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0196" w14:textId="1A0E930A" w:rsidR="00111101" w:rsidRDefault="00111101" w:rsidP="00111101">
      <w:pPr>
        <w:tabs>
          <w:tab w:val="left" w:pos="3686"/>
        </w:tabs>
        <w:ind w:left="1418"/>
        <w:jc w:val="both"/>
        <w:rPr>
          <w:b/>
          <w:iCs/>
          <w:sz w:val="24"/>
          <w:szCs w:val="24"/>
        </w:rPr>
      </w:pPr>
      <w:r w:rsidRPr="00111101">
        <w:rPr>
          <w:b/>
          <w:iCs/>
          <w:sz w:val="24"/>
          <w:szCs w:val="24"/>
        </w:rPr>
        <w:t>LEI MUNICIPAL N.º 1.507/2006 DE 29 DE AGOSTO DE 2.006.</w:t>
      </w:r>
    </w:p>
    <w:p w14:paraId="3C2BB229" w14:textId="77777777" w:rsidR="00111101" w:rsidRPr="00111101" w:rsidRDefault="00111101" w:rsidP="00111101">
      <w:pPr>
        <w:tabs>
          <w:tab w:val="left" w:pos="3686"/>
        </w:tabs>
        <w:ind w:left="1418"/>
        <w:jc w:val="both"/>
        <w:rPr>
          <w:b/>
          <w:iCs/>
          <w:sz w:val="24"/>
          <w:szCs w:val="24"/>
        </w:rPr>
      </w:pPr>
    </w:p>
    <w:p w14:paraId="6292452B" w14:textId="735EAC54" w:rsidR="009216A4" w:rsidRDefault="009216A4" w:rsidP="00111101">
      <w:pPr>
        <w:tabs>
          <w:tab w:val="left" w:pos="1701"/>
          <w:tab w:val="left" w:pos="7797"/>
        </w:tabs>
        <w:ind w:left="1418"/>
        <w:jc w:val="both"/>
        <w:rPr>
          <w:b/>
          <w:sz w:val="24"/>
          <w:szCs w:val="24"/>
        </w:rPr>
      </w:pPr>
      <w:r w:rsidRPr="00111101">
        <w:rPr>
          <w:b/>
          <w:sz w:val="24"/>
          <w:szCs w:val="24"/>
        </w:rPr>
        <w:t>AUTORIZA O EXECUTIVO MUNICIPAL A ABRIR CRÉDITO SUPLEMENTAR E DA OUTRAS PROVIDÊNCIAS.</w:t>
      </w:r>
    </w:p>
    <w:p w14:paraId="1205FFC4" w14:textId="77777777" w:rsidR="00111101" w:rsidRPr="00111101" w:rsidRDefault="00111101" w:rsidP="00111101">
      <w:pPr>
        <w:tabs>
          <w:tab w:val="left" w:pos="1701"/>
          <w:tab w:val="left" w:pos="7797"/>
        </w:tabs>
        <w:ind w:left="1418"/>
        <w:jc w:val="both"/>
        <w:rPr>
          <w:b/>
          <w:sz w:val="24"/>
          <w:szCs w:val="24"/>
        </w:rPr>
      </w:pPr>
    </w:p>
    <w:p w14:paraId="377EFECC" w14:textId="77777777" w:rsidR="00111101" w:rsidRPr="00111101" w:rsidRDefault="00111101" w:rsidP="00111101">
      <w:pPr>
        <w:ind w:left="1418"/>
        <w:jc w:val="both"/>
        <w:rPr>
          <w:b/>
          <w:bCs/>
          <w:sz w:val="24"/>
          <w:szCs w:val="24"/>
        </w:rPr>
      </w:pPr>
      <w:r w:rsidRPr="00111101">
        <w:rPr>
          <w:b/>
          <w:bCs/>
          <w:sz w:val="24"/>
          <w:szCs w:val="24"/>
        </w:rPr>
        <w:t>O SR. LUIZ CARLOS NARDI, PREFEITO MUNICIPAL EM EXERCÍCIO DE SORRISO, ESTADO DE MATO GROSSO, FAZ SABER QUE A CÂMARA MUNICIPAL DE VEREADORES APROVOU E ELE SANCIONA A SEGUINTE LEI MUNICIPAL:</w:t>
      </w:r>
    </w:p>
    <w:p w14:paraId="521F495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111101">
        <w:rPr>
          <w:b/>
          <w:sz w:val="24"/>
          <w:szCs w:val="24"/>
        </w:rPr>
        <w:tab/>
      </w:r>
    </w:p>
    <w:p w14:paraId="154CB91E" w14:textId="71750D27" w:rsidR="009216A4" w:rsidRPr="00111101" w:rsidRDefault="009216A4" w:rsidP="00111101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11101">
        <w:rPr>
          <w:b/>
          <w:sz w:val="24"/>
          <w:szCs w:val="24"/>
        </w:rPr>
        <w:t>Art. 1º.</w:t>
      </w:r>
      <w:r w:rsidRPr="00111101">
        <w:rPr>
          <w:sz w:val="24"/>
          <w:szCs w:val="24"/>
        </w:rPr>
        <w:t xml:space="preserve"> – Fica autorizado o chefe do Poder Executivo Municipal a Abrir um Crédito Suplementar no valor de R$ 6.874.823,45 (seis milhões, oitocentos e setenta e quatro mil, oitocentos e vinte e três reais e quarenta e cinco centavos), para reforço das seguintes dotações orçamentárias em vigor:</w:t>
      </w:r>
    </w:p>
    <w:p w14:paraId="3B665DB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125D03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02 – GABINETE DO PREFEITO</w:t>
      </w:r>
    </w:p>
    <w:p w14:paraId="02B23B5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PREFEITO</w:t>
      </w:r>
    </w:p>
    <w:p w14:paraId="0A9BD65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779CD7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2.002 – Apoio aos Serviços Administrativos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6A75E2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C88F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690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B05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FD6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45A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  <w:tr w:rsidR="009216A4" w:rsidRPr="00111101" w14:paraId="6973B82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3DE7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3.3.90.14.0080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CB5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2E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Diárias ..................................................................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5EF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04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2.000,00</w:t>
            </w:r>
          </w:p>
        </w:tc>
      </w:tr>
      <w:tr w:rsidR="009216A4" w:rsidRPr="00111101" w14:paraId="51A73BE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D90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5B1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2D3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945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7C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5EBF64A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2FFD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AD0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81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75F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6A3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8.000,00</w:t>
            </w:r>
          </w:p>
        </w:tc>
      </w:tr>
      <w:tr w:rsidR="009216A4" w:rsidRPr="00111101" w14:paraId="64D86AB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5B48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B3E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A82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C9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863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25.000,00</w:t>
            </w:r>
          </w:p>
        </w:tc>
      </w:tr>
    </w:tbl>
    <w:p w14:paraId="5D82784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14DCD9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03 – SECRETARIA DE PLANEJAMENTO E FAZENDA</w:t>
      </w:r>
    </w:p>
    <w:p w14:paraId="50D49C0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07729CB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2F3396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2.005 – Apoio aos Serviços Administrativos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AF5A4D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EEAB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38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57A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82D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89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  <w:tr w:rsidR="009216A4" w:rsidRPr="00111101" w14:paraId="010F5C0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C164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3.1.90.13.0080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F7E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29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Obrigações Patronais 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17B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300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  <w:tr w:rsidR="009216A4" w:rsidRPr="00111101" w14:paraId="3D1C526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49559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BF9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063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279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C8F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35.000,00</w:t>
            </w:r>
          </w:p>
        </w:tc>
      </w:tr>
      <w:tr w:rsidR="009216A4" w:rsidRPr="00111101" w14:paraId="72F0D63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2E22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179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71D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42B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D7A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8.000,00</w:t>
            </w:r>
          </w:p>
        </w:tc>
      </w:tr>
    </w:tbl>
    <w:p w14:paraId="1C57226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ab/>
        <w:t xml:space="preserve"> </w:t>
      </w:r>
    </w:p>
    <w:p w14:paraId="55CF66D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04 – SECRETARIA DE EDUCAÇÃO, CULTURA, DESPORTO E LAZER</w:t>
      </w:r>
    </w:p>
    <w:p w14:paraId="10AA14E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67F011D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FE8787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2.009 – Apoio aos Serviços Administrativos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5614C1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2122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EA9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7D1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E9B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F01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350.000,00</w:t>
            </w:r>
          </w:p>
        </w:tc>
      </w:tr>
      <w:tr w:rsidR="009216A4" w:rsidRPr="00111101" w14:paraId="3B30E5F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0EED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3.1.90.04.0080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6C5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66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Contratação por Prazo Determinado 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B6A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DD5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100.000,00</w:t>
            </w:r>
          </w:p>
        </w:tc>
      </w:tr>
      <w:tr w:rsidR="009216A4" w:rsidRPr="00111101" w14:paraId="7390894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322E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C5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DFE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7B6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EE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40.000,00</w:t>
            </w:r>
          </w:p>
        </w:tc>
      </w:tr>
      <w:tr w:rsidR="009216A4" w:rsidRPr="00111101" w14:paraId="2FAF8E1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EF4AB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4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04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588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0F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6A898BA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EBE78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A6C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D2E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399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5DD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</w:tbl>
    <w:p w14:paraId="39BE56A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60E791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447507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04 – EDUCAÇÃO INFANTIL</w:t>
      </w:r>
    </w:p>
    <w:p w14:paraId="3EE62C5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F40A46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color w:val="FF0000"/>
          <w:sz w:val="24"/>
          <w:szCs w:val="24"/>
        </w:rPr>
      </w:pPr>
      <w:r w:rsidRPr="00111101">
        <w:rPr>
          <w:sz w:val="24"/>
          <w:szCs w:val="24"/>
        </w:rPr>
        <w:lastRenderedPageBreak/>
        <w:t>2.017 – Apoio aos Serviços Administrativos da Educação Infantil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7363A5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0F61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99E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4DE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55E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827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120.000,00</w:t>
            </w:r>
          </w:p>
        </w:tc>
      </w:tr>
      <w:tr w:rsidR="009216A4" w:rsidRPr="00111101" w14:paraId="3B75C17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8D6C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D2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FFE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A7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834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27FBD63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CD25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5B9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CA5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CDA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A6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37DC0A3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55B29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A7B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102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396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F5D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60.000,00</w:t>
            </w:r>
          </w:p>
        </w:tc>
      </w:tr>
    </w:tbl>
    <w:p w14:paraId="0F8074D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E0E161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05 – FUNDEF</w:t>
      </w:r>
    </w:p>
    <w:p w14:paraId="0D71877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76661F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2.021 – Fundef 60%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12"/>
        <w:gridCol w:w="1576"/>
      </w:tblGrid>
      <w:tr w:rsidR="009216A4" w:rsidRPr="00111101" w14:paraId="48111E5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8AE4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7F9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7F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1B7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5B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1.172.823,45</w:t>
            </w:r>
          </w:p>
        </w:tc>
      </w:tr>
    </w:tbl>
    <w:p w14:paraId="53C6A15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627578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2.022 – Fundef 40%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8BCF13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4906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D2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60D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210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15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100.000,00</w:t>
            </w:r>
          </w:p>
        </w:tc>
      </w:tr>
      <w:tr w:rsidR="009216A4" w:rsidRPr="00111101" w14:paraId="2525D6A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7EC4A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0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CB4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A9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E7F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413397D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8D96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0D3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19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238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44D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150.000,00</w:t>
            </w:r>
          </w:p>
        </w:tc>
      </w:tr>
      <w:tr w:rsidR="009216A4" w:rsidRPr="00111101" w14:paraId="1C4077D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41C5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9A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B16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77A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AEA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500.000,00</w:t>
            </w:r>
          </w:p>
        </w:tc>
      </w:tr>
    </w:tbl>
    <w:p w14:paraId="70411CC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CFB358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09 – FUNDO MUNICIPAL DO DESPORTO E LAZER</w:t>
      </w:r>
    </w:p>
    <w:p w14:paraId="1C41272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A86E17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2.032 – Apoio as Atividades Esportivas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19776E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4B98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A7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147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63F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599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AAE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17B8E61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A55B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0B5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148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E93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22B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2.000,00</w:t>
            </w:r>
          </w:p>
        </w:tc>
      </w:tr>
      <w:tr w:rsidR="009216A4" w:rsidRPr="00111101" w14:paraId="4EFAA5D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F633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CF3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149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ED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0C9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998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</w:tbl>
    <w:p w14:paraId="00BA01D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AE5D79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05 – SECRETARIA DE OBRAS, VIAÇÃO E SERVIÇOS URBANOS</w:t>
      </w:r>
    </w:p>
    <w:p w14:paraId="5E8DB6E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7DAF37C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5FAAD8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2.033 – Apoio aos Serviços Administrativos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6DBB81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0A3C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0EC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7BD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1D5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16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200.000,00</w:t>
            </w:r>
          </w:p>
        </w:tc>
      </w:tr>
      <w:tr w:rsidR="009216A4" w:rsidRPr="00111101" w14:paraId="127A833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15A5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3.3.70.41.0080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803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8CA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Contribuições .......................................................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E6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6D5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210.000,00</w:t>
            </w:r>
          </w:p>
        </w:tc>
      </w:tr>
      <w:tr w:rsidR="009216A4" w:rsidRPr="00111101" w14:paraId="671BD9D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9614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BE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215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42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43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60.000,00</w:t>
            </w:r>
          </w:p>
        </w:tc>
      </w:tr>
      <w:tr w:rsidR="009216A4" w:rsidRPr="00111101" w14:paraId="1EF0068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099B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08E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159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CD4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DAD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</w:tbl>
    <w:p w14:paraId="793656A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4A6618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1.009 – Asfalto Comunitário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12"/>
        <w:gridCol w:w="1576"/>
      </w:tblGrid>
      <w:tr w:rsidR="009216A4" w:rsidRPr="00111101" w14:paraId="36B84A3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8B9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2A8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169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AEA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1C8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408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600.000,00</w:t>
            </w:r>
          </w:p>
        </w:tc>
      </w:tr>
    </w:tbl>
    <w:p w14:paraId="57034C5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4954A5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06 – SECRETARIA DE AGRICULTURA E MEIO AMBIENTE</w:t>
      </w:r>
    </w:p>
    <w:p w14:paraId="5E522BD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1169E74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6DB2DE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2.036 – Apoio aos Serviços Administrativos da Secretaria da Agricultura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8C136D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D6C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683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183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BCA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038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EFA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70.000,00</w:t>
            </w:r>
          </w:p>
        </w:tc>
      </w:tr>
      <w:tr w:rsidR="009216A4" w:rsidRPr="00111101" w14:paraId="7C402EE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12B1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D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187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FBB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43D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B80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40.000,00</w:t>
            </w:r>
          </w:p>
        </w:tc>
      </w:tr>
    </w:tbl>
    <w:p w14:paraId="4555050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9AEA99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07 – SECRETARIA DE SAÚDE E SANEAMENTO</w:t>
      </w:r>
    </w:p>
    <w:p w14:paraId="6CAD141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46E7C6F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4C7BB4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2.041 – Apoio ao Consórcio Intermunicipal de Saúde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12"/>
        <w:gridCol w:w="1576"/>
      </w:tblGrid>
      <w:tr w:rsidR="009216A4" w:rsidRPr="00111101" w14:paraId="53ACABF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887A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lastRenderedPageBreak/>
              <w:t>3.3.70.41.0080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5D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C49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Contribuições ........................................................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041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A0E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400.000,00</w:t>
            </w:r>
          </w:p>
        </w:tc>
      </w:tr>
    </w:tbl>
    <w:p w14:paraId="224EDC3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6639CA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02 – FUNDO MUNICIPAL DE SAÚDE</w:t>
      </w:r>
    </w:p>
    <w:p w14:paraId="767E592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82E67B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2.043 – Manutenção do Fundo Municipal de Saúde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12"/>
        <w:gridCol w:w="1576"/>
      </w:tblGrid>
      <w:tr w:rsidR="009216A4" w:rsidRPr="00111101" w14:paraId="6C38D1F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D7C6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03C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497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30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1E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800.000,00</w:t>
            </w:r>
          </w:p>
        </w:tc>
      </w:tr>
      <w:tr w:rsidR="009216A4" w:rsidRPr="00111101" w14:paraId="69637F9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C0C3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3.1.90.04.0080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23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9B9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Contratação por Tempo Determinado 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1BF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B55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150.000,00</w:t>
            </w:r>
          </w:p>
        </w:tc>
      </w:tr>
      <w:tr w:rsidR="009216A4" w:rsidRPr="00111101" w14:paraId="27836B8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23AB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522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5E1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843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549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313BA87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1425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8F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F6E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Distribuição Gratuita ..........................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732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957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2266D8A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B326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6A5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6C0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CB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C3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11BCD72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93073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7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9DF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1E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BF5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150.000,00</w:t>
            </w:r>
          </w:p>
        </w:tc>
      </w:tr>
    </w:tbl>
    <w:p w14:paraId="1497B52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B0CC6C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08 – SECRETARIA DE AÇÃO SOCIAL</w:t>
      </w:r>
    </w:p>
    <w:p w14:paraId="54316EB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FUNDO MUNICIPAL DE ASSISTÊNCIA SOCIAL</w:t>
      </w:r>
    </w:p>
    <w:p w14:paraId="077160D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39BC87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2.044 – Manutenção do Fundo Municipal de Ação Social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DA963A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6E40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0B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405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4C5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177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170.000,00</w:t>
            </w:r>
          </w:p>
        </w:tc>
      </w:tr>
      <w:tr w:rsidR="009216A4" w:rsidRPr="00111101" w14:paraId="6F110B7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20B8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746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F0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C6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42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60.000,00</w:t>
            </w:r>
          </w:p>
        </w:tc>
      </w:tr>
      <w:tr w:rsidR="009216A4" w:rsidRPr="00111101" w14:paraId="3B69DE6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1F4B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606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378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51B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D4C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08A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25.000,00</w:t>
            </w:r>
          </w:p>
        </w:tc>
      </w:tr>
      <w:tr w:rsidR="009216A4" w:rsidRPr="00111101" w14:paraId="156E513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54F2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BD0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315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F69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6C6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70.000,00</w:t>
            </w:r>
          </w:p>
        </w:tc>
      </w:tr>
    </w:tbl>
    <w:p w14:paraId="442E66B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326B1F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2.049 – Ganha Tempo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920558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8597B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F23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335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09C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130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E2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6722F1F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EA1C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82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center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336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36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40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32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60.000,00</w:t>
            </w:r>
          </w:p>
        </w:tc>
      </w:tr>
      <w:tr w:rsidR="009216A4" w:rsidRPr="00111101" w14:paraId="675C89D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9D0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64B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337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F8B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C46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B1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</w:tbl>
    <w:p w14:paraId="6420A2B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30F4DB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09 – SECRETARIA DE INDÚSTRIA, COMÉRCIO E TURISMO</w:t>
      </w:r>
    </w:p>
    <w:p w14:paraId="0D25AD1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796E20F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0F4C81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2.054 – Apoio aos Serviços Administrativos Secretaria da Ind. Com. E Turismo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DD25AA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C816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39F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81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19F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F03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3529128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B948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3.3.90.14.0080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CD5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559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Diárias ..................................................................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98C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3F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2.000,00</w:t>
            </w:r>
          </w:p>
        </w:tc>
      </w:tr>
      <w:tr w:rsidR="009216A4" w:rsidRPr="00111101" w14:paraId="30BD349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86B5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6EC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918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5A8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255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24B3E5B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7C20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38D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CBA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91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C7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3BE24BC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1347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900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CA4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5F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1D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7381D51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6D92F0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10 –SECRETARIA DE ADMINISTRAÇÃO</w:t>
      </w:r>
    </w:p>
    <w:p w14:paraId="64EEA8B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32CB47A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B889CF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2.057 – Apoio aos Serviços Administrativos da Secretaria de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2C6C66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AC4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F12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5DC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834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F8C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90.000,00</w:t>
            </w:r>
          </w:p>
        </w:tc>
      </w:tr>
      <w:tr w:rsidR="009216A4" w:rsidRPr="00111101" w14:paraId="1295E3B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6803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72B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8B3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056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63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6378D2C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DF7E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9F5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32C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FCC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BF3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</w:tbl>
    <w:p w14:paraId="2D3A1E0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99F3D0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12 – SECRETARIA DE TRANSPORTE RODOVIÁRIO</w:t>
      </w:r>
    </w:p>
    <w:p w14:paraId="5CF3FAE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16ED117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FC4AA4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lastRenderedPageBreak/>
        <w:t>2.062 – Apoio aos Serviços Administrativos da Secretaria de Transportes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52DCF1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50C4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F41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279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C5F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6ED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83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70.000,00</w:t>
            </w:r>
          </w:p>
        </w:tc>
      </w:tr>
      <w:tr w:rsidR="009216A4" w:rsidRPr="00111101" w14:paraId="2784F54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6DB54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AF5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285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95C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751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012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40.000,00</w:t>
            </w:r>
          </w:p>
        </w:tc>
      </w:tr>
    </w:tbl>
    <w:p w14:paraId="32C39DC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587EEF3" w14:textId="69045983" w:rsidR="009216A4" w:rsidRPr="00111101" w:rsidRDefault="009216A4" w:rsidP="00111101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11101">
        <w:rPr>
          <w:b/>
          <w:sz w:val="24"/>
          <w:szCs w:val="24"/>
        </w:rPr>
        <w:t>Art. 2º</w:t>
      </w:r>
      <w:r w:rsidRPr="00111101">
        <w:rPr>
          <w:sz w:val="24"/>
          <w:szCs w:val="24"/>
        </w:rPr>
        <w:t xml:space="preserve"> - Para cobertura do Crédito Suplementar de que trata o artigo anterior, serão reduzidas parcialmente as seguintes dotações orçamentárias:</w:t>
      </w:r>
    </w:p>
    <w:p w14:paraId="1AE6A118" w14:textId="77777777" w:rsidR="009216A4" w:rsidRPr="00111101" w:rsidRDefault="009216A4" w:rsidP="009216A4">
      <w:pPr>
        <w:tabs>
          <w:tab w:val="left" w:pos="1701"/>
          <w:tab w:val="left" w:pos="7797"/>
        </w:tabs>
        <w:rPr>
          <w:sz w:val="24"/>
          <w:szCs w:val="24"/>
        </w:rPr>
      </w:pPr>
    </w:p>
    <w:p w14:paraId="1CBECDC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02 – GABINETE DO PREFEITO</w:t>
      </w:r>
    </w:p>
    <w:p w14:paraId="5EE8ACF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PREFEITO</w:t>
      </w:r>
    </w:p>
    <w:p w14:paraId="1F3FAA7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87B55F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2.003 – Manutenção do FUNREBOM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6C1FB1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9D000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E19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178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50D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3E8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36136E9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A7BB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1DE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165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4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42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13279DE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63AF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2B1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DF0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DDB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BA7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</w:tbl>
    <w:p w14:paraId="71E07AF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BD9E80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1.002 – Equipamentos para FUNREBOM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7DB970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A6A13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AAE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07D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811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2B7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</w:tbl>
    <w:p w14:paraId="0E3E9C4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2FD048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2.004 – Manutenção do FUNSEP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C8A5CD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A2F77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B2C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028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5E7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0D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40.000,00</w:t>
            </w:r>
          </w:p>
        </w:tc>
      </w:tr>
      <w:tr w:rsidR="009216A4" w:rsidRPr="00111101" w14:paraId="49F0551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81A8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0A3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4F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044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CB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7.000,00</w:t>
            </w:r>
          </w:p>
        </w:tc>
      </w:tr>
      <w:tr w:rsidR="009216A4" w:rsidRPr="00111101" w14:paraId="744E463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C51C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238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D34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DBE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0A1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</w:tbl>
    <w:p w14:paraId="79E94E0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663417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03 – SECRETARIA DE PLANEJAMENTO E FAZENDA</w:t>
      </w:r>
    </w:p>
    <w:p w14:paraId="28D3C48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5F28504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89BB13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2.005 – Apoio aos Serviços Administrativos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E2E86D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98DF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3.3.90.91.0080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70B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DB4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Sentenças Judiciais 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EE3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8F2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30.216,70</w:t>
            </w:r>
          </w:p>
        </w:tc>
      </w:tr>
      <w:tr w:rsidR="009216A4" w:rsidRPr="00111101" w14:paraId="7807379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85D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3.3.90.92.0080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E9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8E4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Despesas de Exercícios Anteriores 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F52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142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5.170,00</w:t>
            </w:r>
          </w:p>
        </w:tc>
      </w:tr>
      <w:tr w:rsidR="009216A4" w:rsidRPr="00111101" w14:paraId="29FA4D1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BAB3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3.3.90.93.0080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1CD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9AE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Indenizações e Restituições 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E1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2C3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1D06FA9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D07F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30B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4F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FB9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E2D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2FC769D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03321F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02 – DEPARTAMENTO DE PLANEJAMENTO</w:t>
      </w:r>
    </w:p>
    <w:p w14:paraId="14A9B1B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D13251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2.008 – Planejamento - PMAT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66B483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320B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4D1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21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CA9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F07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189.284,00</w:t>
            </w:r>
          </w:p>
        </w:tc>
      </w:tr>
      <w:tr w:rsidR="009216A4" w:rsidRPr="00111101" w14:paraId="289A497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D71C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509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336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FD1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5E8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140.000,00</w:t>
            </w:r>
          </w:p>
        </w:tc>
      </w:tr>
    </w:tbl>
    <w:p w14:paraId="42008EC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A725C8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04 – SECRETARIA DE EDUCAÇÃO, CULTURA, DESPORTO E LAZER</w:t>
      </w:r>
    </w:p>
    <w:p w14:paraId="0053B68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FUNDO MUNICIPAL DE EDUCAÇÃO</w:t>
      </w:r>
    </w:p>
    <w:p w14:paraId="268D2D1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1075DA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2.010 – Manutenção do PROERD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5D0E24A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02AB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0CB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BEF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040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8B7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4.000,00</w:t>
            </w:r>
          </w:p>
        </w:tc>
      </w:tr>
      <w:tr w:rsidR="009216A4" w:rsidRPr="00111101" w14:paraId="411860C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1309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492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3D4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BC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91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</w:tbl>
    <w:p w14:paraId="5F44B31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9965CA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2.011 – Manutenção do PDDE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77F4BF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E605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ECD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307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848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81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9.400,00</w:t>
            </w:r>
          </w:p>
        </w:tc>
      </w:tr>
    </w:tbl>
    <w:p w14:paraId="2992198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4E9040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02 – ENSINO MÉDIO</w:t>
      </w:r>
    </w:p>
    <w:p w14:paraId="5A4BCFF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977022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2.015 – Apoio aos Serviços Administrativos Ensino Médio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702186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99E1C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E9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AC2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E18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1E9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10C0945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FA13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1E8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04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B2C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086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17.500,00</w:t>
            </w:r>
          </w:p>
        </w:tc>
      </w:tr>
      <w:tr w:rsidR="009216A4" w:rsidRPr="00111101" w14:paraId="3244B44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08517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CCA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9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6C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C10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10C420D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F2CC24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03 – ENSINO SUPERIOR</w:t>
      </w:r>
    </w:p>
    <w:p w14:paraId="0326066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4D01A0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2.016 – Apoio aos Serviços Administrativos Ensino Superior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C6AD3D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4118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70B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DB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A6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E3B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53DD235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D43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37D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7F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B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52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13.000,00</w:t>
            </w:r>
          </w:p>
        </w:tc>
      </w:tr>
      <w:tr w:rsidR="009216A4" w:rsidRPr="00111101" w14:paraId="6C4E1DE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2C67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34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2C9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BB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C53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60C0BC5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F27D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B27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D09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AAF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859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10.400,00</w:t>
            </w:r>
          </w:p>
        </w:tc>
      </w:tr>
    </w:tbl>
    <w:p w14:paraId="5D071DF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5147E7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04 – EDUCAÇÃO INFANTIL</w:t>
      </w:r>
    </w:p>
    <w:p w14:paraId="2E43915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12C6E3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1.004 – Construção e Reformas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EDA3B5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DB84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7CE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35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21C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20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26773F5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226F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56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256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AD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DF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427ADFA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6F5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895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BF9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010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4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27.000,00</w:t>
            </w:r>
          </w:p>
        </w:tc>
      </w:tr>
      <w:tr w:rsidR="009216A4" w:rsidRPr="00111101" w14:paraId="47856F2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1FAE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555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3B7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87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D43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175.225,00</w:t>
            </w:r>
          </w:p>
        </w:tc>
      </w:tr>
    </w:tbl>
    <w:p w14:paraId="6506AF3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C7DC99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05 – FUNDEF </w:t>
      </w:r>
    </w:p>
    <w:p w14:paraId="10AABD0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122B15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2.021 – Fundef 60%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FB9FAE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F999B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3.1.90.13.0080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DB4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8FD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Obrigações Patronais 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20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D8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130.000,00</w:t>
            </w:r>
          </w:p>
        </w:tc>
      </w:tr>
      <w:tr w:rsidR="009216A4" w:rsidRPr="00111101" w14:paraId="29A55D8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C57B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3.1.90.04.0080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372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044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Contratação por Tempo Determinado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06F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A9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300.000,00</w:t>
            </w:r>
          </w:p>
        </w:tc>
      </w:tr>
    </w:tbl>
    <w:p w14:paraId="480148C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451BA2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06 – EDUCAÇÃO JOVENS E ADULTOS</w:t>
      </w:r>
    </w:p>
    <w:p w14:paraId="7E5E7AE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99DAD9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2.023 – Transporte Escolar da Educação de Jovens e Adultos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3F4AE4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919D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892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5A0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1D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94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40.000,00</w:t>
            </w:r>
          </w:p>
        </w:tc>
      </w:tr>
    </w:tbl>
    <w:p w14:paraId="7CCF4C6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7B337D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2.024 – Apoio aos Serviços Administrativos da Educação Jovens e Adultos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59478C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1983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FB1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EF3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706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856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0187C46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B7B3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851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8F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A9E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4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09344B5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77F9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60B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E22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456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E8E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24.000,00</w:t>
            </w:r>
          </w:p>
        </w:tc>
      </w:tr>
    </w:tbl>
    <w:p w14:paraId="363A501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6208C1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07 – EDUCAÇÃO ESPECIAL</w:t>
      </w:r>
    </w:p>
    <w:p w14:paraId="59ABAF4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A708ED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2.026 – Apoio aos Serviços Administrativos da Educação Especial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EF24C2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38EB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C5F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B43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A5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716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4317DFD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610B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8DD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B47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41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4E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26.887,00</w:t>
            </w:r>
          </w:p>
        </w:tc>
      </w:tr>
      <w:tr w:rsidR="009216A4" w:rsidRPr="00111101" w14:paraId="00F245B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263D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0B5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D35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14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9F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3A33D23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96BE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32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71A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F42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3A6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18.000,00</w:t>
            </w:r>
          </w:p>
        </w:tc>
      </w:tr>
      <w:tr w:rsidR="009216A4" w:rsidRPr="00111101" w14:paraId="0B1EB73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4512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lastRenderedPageBreak/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3A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910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A7B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E53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</w:tbl>
    <w:p w14:paraId="3466937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E340CB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2.027 – Transporte Escolar da Educação Especial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70FFCB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8326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76A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909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684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F0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25.000,00</w:t>
            </w:r>
          </w:p>
        </w:tc>
      </w:tr>
    </w:tbl>
    <w:p w14:paraId="6B5E1B7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451A10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2.028 – Merenda Escolar da Educação Especial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5A03159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AF43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B83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19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CF9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681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60.000,00</w:t>
            </w:r>
          </w:p>
        </w:tc>
      </w:tr>
    </w:tbl>
    <w:p w14:paraId="435F779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07C288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08 – FUNDO MUNICIPAL DE CULTURA</w:t>
      </w:r>
    </w:p>
    <w:p w14:paraId="762CD91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190BA0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2.029 – Manutenção do Fundo Municipal de Cultura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967582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D1F1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B36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5E2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B3E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14B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77.000,00</w:t>
            </w:r>
          </w:p>
        </w:tc>
      </w:tr>
      <w:tr w:rsidR="009216A4" w:rsidRPr="00111101" w14:paraId="4A1DE9E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AD7A3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2F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7C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A62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7B1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16.000,00</w:t>
            </w:r>
          </w:p>
        </w:tc>
      </w:tr>
      <w:tr w:rsidR="009216A4" w:rsidRPr="00111101" w14:paraId="1945EC8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3A2C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88C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59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B6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501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47.000,00</w:t>
            </w:r>
          </w:p>
        </w:tc>
      </w:tr>
      <w:tr w:rsidR="009216A4" w:rsidRPr="00111101" w14:paraId="3A99529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F02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83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7F1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023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651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16.214,00</w:t>
            </w:r>
          </w:p>
        </w:tc>
      </w:tr>
    </w:tbl>
    <w:p w14:paraId="2703256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EBECE7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2.030 – Apoio as Atividades Culturais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C82562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0464B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332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05A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125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2C9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20.100,00</w:t>
            </w:r>
          </w:p>
        </w:tc>
      </w:tr>
      <w:tr w:rsidR="009216A4" w:rsidRPr="00111101" w14:paraId="7E4D7C9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30D47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A4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A5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B5E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226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19.000,00</w:t>
            </w:r>
          </w:p>
        </w:tc>
      </w:tr>
      <w:tr w:rsidR="009216A4" w:rsidRPr="00111101" w14:paraId="7A1808A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1AF6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64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13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ED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BFD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5B782C0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11947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54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F3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7F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998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</w:tbl>
    <w:p w14:paraId="2C3CEE0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884E10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1.005 – Construção do Centro de Cultura e Lazer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50323F3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B8C85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924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206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3BD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0C2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70.000,00</w:t>
            </w:r>
          </w:p>
        </w:tc>
      </w:tr>
      <w:tr w:rsidR="009216A4" w:rsidRPr="00111101" w14:paraId="63835C2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F995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643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139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62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99E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0F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</w:tbl>
    <w:p w14:paraId="41729DC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51CC1A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1.006 – Aquisição do Acervo Bibliográfico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3DF822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EDB8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56B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140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2BF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07F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4E2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</w:tbl>
    <w:p w14:paraId="10908A9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422028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09 – FUNDO MUNICIPAL DE DESPORTO E LAZER</w:t>
      </w:r>
    </w:p>
    <w:p w14:paraId="77C79A9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F82200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1.007 – Aquisição de Equipamentos Esportivos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5707080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41E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287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EBC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C74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C44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22.000,00</w:t>
            </w:r>
          </w:p>
        </w:tc>
      </w:tr>
    </w:tbl>
    <w:p w14:paraId="43CBB06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83B8B0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05 – SECRETARIA DE OBRAS, VIAÇÃO E SERVIÇOS URBANOS</w:t>
      </w:r>
    </w:p>
    <w:p w14:paraId="1F507D8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6DED827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BB396F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2.035 – Manutenção da Iluminação Pública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326918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3DD0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E23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182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FF9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73D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8C8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250.000,00</w:t>
            </w:r>
          </w:p>
        </w:tc>
      </w:tr>
    </w:tbl>
    <w:p w14:paraId="39A8A46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5B7F98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1.010 – Construção de Obras de Infra-Estrutura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12"/>
        <w:gridCol w:w="1576"/>
      </w:tblGrid>
      <w:tr w:rsidR="009216A4" w:rsidRPr="00111101" w14:paraId="7B663DE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BADE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07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A5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9B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CAD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6CF2A2E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259D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4C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8D0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2E1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E4B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40.000,00</w:t>
            </w:r>
          </w:p>
        </w:tc>
      </w:tr>
      <w:tr w:rsidR="009216A4" w:rsidRPr="00111101" w14:paraId="3028AB7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FB29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E3E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48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5F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484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  <w:tr w:rsidR="009216A4" w:rsidRPr="00111101" w14:paraId="686834E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73F7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768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174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779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54E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666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20.170,00</w:t>
            </w:r>
          </w:p>
        </w:tc>
      </w:tr>
    </w:tbl>
    <w:p w14:paraId="00C2121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03D524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06 – SECRETARIA DA AGRICULTURA E MEIO AMBIENTE</w:t>
      </w:r>
    </w:p>
    <w:p w14:paraId="3B8A37A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lastRenderedPageBreak/>
        <w:t>01 – GABINETE DO SECRETÁRIO</w:t>
      </w:r>
    </w:p>
    <w:p w14:paraId="4086AA9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94A868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2.037 – Apoio ao Chacareiro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BE9DE2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864B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126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DE2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4F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843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12.117,33</w:t>
            </w:r>
          </w:p>
        </w:tc>
      </w:tr>
      <w:tr w:rsidR="009216A4" w:rsidRPr="00111101" w14:paraId="7BD0C15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BFDF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F1D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EFD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EFE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BCC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0A3BCD4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506C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161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B48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D44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04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18.774,00</w:t>
            </w:r>
          </w:p>
        </w:tc>
      </w:tr>
    </w:tbl>
    <w:p w14:paraId="333FFDE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8FD701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2.038 – Meio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1AFAAAE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14FD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854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1D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65F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309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8.000,00</w:t>
            </w:r>
          </w:p>
        </w:tc>
      </w:tr>
      <w:tr w:rsidR="009216A4" w:rsidRPr="00111101" w14:paraId="5DC4380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A94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363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92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6D7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69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37A36A8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73E0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CE0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4C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F75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21B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</w:tbl>
    <w:p w14:paraId="1339CED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BC0471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07 – SECRETARIA DE SAÚDE E SANEAMENTO</w:t>
      </w:r>
    </w:p>
    <w:p w14:paraId="0A73764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0A8C40A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1982FF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1.013 – Construção, Reforma, Aquisição de Equipamentos p/Posto de Saúde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41638E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75CC0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7E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C34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A08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36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900.000,00</w:t>
            </w:r>
          </w:p>
        </w:tc>
      </w:tr>
      <w:tr w:rsidR="009216A4" w:rsidRPr="00111101" w14:paraId="4F09901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24B5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21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FBE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78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01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162.000,00</w:t>
            </w:r>
          </w:p>
        </w:tc>
      </w:tr>
    </w:tbl>
    <w:p w14:paraId="3CEA514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43DA34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2.040 – Vigilância Sanitária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A4D0EA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CDBD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3.1.90.04.0080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92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546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Contratação por Tempo Determinado 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F82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1E7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71DAE4D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7CD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B20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93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4C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27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4.800,00</w:t>
            </w:r>
          </w:p>
        </w:tc>
      </w:tr>
      <w:tr w:rsidR="009216A4" w:rsidRPr="00111101" w14:paraId="24BFED3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8E5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007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A75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DE7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4CD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7BC2015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C278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49F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214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17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66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0A0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5CB9588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D86A2E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2.042 – Manutenção do PACS e PASCAR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A129F8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3C8D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D6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299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41F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01E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14E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25.000,00</w:t>
            </w:r>
          </w:p>
        </w:tc>
      </w:tr>
      <w:tr w:rsidR="009216A4" w:rsidRPr="00111101" w14:paraId="4791827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F4A0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A5F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9E8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FB9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639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7109E53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76E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E32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B1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31A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79D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74B2905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BBDC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881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73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43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7F2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29.825,00</w:t>
            </w:r>
          </w:p>
        </w:tc>
      </w:tr>
    </w:tbl>
    <w:p w14:paraId="015975D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00B61B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2.064 – Manutenção do CTA Centro de Testagem e Aconselhamento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1D263A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1BAA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449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A62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DFF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FBD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1E61876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539B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B84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9E3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361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CEB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23C008F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3EEA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690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8AF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9DF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E3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171052F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5114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981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46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90A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39D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684B4BC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2BA71C2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2.065 – Manutenção do CAPS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DD8839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EF347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C91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47D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26C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884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5139689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CC74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4BC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E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8AB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F9A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4.400,00</w:t>
            </w:r>
          </w:p>
        </w:tc>
      </w:tr>
      <w:tr w:rsidR="009216A4" w:rsidRPr="00111101" w14:paraId="5AE678F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D732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1E9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8F7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C76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3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3.000,00</w:t>
            </w:r>
          </w:p>
        </w:tc>
      </w:tr>
      <w:tr w:rsidR="009216A4" w:rsidRPr="00111101" w14:paraId="3A882C5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AFFC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7F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6A6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18B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8D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9.551,00</w:t>
            </w:r>
          </w:p>
        </w:tc>
      </w:tr>
    </w:tbl>
    <w:p w14:paraId="1519109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D9D6F2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08 – SECRETARIA DE AÇÃO SOCIAL</w:t>
      </w:r>
    </w:p>
    <w:p w14:paraId="1BBE1B4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FUNDO MUNICIPAL DE ASSISTÊNCIA SOCIAL</w:t>
      </w:r>
    </w:p>
    <w:p w14:paraId="6728A8F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DE7CEF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2.046 – Manutenção do Conselho Tutelar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443F46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BF0D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lastRenderedPageBreak/>
              <w:t>3.3.90.14.0080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0FE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F1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Diárias – Civil ........................................................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135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2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1.000,00</w:t>
            </w:r>
          </w:p>
        </w:tc>
      </w:tr>
      <w:tr w:rsidR="009216A4" w:rsidRPr="00111101" w14:paraId="5A81547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303A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1F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325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B88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DF6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292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3.000,00</w:t>
            </w:r>
          </w:p>
        </w:tc>
      </w:tr>
      <w:tr w:rsidR="009216A4" w:rsidRPr="00111101" w14:paraId="693EBE2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26C3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488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327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A9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55A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250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8.000,00</w:t>
            </w:r>
          </w:p>
        </w:tc>
      </w:tr>
    </w:tbl>
    <w:p w14:paraId="2711C4B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FB5A06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2.047 – Manutenção do Abrigo da Mulher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8368FD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7D1D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A62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328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3AE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ED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8A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092C97C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A0A3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E6A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329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1A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D75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45F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6570048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87E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89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330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938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ECC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B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80.000,00</w:t>
            </w:r>
          </w:p>
        </w:tc>
      </w:tr>
    </w:tbl>
    <w:p w14:paraId="156B589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232314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2.049 – Amparo ao Migrante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4AD548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9793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EA1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332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080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1E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B29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6890A5E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03A114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2.050 – Manutenção Programa Apoio a Criança e Adolescente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34A1FE9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569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3.3.50.43.0080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4B4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339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6F6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Subvenções Sociais 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EF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13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6EAF25D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FCB6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5C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049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573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E0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0FF5015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BD3D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C3F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0A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9F3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AF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6321FDF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425B9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DE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713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7C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013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5BA69BC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97B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492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B21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E4E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D1C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</w:tbl>
    <w:p w14:paraId="21B3409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4C1C12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2.051 – Programa de Atendimento Integral a Família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9E170E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B453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3.1.90.11.0080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1F3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E28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Vencimentos e Vantagens Fixas – Pessoal Civil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B1C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FDC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5EACBE0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5836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90F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DE7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BA5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67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0395C05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3F0F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BB7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349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1F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0AB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B6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2300570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F1721F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2.052 – Manutenção dos </w:t>
      </w:r>
      <w:proofErr w:type="spellStart"/>
      <w:r w:rsidRPr="00111101">
        <w:rPr>
          <w:sz w:val="24"/>
          <w:szCs w:val="24"/>
        </w:rPr>
        <w:t>CASECs</w:t>
      </w:r>
      <w:proofErr w:type="spellEnd"/>
      <w:r w:rsidRPr="00111101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23F301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022E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EE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806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690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E0B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4.535,00</w:t>
            </w:r>
          </w:p>
        </w:tc>
      </w:tr>
      <w:tr w:rsidR="009216A4" w:rsidRPr="00111101" w14:paraId="3644B56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475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D5A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952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D99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93E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6375E3B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F0F7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DF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A5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814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6D8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7.226,00</w:t>
            </w:r>
          </w:p>
        </w:tc>
      </w:tr>
    </w:tbl>
    <w:p w14:paraId="3CAD920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9C74F3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1.014 – Manutenção do PROMHAB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4338959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36A77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E9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995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61F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4BF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7B46AC0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F2DD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CAE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D1E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0CD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61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0455FF1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25A1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9A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3BF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F1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ACC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100.000,00</w:t>
            </w:r>
          </w:p>
        </w:tc>
      </w:tr>
      <w:tr w:rsidR="009216A4" w:rsidRPr="00111101" w14:paraId="08987F8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8F2A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82F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B09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C5A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7D3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800.000,00</w:t>
            </w:r>
          </w:p>
        </w:tc>
      </w:tr>
    </w:tbl>
    <w:p w14:paraId="5D60326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E79AE1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 xml:space="preserve">1.015 – Construções de </w:t>
      </w:r>
      <w:proofErr w:type="spellStart"/>
      <w:r w:rsidRPr="00111101">
        <w:rPr>
          <w:sz w:val="24"/>
          <w:szCs w:val="24"/>
        </w:rPr>
        <w:t>CASECs</w:t>
      </w:r>
      <w:proofErr w:type="spellEnd"/>
      <w:r w:rsidRPr="00111101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5A75135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9B0E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7F5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C66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89C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824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206.500,00</w:t>
            </w:r>
          </w:p>
        </w:tc>
      </w:tr>
    </w:tbl>
    <w:p w14:paraId="5872CF4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786FA9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1.029 – Construção do Centro de Referencia da Mulher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CA8C08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828E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82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374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76E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0A2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7A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100.000,00</w:t>
            </w:r>
          </w:p>
        </w:tc>
      </w:tr>
    </w:tbl>
    <w:p w14:paraId="70EE5BCC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34484D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02 – FUNDO MUNICIPAL DOS DIREITOS DA CRIANÇA E ADOLESCENTE</w:t>
      </w:r>
    </w:p>
    <w:p w14:paraId="76A8FCF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BFCF61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2.053 – Manutenção do FMDCA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558886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A561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292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F9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4FB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482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0A6C49F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5FD3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F8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0D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EF7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3E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70.000,00</w:t>
            </w:r>
          </w:p>
        </w:tc>
      </w:tr>
      <w:tr w:rsidR="009216A4" w:rsidRPr="00111101" w14:paraId="3932298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EE81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lastRenderedPageBreak/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A64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D4A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81C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B17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15.000,00</w:t>
            </w:r>
          </w:p>
        </w:tc>
      </w:tr>
      <w:tr w:rsidR="009216A4" w:rsidRPr="00111101" w14:paraId="429756E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6FBBB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01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359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481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A4B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F9F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42ED0F1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B69C4C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2.066 – Oficina Menor Infrator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D58AF5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E8F5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957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368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BB7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71A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10A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2B03B24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B651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E31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370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BFB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ECC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B22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</w:tbl>
    <w:p w14:paraId="47DA15B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47F1C5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09 – SECRETARIA DE INDÚSTRIA, COMÉRCIO E TURISMO</w:t>
      </w:r>
    </w:p>
    <w:p w14:paraId="6B6F04CD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1D182C74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436E1AE8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1.017 – Banco Do Povo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052841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B1C0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25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DCE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745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1E9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70.000,00</w:t>
            </w:r>
          </w:p>
        </w:tc>
      </w:tr>
      <w:tr w:rsidR="009216A4" w:rsidRPr="00111101" w14:paraId="786332C6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2DB1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48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DA2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1FB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C54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109FD64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5EEC67D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1.018 – Implantação Do Perfil Sócio Econômico Sorriso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1E55563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87B3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049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D6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87A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4C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3017AA0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8985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20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E34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A7E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40F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11.466,00</w:t>
            </w:r>
          </w:p>
        </w:tc>
      </w:tr>
      <w:tr w:rsidR="009216A4" w:rsidRPr="00111101" w14:paraId="4C13FD3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E2C32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BB1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C6C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EDE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8B8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4.830,00</w:t>
            </w:r>
          </w:p>
        </w:tc>
      </w:tr>
    </w:tbl>
    <w:p w14:paraId="35E57AD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FA6B13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1.019 – Industrias Comunitárias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9934A2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8A73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252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406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A2B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A89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  <w:tr w:rsidR="009216A4" w:rsidRPr="00111101" w14:paraId="3C4B576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F79F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92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502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42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2D3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</w:tbl>
    <w:p w14:paraId="316585C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1ECAF2D3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1.020 – Distrito Industrial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64AB9B07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24AF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B60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239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62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386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3FB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95.000,00</w:t>
            </w:r>
          </w:p>
        </w:tc>
      </w:tr>
      <w:tr w:rsidR="009216A4" w:rsidRPr="00111101" w14:paraId="2EE24C0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7560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09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292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6EE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E9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16.000,00</w:t>
            </w:r>
          </w:p>
        </w:tc>
      </w:tr>
      <w:tr w:rsidR="009216A4" w:rsidRPr="00111101" w14:paraId="140C676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B020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4.4.90.61.0080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8D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71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Aquisição de Imóveis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AC2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6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310.000,00</w:t>
            </w:r>
          </w:p>
        </w:tc>
      </w:tr>
    </w:tbl>
    <w:p w14:paraId="3AE67789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36849C4F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2.055 – Eventos e Festas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EBE12D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D5ED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3.3.50.41.0080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07C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E9D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Contribuições .......................................................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09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75C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100.000,00</w:t>
            </w:r>
          </w:p>
        </w:tc>
      </w:tr>
      <w:tr w:rsidR="009216A4" w:rsidRPr="00111101" w14:paraId="62276A2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E6768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3.3.70.41.0080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4B5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3AF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Contribuições ........................................................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36C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04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206B05C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F656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06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77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0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260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37.420,00</w:t>
            </w:r>
          </w:p>
        </w:tc>
      </w:tr>
      <w:tr w:rsidR="009216A4" w:rsidRPr="00111101" w14:paraId="17EE840B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A5E1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FEB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D75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 xml:space="preserve">Premiações </w:t>
            </w:r>
            <w:proofErr w:type="spellStart"/>
            <w:r w:rsidRPr="00111101">
              <w:rPr>
                <w:sz w:val="24"/>
                <w:szCs w:val="24"/>
              </w:rPr>
              <w:t>Culturais,Artist.Cientif.Despor</w:t>
            </w:r>
            <w:proofErr w:type="spellEnd"/>
            <w:r w:rsidRPr="00111101">
              <w:rPr>
                <w:sz w:val="24"/>
                <w:szCs w:val="24"/>
              </w:rPr>
              <w:t xml:space="preserve"> e </w:t>
            </w:r>
            <w:proofErr w:type="spellStart"/>
            <w:r w:rsidRPr="00111101">
              <w:rPr>
                <w:sz w:val="24"/>
                <w:szCs w:val="24"/>
              </w:rPr>
              <w:t>outr</w:t>
            </w:r>
            <w:proofErr w:type="spellEnd"/>
            <w:r w:rsidRPr="00111101">
              <w:rPr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560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4F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52A2276A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C65E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27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8E3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692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FA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42.350,00</w:t>
            </w:r>
          </w:p>
        </w:tc>
      </w:tr>
      <w:tr w:rsidR="009216A4" w:rsidRPr="00111101" w14:paraId="62106411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CEEB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EBA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7A8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23E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16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54.212,00</w:t>
            </w:r>
          </w:p>
        </w:tc>
      </w:tr>
    </w:tbl>
    <w:p w14:paraId="29DBB8D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D4DFF3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2.056 – Turismo Sorriso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13069435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3EFC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FA8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249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31E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561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C07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25.000,00</w:t>
            </w:r>
          </w:p>
        </w:tc>
      </w:tr>
      <w:tr w:rsidR="009216A4" w:rsidRPr="00111101" w14:paraId="55C6240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0711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911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2A9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35B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197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5.000,00</w:t>
            </w:r>
          </w:p>
        </w:tc>
      </w:tr>
      <w:tr w:rsidR="009216A4" w:rsidRPr="00111101" w14:paraId="53A153D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1F2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A6F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73B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4F1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7CD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19.800,00</w:t>
            </w:r>
          </w:p>
        </w:tc>
      </w:tr>
    </w:tbl>
    <w:p w14:paraId="6F1B1B6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DF626C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10 – SECRETARIA DE ADMINISTRAÇÃO</w:t>
      </w:r>
    </w:p>
    <w:p w14:paraId="6739EE77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347E2D2A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797673E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2.058 – Gastos c/outras Esferas de Governo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2B56B994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09E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DAD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259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C3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B89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57A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0D26079D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A36E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61C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21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B33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363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5140AC88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ED7A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lastRenderedPageBreak/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A4F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714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404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BAD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67842CD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7B79F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1CE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1C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98D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76F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10.000,00</w:t>
            </w:r>
          </w:p>
        </w:tc>
      </w:tr>
    </w:tbl>
    <w:p w14:paraId="54B9DE2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798D073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1.022 – Reestruturação do Paço Municipal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7696298F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9A80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4D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FDB6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E30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F21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30.000,00</w:t>
            </w:r>
          </w:p>
        </w:tc>
      </w:tr>
      <w:tr w:rsidR="009216A4" w:rsidRPr="00111101" w14:paraId="66016A49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549D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3.3.90.36.0080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60F4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37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Física 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C3F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4AE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22.000,00</w:t>
            </w:r>
          </w:p>
        </w:tc>
      </w:tr>
      <w:tr w:rsidR="009216A4" w:rsidRPr="00111101" w14:paraId="2DB67E8C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7567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45A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45A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E4C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3C9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7.000,00</w:t>
            </w:r>
          </w:p>
        </w:tc>
      </w:tr>
      <w:tr w:rsidR="009216A4" w:rsidRPr="00111101" w14:paraId="4E33D562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21922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4.4.90.51.0080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E57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02E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Obras e Instalações ..............................................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61F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B7C5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11F1920E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E021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19D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267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C20B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17E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048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37.450,42</w:t>
            </w:r>
          </w:p>
        </w:tc>
      </w:tr>
    </w:tbl>
    <w:p w14:paraId="7B7CEE16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02C6BB61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12 – SECRETARIA DE TRANSPORTE RODOVIÁRIO</w:t>
      </w:r>
    </w:p>
    <w:p w14:paraId="1D0F359B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01 – GABINETE DO SECRETÁRIO</w:t>
      </w:r>
    </w:p>
    <w:p w14:paraId="6B884C15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6DBAB20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111101">
        <w:rPr>
          <w:sz w:val="24"/>
          <w:szCs w:val="24"/>
        </w:rPr>
        <w:t>1.024 – Construção de Pontes, Bueiros, Estradas e Reformas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541"/>
        <w:gridCol w:w="5447"/>
        <w:gridCol w:w="581"/>
        <w:gridCol w:w="1507"/>
      </w:tblGrid>
      <w:tr w:rsidR="009216A4" w:rsidRPr="00111101" w14:paraId="06DF974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0E13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3.3.90.30.0080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A93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295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7F5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Material de Consumo ............................................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57C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28C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20.000,00</w:t>
            </w:r>
          </w:p>
        </w:tc>
      </w:tr>
      <w:tr w:rsidR="009216A4" w:rsidRPr="00111101" w14:paraId="003C9763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BA232E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3.3.90.39.0080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66A3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296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6DA2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Outros Serviços de Terceiros – Pessoa Jurídica 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A157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701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50.000,00</w:t>
            </w:r>
          </w:p>
        </w:tc>
      </w:tr>
      <w:tr w:rsidR="009216A4" w:rsidRPr="00111101" w14:paraId="75F64F60" w14:textId="7777777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8522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4.4.90.52.0080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B448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297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F7A9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Equipamentos e Material Permanente .................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EF80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R$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AED" w14:textId="77777777" w:rsidR="009216A4" w:rsidRPr="00111101" w:rsidRDefault="009216A4" w:rsidP="009216A4">
            <w:pPr>
              <w:tabs>
                <w:tab w:val="left" w:pos="1701"/>
                <w:tab w:val="left" w:pos="7797"/>
              </w:tabs>
              <w:jc w:val="right"/>
              <w:rPr>
                <w:sz w:val="24"/>
                <w:szCs w:val="24"/>
              </w:rPr>
            </w:pPr>
            <w:r w:rsidRPr="00111101">
              <w:rPr>
                <w:sz w:val="24"/>
                <w:szCs w:val="24"/>
              </w:rPr>
              <w:t>100.000,00</w:t>
            </w:r>
          </w:p>
        </w:tc>
      </w:tr>
    </w:tbl>
    <w:p w14:paraId="05500872" w14:textId="77777777" w:rsidR="009216A4" w:rsidRPr="00111101" w:rsidRDefault="009216A4" w:rsidP="009216A4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p w14:paraId="6A60A68C" w14:textId="77777777" w:rsidR="009216A4" w:rsidRPr="00111101" w:rsidRDefault="009216A4" w:rsidP="009216A4">
      <w:pPr>
        <w:tabs>
          <w:tab w:val="left" w:pos="1701"/>
          <w:tab w:val="left" w:pos="7797"/>
        </w:tabs>
        <w:rPr>
          <w:sz w:val="24"/>
          <w:szCs w:val="24"/>
        </w:rPr>
      </w:pPr>
    </w:p>
    <w:p w14:paraId="18E23E5A" w14:textId="3F3E58EA" w:rsidR="009216A4" w:rsidRPr="00111101" w:rsidRDefault="009216A4" w:rsidP="00111101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11101">
        <w:rPr>
          <w:b/>
          <w:bCs/>
          <w:sz w:val="24"/>
          <w:szCs w:val="24"/>
        </w:rPr>
        <w:t>Art. 3º</w:t>
      </w:r>
      <w:r w:rsidRPr="00111101">
        <w:rPr>
          <w:sz w:val="24"/>
          <w:szCs w:val="24"/>
        </w:rPr>
        <w:t xml:space="preserve"> - A presente Lei entra em vigor na data de sua publicação, revogadas as disposições em contrário.</w:t>
      </w:r>
    </w:p>
    <w:p w14:paraId="3A7EAEFB" w14:textId="77777777" w:rsidR="009216A4" w:rsidRPr="00111101" w:rsidRDefault="009216A4" w:rsidP="009216A4">
      <w:pPr>
        <w:tabs>
          <w:tab w:val="left" w:pos="1701"/>
          <w:tab w:val="left" w:pos="7797"/>
        </w:tabs>
        <w:rPr>
          <w:sz w:val="24"/>
          <w:szCs w:val="24"/>
        </w:rPr>
      </w:pPr>
      <w:r w:rsidRPr="00111101">
        <w:rPr>
          <w:sz w:val="24"/>
          <w:szCs w:val="24"/>
        </w:rPr>
        <w:tab/>
      </w:r>
    </w:p>
    <w:p w14:paraId="4262CA8B" w14:textId="77777777" w:rsidR="00111101" w:rsidRDefault="00111101" w:rsidP="00111101">
      <w:pPr>
        <w:tabs>
          <w:tab w:val="left" w:pos="1701"/>
          <w:tab w:val="left" w:pos="7797"/>
        </w:tabs>
        <w:jc w:val="both"/>
        <w:rPr>
          <w:b/>
          <w:bCs/>
          <w:sz w:val="24"/>
          <w:szCs w:val="24"/>
        </w:rPr>
      </w:pPr>
    </w:p>
    <w:p w14:paraId="3921D8D5" w14:textId="77777777" w:rsidR="00111101" w:rsidRDefault="00111101" w:rsidP="00111101">
      <w:pPr>
        <w:tabs>
          <w:tab w:val="left" w:pos="1701"/>
          <w:tab w:val="left" w:pos="7797"/>
        </w:tabs>
        <w:jc w:val="both"/>
        <w:rPr>
          <w:b/>
          <w:bCs/>
          <w:sz w:val="24"/>
          <w:szCs w:val="24"/>
        </w:rPr>
      </w:pPr>
    </w:p>
    <w:p w14:paraId="290B9413" w14:textId="3BB37B35" w:rsidR="009216A4" w:rsidRPr="00111101" w:rsidRDefault="009216A4" w:rsidP="00111101">
      <w:pPr>
        <w:tabs>
          <w:tab w:val="left" w:pos="1701"/>
          <w:tab w:val="left" w:pos="7797"/>
        </w:tabs>
        <w:ind w:firstLine="1418"/>
        <w:jc w:val="both"/>
        <w:rPr>
          <w:b/>
          <w:bCs/>
          <w:sz w:val="24"/>
          <w:szCs w:val="24"/>
        </w:rPr>
      </w:pPr>
      <w:r w:rsidRPr="00111101">
        <w:rPr>
          <w:b/>
          <w:bCs/>
          <w:sz w:val="24"/>
          <w:szCs w:val="24"/>
        </w:rPr>
        <w:t xml:space="preserve">Gabinete do Prefeito Municipal de Sorriso, Estado de Mato Grosso, </w:t>
      </w:r>
      <w:r w:rsidR="00111101" w:rsidRPr="00111101">
        <w:rPr>
          <w:b/>
          <w:bCs/>
          <w:sz w:val="24"/>
          <w:szCs w:val="24"/>
        </w:rPr>
        <w:t>19</w:t>
      </w:r>
      <w:r w:rsidRPr="00111101">
        <w:rPr>
          <w:b/>
          <w:bCs/>
          <w:sz w:val="24"/>
          <w:szCs w:val="24"/>
        </w:rPr>
        <w:t xml:space="preserve"> de</w:t>
      </w:r>
      <w:r w:rsidR="00111101">
        <w:rPr>
          <w:b/>
          <w:bCs/>
          <w:sz w:val="24"/>
          <w:szCs w:val="24"/>
        </w:rPr>
        <w:t xml:space="preserve"> </w:t>
      </w:r>
      <w:r w:rsidRPr="00111101">
        <w:rPr>
          <w:b/>
          <w:bCs/>
          <w:sz w:val="24"/>
          <w:szCs w:val="24"/>
        </w:rPr>
        <w:t>Setembro de 2006.</w:t>
      </w:r>
    </w:p>
    <w:p w14:paraId="3C3C5BEB" w14:textId="77777777" w:rsidR="009216A4" w:rsidRPr="00111101" w:rsidRDefault="009216A4" w:rsidP="00111101">
      <w:pPr>
        <w:tabs>
          <w:tab w:val="left" w:pos="1701"/>
          <w:tab w:val="left" w:pos="7797"/>
        </w:tabs>
        <w:jc w:val="both"/>
        <w:rPr>
          <w:b/>
          <w:bCs/>
          <w:sz w:val="24"/>
          <w:szCs w:val="24"/>
        </w:rPr>
      </w:pPr>
      <w:r w:rsidRPr="00111101">
        <w:rPr>
          <w:b/>
          <w:bCs/>
          <w:sz w:val="24"/>
          <w:szCs w:val="24"/>
        </w:rPr>
        <w:tab/>
        <w:t xml:space="preserve">     </w:t>
      </w:r>
    </w:p>
    <w:p w14:paraId="729F16FE" w14:textId="77777777" w:rsidR="009216A4" w:rsidRPr="00111101" w:rsidRDefault="009216A4" w:rsidP="009216A4">
      <w:pPr>
        <w:tabs>
          <w:tab w:val="left" w:pos="1701"/>
          <w:tab w:val="left" w:pos="7797"/>
        </w:tabs>
        <w:rPr>
          <w:sz w:val="24"/>
          <w:szCs w:val="24"/>
        </w:rPr>
      </w:pPr>
    </w:p>
    <w:p w14:paraId="128F976F" w14:textId="77777777" w:rsidR="00111101" w:rsidRPr="00111101" w:rsidRDefault="009216A4" w:rsidP="00111101">
      <w:pPr>
        <w:ind w:firstLine="156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11101">
        <w:rPr>
          <w:sz w:val="24"/>
          <w:szCs w:val="24"/>
        </w:rPr>
        <w:tab/>
      </w:r>
    </w:p>
    <w:p w14:paraId="29B141F6" w14:textId="77777777" w:rsidR="00111101" w:rsidRPr="00111101" w:rsidRDefault="00111101" w:rsidP="00111101">
      <w:pPr>
        <w:ind w:firstLine="1560"/>
        <w:jc w:val="center"/>
        <w:rPr>
          <w:b/>
          <w:bCs/>
          <w:sz w:val="24"/>
          <w:szCs w:val="24"/>
        </w:rPr>
      </w:pPr>
    </w:p>
    <w:p w14:paraId="103C3C88" w14:textId="77777777" w:rsidR="00111101" w:rsidRPr="00111101" w:rsidRDefault="00111101" w:rsidP="00111101">
      <w:pPr>
        <w:jc w:val="center"/>
        <w:rPr>
          <w:b/>
          <w:bCs/>
          <w:sz w:val="24"/>
          <w:szCs w:val="24"/>
        </w:rPr>
      </w:pPr>
      <w:r w:rsidRPr="00111101">
        <w:rPr>
          <w:b/>
          <w:bCs/>
          <w:sz w:val="24"/>
          <w:szCs w:val="24"/>
        </w:rPr>
        <w:t>LUIZ CARLOS NARDI</w:t>
      </w:r>
    </w:p>
    <w:p w14:paraId="6A01D4CB" w14:textId="71EAEFCA" w:rsidR="009216A4" w:rsidRPr="00111101" w:rsidRDefault="00111101" w:rsidP="00111101">
      <w:pPr>
        <w:tabs>
          <w:tab w:val="left" w:pos="1701"/>
          <w:tab w:val="left" w:pos="7797"/>
        </w:tabs>
        <w:jc w:val="center"/>
        <w:rPr>
          <w:sz w:val="24"/>
          <w:szCs w:val="24"/>
        </w:rPr>
      </w:pPr>
      <w:r w:rsidRPr="00111101">
        <w:rPr>
          <w:sz w:val="24"/>
          <w:szCs w:val="24"/>
        </w:rPr>
        <w:t>Prefeito Municipal em Exercício</w:t>
      </w:r>
    </w:p>
    <w:sectPr w:rsidR="009216A4" w:rsidRPr="00111101">
      <w:headerReference w:type="default" r:id="rId6"/>
      <w:pgSz w:w="12242" w:h="17294" w:code="1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54D44" w14:textId="77777777" w:rsidR="00000000" w:rsidRDefault="00111101">
      <w:r>
        <w:separator/>
      </w:r>
    </w:p>
  </w:endnote>
  <w:endnote w:type="continuationSeparator" w:id="0">
    <w:p w14:paraId="3785E17E" w14:textId="77777777" w:rsidR="00000000" w:rsidRDefault="0011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9B086" w14:textId="77777777" w:rsidR="00000000" w:rsidRDefault="00111101">
      <w:r>
        <w:separator/>
      </w:r>
    </w:p>
  </w:footnote>
  <w:footnote w:type="continuationSeparator" w:id="0">
    <w:p w14:paraId="0C2E06B2" w14:textId="77777777" w:rsidR="00000000" w:rsidRDefault="0011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F0B4" w14:textId="77777777" w:rsidR="009216A4" w:rsidRDefault="009216A4">
    <w:pPr>
      <w:jc w:val="center"/>
      <w:rPr>
        <w:b/>
        <w:sz w:val="28"/>
      </w:rPr>
    </w:pPr>
  </w:p>
  <w:p w14:paraId="3ACA2925" w14:textId="77777777" w:rsidR="009216A4" w:rsidRDefault="009216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A4"/>
    <w:rsid w:val="00111101"/>
    <w:rsid w:val="009216A4"/>
    <w:rsid w:val="00B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AFC9"/>
  <w15:chartTrackingRefBased/>
  <w15:docId w15:val="{8FF96780-69EB-4FB6-B3B4-B28E881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3649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1601-01-01T00:00:00Z</cp:lastPrinted>
  <dcterms:created xsi:type="dcterms:W3CDTF">2019-08-30T15:36:00Z</dcterms:created>
  <dcterms:modified xsi:type="dcterms:W3CDTF">2019-08-30T15:40:00Z</dcterms:modified>
</cp:coreProperties>
</file>