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0E6819" w:rsidRDefault="008673D8" w:rsidP="00CC2F3F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0E6819">
        <w:rPr>
          <w:rFonts w:ascii="Times New Roman" w:hAnsi="Times New Roman" w:cs="Times New Roman"/>
          <w:color w:val="000000"/>
          <w:sz w:val="22"/>
          <w:szCs w:val="22"/>
        </w:rPr>
        <w:t xml:space="preserve">REQUERIMENTO </w:t>
      </w:r>
      <w:r w:rsidR="00491CE7" w:rsidRPr="000E6819">
        <w:rPr>
          <w:rFonts w:ascii="Times New Roman" w:hAnsi="Times New Roman" w:cs="Times New Roman"/>
          <w:color w:val="000000"/>
          <w:sz w:val="22"/>
          <w:szCs w:val="22"/>
        </w:rPr>
        <w:t xml:space="preserve">Nº </w:t>
      </w:r>
      <w:r w:rsidR="000E6819" w:rsidRPr="000E6819">
        <w:rPr>
          <w:rFonts w:ascii="Times New Roman" w:hAnsi="Times New Roman" w:cs="Times New Roman"/>
          <w:color w:val="000000"/>
          <w:sz w:val="22"/>
          <w:szCs w:val="22"/>
        </w:rPr>
        <w:t>224</w:t>
      </w:r>
      <w:r w:rsidR="00EB1E9D" w:rsidRPr="000E6819">
        <w:rPr>
          <w:rFonts w:ascii="Times New Roman" w:hAnsi="Times New Roman" w:cs="Times New Roman"/>
          <w:color w:val="000000"/>
          <w:sz w:val="22"/>
          <w:szCs w:val="22"/>
        </w:rPr>
        <w:t>/201</w:t>
      </w:r>
      <w:r w:rsidR="00EC1F96" w:rsidRPr="000E6819">
        <w:rPr>
          <w:rFonts w:ascii="Times New Roman" w:hAnsi="Times New Roman" w:cs="Times New Roman"/>
          <w:color w:val="000000"/>
          <w:sz w:val="22"/>
          <w:szCs w:val="22"/>
        </w:rPr>
        <w:t>9</w:t>
      </w:r>
    </w:p>
    <w:p w:rsidR="00104B18" w:rsidRPr="000E6819" w:rsidRDefault="00104B18" w:rsidP="00CC2F3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C2F3F" w:rsidRPr="000E6819" w:rsidRDefault="00CC2F3F" w:rsidP="00CC2F3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91CE7" w:rsidRPr="000E6819" w:rsidRDefault="00491CE7" w:rsidP="00CC2F3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D5508" w:rsidRPr="000E6819" w:rsidRDefault="00241687" w:rsidP="00CC2F3F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E6819">
        <w:rPr>
          <w:rFonts w:ascii="Times New Roman" w:hAnsi="Times New Roman" w:cs="Times New Roman"/>
          <w:b/>
          <w:bCs/>
          <w:sz w:val="22"/>
          <w:szCs w:val="22"/>
        </w:rPr>
        <w:t>PROFESSORA</w:t>
      </w:r>
      <w:r w:rsidR="00913109" w:rsidRPr="000E6819">
        <w:rPr>
          <w:rFonts w:ascii="Times New Roman" w:hAnsi="Times New Roman" w:cs="Times New Roman"/>
          <w:b/>
          <w:bCs/>
          <w:sz w:val="22"/>
          <w:szCs w:val="22"/>
        </w:rPr>
        <w:t xml:space="preserve"> SILVANA</w:t>
      </w:r>
      <w:r w:rsidR="00F058E8" w:rsidRPr="000E681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673D8" w:rsidRPr="000E6819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="00D6190E" w:rsidRPr="000E6819">
        <w:rPr>
          <w:rFonts w:ascii="Times New Roman" w:hAnsi="Times New Roman" w:cs="Times New Roman"/>
          <w:b/>
          <w:bCs/>
          <w:sz w:val="22"/>
          <w:szCs w:val="22"/>
        </w:rPr>
        <w:t xml:space="preserve"> P</w:t>
      </w:r>
      <w:r w:rsidR="00913109" w:rsidRPr="000E6819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0D6190E" w:rsidRPr="000E6819">
        <w:rPr>
          <w:rFonts w:ascii="Times New Roman" w:hAnsi="Times New Roman" w:cs="Times New Roman"/>
          <w:b/>
          <w:bCs/>
          <w:sz w:val="22"/>
          <w:szCs w:val="22"/>
        </w:rPr>
        <w:t>B</w:t>
      </w:r>
      <w:r w:rsidR="00F058E8" w:rsidRPr="000E6819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077728" w:rsidRPr="000E6819">
        <w:rPr>
          <w:rFonts w:ascii="Times New Roman" w:hAnsi="Times New Roman" w:cs="Times New Roman"/>
          <w:b/>
          <w:bCs/>
          <w:sz w:val="22"/>
          <w:szCs w:val="22"/>
        </w:rPr>
        <w:t xml:space="preserve"> BRUNO DELGADO – PMB</w:t>
      </w:r>
      <w:r w:rsidR="003B4CD9" w:rsidRPr="000E6819">
        <w:rPr>
          <w:rFonts w:ascii="Times New Roman" w:hAnsi="Times New Roman" w:cs="Times New Roman"/>
          <w:b/>
          <w:bCs/>
          <w:sz w:val="22"/>
          <w:szCs w:val="22"/>
        </w:rPr>
        <w:t>, CLAUDIO OLIVEIRA – PL e</w:t>
      </w:r>
      <w:r w:rsidR="004D5508" w:rsidRPr="000E6819">
        <w:rPr>
          <w:rFonts w:ascii="Times New Roman" w:hAnsi="Times New Roman" w:cs="Times New Roman"/>
          <w:b/>
          <w:bCs/>
          <w:sz w:val="22"/>
          <w:szCs w:val="22"/>
        </w:rPr>
        <w:t xml:space="preserve"> PROFESSORA MARISA – PT</w:t>
      </w:r>
      <w:r w:rsidR="00EC1F96" w:rsidRPr="000E6819">
        <w:rPr>
          <w:rFonts w:ascii="Times New Roman" w:hAnsi="Times New Roman" w:cs="Times New Roman"/>
          <w:b/>
          <w:bCs/>
          <w:sz w:val="22"/>
          <w:szCs w:val="22"/>
        </w:rPr>
        <w:t>B</w:t>
      </w:r>
      <w:r w:rsidR="00525F34" w:rsidRPr="000E6819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525F34" w:rsidRPr="000E6819">
        <w:rPr>
          <w:rFonts w:ascii="Times New Roman" w:hAnsi="Times New Roman" w:cs="Times New Roman"/>
          <w:bCs/>
          <w:sz w:val="22"/>
          <w:szCs w:val="22"/>
        </w:rPr>
        <w:t>vereadores</w:t>
      </w:r>
      <w:r w:rsidR="00D6190E" w:rsidRPr="000E681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6190E" w:rsidRPr="000E6819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</w:t>
      </w:r>
      <w:r w:rsidR="008673D8" w:rsidRPr="000E6819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7E40AE" w:rsidRPr="000E6819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 w:rsidR="00D6190E" w:rsidRPr="000E6819">
        <w:rPr>
          <w:rFonts w:ascii="Times New Roman" w:hAnsi="Times New Roman" w:cs="Times New Roman"/>
          <w:color w:val="000000"/>
          <w:sz w:val="22"/>
          <w:szCs w:val="22"/>
        </w:rPr>
        <w:t>rtigo</w:t>
      </w:r>
      <w:r w:rsidR="008673D8" w:rsidRPr="000E6819">
        <w:rPr>
          <w:rFonts w:ascii="Times New Roman" w:hAnsi="Times New Roman" w:cs="Times New Roman"/>
          <w:color w:val="000000"/>
          <w:sz w:val="22"/>
          <w:szCs w:val="22"/>
        </w:rPr>
        <w:t>s 118 e 121</w:t>
      </w:r>
      <w:r w:rsidR="00D82537" w:rsidRPr="000E68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0E6819">
        <w:rPr>
          <w:rFonts w:ascii="Times New Roman" w:hAnsi="Times New Roman" w:cs="Times New Roman"/>
          <w:color w:val="000000"/>
          <w:sz w:val="22"/>
          <w:szCs w:val="22"/>
        </w:rPr>
        <w:t xml:space="preserve">do Regimento Interno, </w:t>
      </w:r>
      <w:r w:rsidR="00491CE7" w:rsidRPr="000E6819">
        <w:rPr>
          <w:rFonts w:ascii="Times New Roman" w:hAnsi="Times New Roman" w:cs="Times New Roman"/>
          <w:color w:val="000000"/>
          <w:sz w:val="22"/>
          <w:szCs w:val="22"/>
        </w:rPr>
        <w:t xml:space="preserve">requerem </w:t>
      </w:r>
      <w:r w:rsidR="00D6190E" w:rsidRPr="000E6819">
        <w:rPr>
          <w:rFonts w:ascii="Times New Roman" w:hAnsi="Times New Roman" w:cs="Times New Roman"/>
          <w:color w:val="000000"/>
          <w:sz w:val="22"/>
          <w:szCs w:val="22"/>
        </w:rPr>
        <w:t xml:space="preserve">à Mesa que este Expediente seja encaminhado </w:t>
      </w:r>
      <w:r w:rsidR="00023D2E" w:rsidRPr="000E6819">
        <w:rPr>
          <w:rFonts w:ascii="Times New Roman" w:hAnsi="Times New Roman" w:cs="Times New Roman"/>
          <w:color w:val="000000"/>
          <w:sz w:val="22"/>
          <w:szCs w:val="22"/>
        </w:rPr>
        <w:t>ao</w:t>
      </w:r>
      <w:r w:rsidR="00913109" w:rsidRPr="000E68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25F34" w:rsidRPr="000E6819">
        <w:rPr>
          <w:rFonts w:ascii="Times New Roman" w:hAnsi="Times New Roman" w:cs="Times New Roman"/>
          <w:color w:val="000000"/>
          <w:sz w:val="22"/>
          <w:szCs w:val="22"/>
        </w:rPr>
        <w:t>Exmo.</w:t>
      </w:r>
      <w:r w:rsidR="00BF3440" w:rsidRPr="000E6819">
        <w:rPr>
          <w:rFonts w:ascii="Times New Roman" w:hAnsi="Times New Roman" w:cs="Times New Roman"/>
          <w:color w:val="000000"/>
          <w:sz w:val="22"/>
          <w:szCs w:val="22"/>
        </w:rPr>
        <w:t xml:space="preserve"> Senhor</w:t>
      </w:r>
      <w:r w:rsidR="000E6819" w:rsidRPr="000E6819">
        <w:rPr>
          <w:rFonts w:ascii="Times New Roman" w:hAnsi="Times New Roman" w:cs="Times New Roman"/>
          <w:sz w:val="22"/>
          <w:szCs w:val="22"/>
        </w:rPr>
        <w:t xml:space="preserve"> Ari Lafin, Prefeito Municipal</w:t>
      </w:r>
      <w:r w:rsidR="00522E6A" w:rsidRPr="000E6819">
        <w:rPr>
          <w:rFonts w:ascii="Times New Roman" w:hAnsi="Times New Roman" w:cs="Times New Roman"/>
          <w:sz w:val="22"/>
          <w:szCs w:val="22"/>
        </w:rPr>
        <w:t xml:space="preserve">, </w:t>
      </w:r>
      <w:r w:rsidR="00DD1E41" w:rsidRPr="000E6819">
        <w:rPr>
          <w:rFonts w:ascii="Times New Roman" w:hAnsi="Times New Roman" w:cs="Times New Roman"/>
          <w:sz w:val="22"/>
          <w:szCs w:val="22"/>
        </w:rPr>
        <w:t>com cópia ao Senhor Ednilson de Lima Oliveira, Secretário Municipal d</w:t>
      </w:r>
      <w:r w:rsidR="000E6819" w:rsidRPr="000E6819">
        <w:rPr>
          <w:rFonts w:ascii="Times New Roman" w:hAnsi="Times New Roman" w:cs="Times New Roman"/>
          <w:sz w:val="22"/>
          <w:szCs w:val="22"/>
        </w:rPr>
        <w:t>a</w:t>
      </w:r>
      <w:r w:rsidR="00DD1E41" w:rsidRPr="000E6819">
        <w:rPr>
          <w:rFonts w:ascii="Times New Roman" w:hAnsi="Times New Roman" w:cs="Times New Roman"/>
          <w:sz w:val="22"/>
          <w:szCs w:val="22"/>
        </w:rPr>
        <w:t xml:space="preserve"> Cidade, </w:t>
      </w:r>
      <w:r w:rsidR="00522E6A" w:rsidRPr="000E6819">
        <w:rPr>
          <w:rFonts w:ascii="Times New Roman" w:hAnsi="Times New Roman" w:cs="Times New Roman"/>
          <w:b/>
          <w:color w:val="000000"/>
          <w:sz w:val="22"/>
          <w:szCs w:val="22"/>
        </w:rPr>
        <w:t>requerendo</w:t>
      </w:r>
      <w:r w:rsidR="00525F34" w:rsidRPr="000E681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DD1E41" w:rsidRPr="000E681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 cumprimento da Lei Complementar </w:t>
      </w:r>
      <w:r w:rsidR="00E64F8B" w:rsidRPr="000E681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Municipal </w:t>
      </w:r>
      <w:r w:rsidR="00DD1E41" w:rsidRPr="000E681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nº 081, de 19 de junho de 2008, que “Estabelece as normas de parcelamento do solo para fins urbanos no município de Sorriso e dá outras providências”, no que se refere </w:t>
      </w:r>
      <w:proofErr w:type="gramStart"/>
      <w:r w:rsidR="00DD1E41" w:rsidRPr="000E6819">
        <w:rPr>
          <w:rFonts w:ascii="Times New Roman" w:hAnsi="Times New Roman" w:cs="Times New Roman"/>
          <w:b/>
          <w:color w:val="000000"/>
          <w:sz w:val="22"/>
          <w:szCs w:val="22"/>
        </w:rPr>
        <w:t>a</w:t>
      </w:r>
      <w:proofErr w:type="gramEnd"/>
      <w:r w:rsidR="00DD1E41" w:rsidRPr="000E681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iluminação pública, na área pública do Loteamento Green Park.</w:t>
      </w:r>
    </w:p>
    <w:p w:rsidR="009C6C18" w:rsidRPr="000E6819" w:rsidRDefault="009C6C18" w:rsidP="00CC2F3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0E6819" w:rsidRDefault="00D6190E" w:rsidP="00CC2F3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0E6819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DD1E41" w:rsidRPr="000E6819" w:rsidRDefault="00DD1E41" w:rsidP="00DD1E41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DD1E41" w:rsidRPr="000E6819" w:rsidRDefault="00DD1E41" w:rsidP="00DD1E41">
      <w:pPr>
        <w:ind w:firstLine="141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E6819">
        <w:rPr>
          <w:rFonts w:ascii="Times New Roman" w:hAnsi="Times New Roman" w:cs="Times New Roman"/>
          <w:color w:val="000000"/>
          <w:sz w:val="22"/>
          <w:szCs w:val="22"/>
        </w:rPr>
        <w:t>A Lei Complementar</w:t>
      </w:r>
      <w:r w:rsidR="00E64F8B" w:rsidRPr="000E6819">
        <w:rPr>
          <w:rFonts w:ascii="Times New Roman" w:hAnsi="Times New Roman" w:cs="Times New Roman"/>
          <w:color w:val="000000"/>
          <w:sz w:val="22"/>
          <w:szCs w:val="22"/>
        </w:rPr>
        <w:t xml:space="preserve"> Municipal</w:t>
      </w:r>
      <w:r w:rsidRPr="000E6819">
        <w:rPr>
          <w:rFonts w:ascii="Times New Roman" w:hAnsi="Times New Roman" w:cs="Times New Roman"/>
          <w:color w:val="000000"/>
          <w:sz w:val="22"/>
          <w:szCs w:val="22"/>
        </w:rPr>
        <w:t xml:space="preserve"> nº 081, de 19 de junho de 2008, que “Estabelece as normas de parcelamento do solo para fins urbanos no município de Sorriso e dá outras providências”, em seu art. 48 determina obrigações de serviços e obras de infraestrutura que o loteador deve disponibilizar em seu empreendimento a fim de ser aprovado o Loteamento pelo Poder Público. Dentre as diversas obrigatoriedades, está o quesito iluminação </w:t>
      </w:r>
      <w:proofErr w:type="gramStart"/>
      <w:r w:rsidRPr="000E6819">
        <w:rPr>
          <w:rFonts w:ascii="Times New Roman" w:hAnsi="Times New Roman" w:cs="Times New Roman"/>
          <w:color w:val="000000"/>
          <w:sz w:val="22"/>
          <w:szCs w:val="22"/>
        </w:rPr>
        <w:t>pública, assim especificado</w:t>
      </w:r>
      <w:proofErr w:type="gramEnd"/>
      <w:r w:rsidRPr="000E6819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DD1E41" w:rsidRPr="000E6819" w:rsidRDefault="00DD1E41" w:rsidP="00DD1E41">
      <w:pPr>
        <w:ind w:firstLine="2126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DD1E41" w:rsidRPr="000E6819" w:rsidRDefault="00DD1E41" w:rsidP="00DD1E41">
      <w:pPr>
        <w:ind w:firstLine="2126"/>
        <w:jc w:val="both"/>
        <w:rPr>
          <w:rFonts w:ascii="Times New Roman" w:hAnsi="Times New Roman" w:cs="Times New Roman"/>
          <w:sz w:val="12"/>
          <w:szCs w:val="12"/>
        </w:rPr>
      </w:pPr>
    </w:p>
    <w:p w:rsidR="00DD1E41" w:rsidRPr="000E6819" w:rsidRDefault="00DD1E41" w:rsidP="00DD1E41">
      <w:pPr>
        <w:ind w:left="2835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0E6819">
        <w:rPr>
          <w:rFonts w:ascii="Times New Roman" w:hAnsi="Times New Roman" w:cs="Times New Roman"/>
          <w:b/>
          <w:i/>
          <w:sz w:val="22"/>
          <w:szCs w:val="22"/>
        </w:rPr>
        <w:t xml:space="preserve">“Art. 48 - </w:t>
      </w:r>
      <w:r w:rsidRPr="000E6819">
        <w:rPr>
          <w:rFonts w:ascii="Times New Roman" w:hAnsi="Times New Roman" w:cs="Times New Roman"/>
          <w:i/>
          <w:sz w:val="22"/>
          <w:szCs w:val="22"/>
        </w:rPr>
        <w:t xml:space="preserve">Nos loteamentos serão obrigatórios os seguintes serviços e obras de </w:t>
      </w:r>
      <w:r w:rsidR="00D940C0" w:rsidRPr="000E6819">
        <w:rPr>
          <w:rFonts w:ascii="Times New Roman" w:hAnsi="Times New Roman" w:cs="Times New Roman"/>
          <w:i/>
          <w:sz w:val="22"/>
          <w:szCs w:val="22"/>
        </w:rPr>
        <w:t>infraestrutura</w:t>
      </w:r>
      <w:r w:rsidRPr="000E6819">
        <w:rPr>
          <w:rFonts w:ascii="Times New Roman" w:hAnsi="Times New Roman" w:cs="Times New Roman"/>
          <w:i/>
          <w:sz w:val="22"/>
          <w:szCs w:val="22"/>
        </w:rPr>
        <w:t xml:space="preserve"> urbana:</w:t>
      </w:r>
    </w:p>
    <w:p w:rsidR="00DD1E41" w:rsidRPr="000E6819" w:rsidRDefault="00DD1E41" w:rsidP="00DD1E41">
      <w:pPr>
        <w:ind w:left="2835"/>
        <w:jc w:val="both"/>
        <w:rPr>
          <w:rFonts w:ascii="Times New Roman" w:hAnsi="Times New Roman" w:cs="Times New Roman"/>
          <w:i/>
          <w:sz w:val="12"/>
          <w:szCs w:val="12"/>
        </w:rPr>
      </w:pPr>
      <w:proofErr w:type="gramEnd"/>
    </w:p>
    <w:p w:rsidR="00DD1E41" w:rsidRPr="000E6819" w:rsidRDefault="00DD1E41" w:rsidP="00DD1E41">
      <w:pPr>
        <w:ind w:left="2835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E6819">
        <w:rPr>
          <w:rFonts w:ascii="Times New Roman" w:hAnsi="Times New Roman" w:cs="Times New Roman"/>
          <w:b/>
          <w:i/>
          <w:sz w:val="22"/>
          <w:szCs w:val="22"/>
        </w:rPr>
        <w:t xml:space="preserve">IV – </w:t>
      </w:r>
      <w:r w:rsidRPr="000E6819">
        <w:rPr>
          <w:rFonts w:ascii="Times New Roman" w:hAnsi="Times New Roman" w:cs="Times New Roman"/>
          <w:i/>
          <w:sz w:val="22"/>
          <w:szCs w:val="22"/>
        </w:rPr>
        <w:t>Rede de distribuição de energia elétrica pública e domiciliar e iluminação pública de acordo com o tipo do loteamento:</w:t>
      </w:r>
    </w:p>
    <w:p w:rsidR="00DD1E41" w:rsidRPr="000E6819" w:rsidRDefault="00DD1E41" w:rsidP="00DD1E41">
      <w:pPr>
        <w:ind w:left="2835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E6819">
        <w:rPr>
          <w:rFonts w:ascii="Times New Roman" w:hAnsi="Times New Roman" w:cs="Times New Roman"/>
          <w:i/>
          <w:sz w:val="22"/>
          <w:szCs w:val="22"/>
        </w:rPr>
        <w:t xml:space="preserve">a) para fins residencial, comercial e industrial serão exigidos </w:t>
      </w:r>
      <w:proofErr w:type="spellStart"/>
      <w:r w:rsidRPr="000E6819">
        <w:rPr>
          <w:rFonts w:ascii="Times New Roman" w:hAnsi="Times New Roman" w:cs="Times New Roman"/>
          <w:i/>
          <w:sz w:val="22"/>
          <w:szCs w:val="22"/>
        </w:rPr>
        <w:t>posteamento</w:t>
      </w:r>
      <w:proofErr w:type="spellEnd"/>
      <w:r w:rsidRPr="000E6819">
        <w:rPr>
          <w:rFonts w:ascii="Times New Roman" w:hAnsi="Times New Roman" w:cs="Times New Roman"/>
          <w:i/>
          <w:sz w:val="22"/>
          <w:szCs w:val="22"/>
        </w:rPr>
        <w:t xml:space="preserve"> em concreto armado do tipo circular ou duplo “T”;</w:t>
      </w:r>
    </w:p>
    <w:p w:rsidR="00DD1E41" w:rsidRPr="000E6819" w:rsidRDefault="00DD1E41" w:rsidP="00DD1E41">
      <w:pPr>
        <w:ind w:left="2835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E6819">
        <w:rPr>
          <w:rFonts w:ascii="Times New Roman" w:hAnsi="Times New Roman" w:cs="Times New Roman"/>
          <w:i/>
          <w:sz w:val="22"/>
          <w:szCs w:val="22"/>
        </w:rPr>
        <w:t>b) iluminação pública em todos os postes com capacidade de lumes não inferior a 125 watts por poste, em vapor de sódio;</w:t>
      </w:r>
    </w:p>
    <w:p w:rsidR="00DD1E41" w:rsidRPr="000E6819" w:rsidRDefault="00DD1E41" w:rsidP="00DD1E41">
      <w:pPr>
        <w:rPr>
          <w:rFonts w:ascii="Times New Roman" w:hAnsi="Times New Roman" w:cs="Times New Roman"/>
          <w:sz w:val="12"/>
          <w:szCs w:val="12"/>
        </w:rPr>
      </w:pPr>
    </w:p>
    <w:p w:rsidR="00DD1E41" w:rsidRPr="000E6819" w:rsidRDefault="00DD1E41" w:rsidP="00DD1E4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E6819">
        <w:rPr>
          <w:rFonts w:ascii="Times New Roman" w:hAnsi="Times New Roman" w:cs="Times New Roman"/>
          <w:sz w:val="22"/>
          <w:szCs w:val="22"/>
        </w:rPr>
        <w:t>O que constatamos, que a área pública, Lote Urbano nº 18, Quadra nº 31 do Loteamento Residencial Green Park,</w:t>
      </w:r>
      <w:r w:rsidRPr="000E68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E6819">
        <w:rPr>
          <w:rFonts w:ascii="Times New Roman" w:hAnsi="Times New Roman" w:cs="Times New Roman"/>
          <w:sz w:val="22"/>
          <w:szCs w:val="22"/>
        </w:rPr>
        <w:t xml:space="preserve">Matricula 48.531, com área de 26.971,10 m², destinado a Equipamento Comunitário, localizado na Cidade de Sorriso – MT, no trecho </w:t>
      </w:r>
      <w:r w:rsidR="00D940C0" w:rsidRPr="000E6819">
        <w:rPr>
          <w:rFonts w:ascii="Times New Roman" w:hAnsi="Times New Roman" w:cs="Times New Roman"/>
          <w:sz w:val="22"/>
          <w:szCs w:val="22"/>
        </w:rPr>
        <w:t>em frente ao Cemitério Municipal, Avenida Mário Raiter</w:t>
      </w:r>
      <w:r w:rsidRPr="000E6819">
        <w:rPr>
          <w:rFonts w:ascii="Times New Roman" w:hAnsi="Times New Roman" w:cs="Times New Roman"/>
          <w:sz w:val="22"/>
          <w:szCs w:val="22"/>
        </w:rPr>
        <w:t xml:space="preserve"> não tem </w:t>
      </w:r>
      <w:proofErr w:type="spellStart"/>
      <w:r w:rsidRPr="000E6819">
        <w:rPr>
          <w:rFonts w:ascii="Times New Roman" w:hAnsi="Times New Roman" w:cs="Times New Roman"/>
          <w:sz w:val="22"/>
          <w:szCs w:val="22"/>
        </w:rPr>
        <w:t>posteamento</w:t>
      </w:r>
      <w:proofErr w:type="spellEnd"/>
      <w:r w:rsidRPr="000E6819">
        <w:rPr>
          <w:rFonts w:ascii="Times New Roman" w:hAnsi="Times New Roman" w:cs="Times New Roman"/>
          <w:sz w:val="22"/>
          <w:szCs w:val="22"/>
        </w:rPr>
        <w:t xml:space="preserve"> e lâmpadas para iluminação pública.</w:t>
      </w:r>
    </w:p>
    <w:p w:rsidR="00D940C0" w:rsidRPr="000E6819" w:rsidRDefault="00D940C0" w:rsidP="00DD1E4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D940C0" w:rsidRPr="000E6819" w:rsidRDefault="00D940C0" w:rsidP="00DD1E4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E6819">
        <w:rPr>
          <w:rFonts w:ascii="Times New Roman" w:hAnsi="Times New Roman" w:cs="Times New Roman"/>
          <w:sz w:val="22"/>
          <w:szCs w:val="22"/>
        </w:rPr>
        <w:t>Frente a esta constatação, requeremos que o Poder Público, na função de fiscalização e liberação dos Loteamentos, tome as providências necessárias, afim do cumprimento da lei, bem como atender o interesse público, com a colocação da iluminação pública em trecho de vias públicas.</w:t>
      </w:r>
    </w:p>
    <w:p w:rsidR="00D940C0" w:rsidRPr="000E6819" w:rsidRDefault="00D940C0" w:rsidP="00DD1E4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D940C0" w:rsidRPr="000E6819" w:rsidRDefault="00D940C0" w:rsidP="00DD1E4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E6819">
        <w:rPr>
          <w:rFonts w:ascii="Times New Roman" w:hAnsi="Times New Roman" w:cs="Times New Roman"/>
          <w:sz w:val="22"/>
          <w:szCs w:val="22"/>
        </w:rPr>
        <w:t>Em anexo, o mapa de localização da área pública a qual necessita a referida infraestrutura obrigatória.</w:t>
      </w:r>
    </w:p>
    <w:p w:rsidR="00DD1E41" w:rsidRPr="000E6819" w:rsidRDefault="00DD1E41" w:rsidP="00CC2F3F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915F6C" w:rsidRDefault="00915F6C" w:rsidP="00CC2F3F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0E6819" w:rsidRPr="000E6819" w:rsidRDefault="000E6819" w:rsidP="00CC2F3F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6A3302" w:rsidRPr="000E6819" w:rsidRDefault="006A3302" w:rsidP="000E681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E6819">
        <w:rPr>
          <w:rFonts w:ascii="Times New Roman" w:hAnsi="Times New Roman" w:cs="Times New Roman"/>
          <w:sz w:val="22"/>
          <w:szCs w:val="22"/>
        </w:rPr>
        <w:t>Câmara Municipal de Sorri</w:t>
      </w:r>
      <w:r w:rsidR="003B3AFD" w:rsidRPr="000E6819">
        <w:rPr>
          <w:rFonts w:ascii="Times New Roman" w:hAnsi="Times New Roman" w:cs="Times New Roman"/>
          <w:sz w:val="22"/>
          <w:szCs w:val="22"/>
        </w:rPr>
        <w:t xml:space="preserve">so, Estado de Mato Grosso, em </w:t>
      </w:r>
      <w:r w:rsidR="00D940C0" w:rsidRPr="000E6819">
        <w:rPr>
          <w:rFonts w:ascii="Times New Roman" w:hAnsi="Times New Roman" w:cs="Times New Roman"/>
          <w:sz w:val="22"/>
          <w:szCs w:val="22"/>
        </w:rPr>
        <w:t>04 de setembro</w:t>
      </w:r>
      <w:r w:rsidR="00EC1F96" w:rsidRPr="000E6819">
        <w:rPr>
          <w:rFonts w:ascii="Times New Roman" w:hAnsi="Times New Roman" w:cs="Times New Roman"/>
          <w:sz w:val="22"/>
          <w:szCs w:val="22"/>
        </w:rPr>
        <w:t xml:space="preserve"> de 2019</w:t>
      </w:r>
      <w:r w:rsidR="000E6819">
        <w:rPr>
          <w:rFonts w:ascii="Times New Roman" w:hAnsi="Times New Roman" w:cs="Times New Roman"/>
          <w:sz w:val="22"/>
          <w:szCs w:val="22"/>
        </w:rPr>
        <w:t>.</w:t>
      </w:r>
    </w:p>
    <w:p w:rsidR="000E6819" w:rsidRDefault="000E6819" w:rsidP="003B4CD9">
      <w:pPr>
        <w:rPr>
          <w:rFonts w:ascii="Times New Roman" w:hAnsi="Times New Roman" w:cs="Times New Roman"/>
          <w:sz w:val="22"/>
          <w:szCs w:val="22"/>
        </w:rPr>
      </w:pPr>
    </w:p>
    <w:p w:rsidR="000E6819" w:rsidRPr="000E6819" w:rsidRDefault="000E6819" w:rsidP="003B4CD9">
      <w:pPr>
        <w:rPr>
          <w:rFonts w:ascii="Times New Roman" w:hAnsi="Times New Roman" w:cs="Times New Roman"/>
          <w:sz w:val="22"/>
          <w:szCs w:val="22"/>
        </w:rPr>
      </w:pPr>
    </w:p>
    <w:p w:rsidR="003B3AFD" w:rsidRPr="000E6819" w:rsidRDefault="003B3AFD" w:rsidP="00CC2F3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15"/>
        <w:gridCol w:w="3334"/>
        <w:gridCol w:w="3257"/>
      </w:tblGrid>
      <w:tr w:rsidR="006A3302" w:rsidRPr="000E6819" w:rsidTr="003B3AFD">
        <w:tc>
          <w:tcPr>
            <w:tcW w:w="3015" w:type="dxa"/>
            <w:shd w:val="clear" w:color="auto" w:fill="auto"/>
          </w:tcPr>
          <w:p w:rsidR="006A3302" w:rsidRPr="000E6819" w:rsidRDefault="006A3302" w:rsidP="00CC2F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6A3302" w:rsidRPr="000E6819" w:rsidRDefault="006A3302" w:rsidP="00CC2F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6819">
              <w:rPr>
                <w:rFonts w:ascii="Times New Roman" w:hAnsi="Times New Roman" w:cs="Times New Roman"/>
                <w:b/>
                <w:sz w:val="22"/>
                <w:szCs w:val="22"/>
              </w:rPr>
              <w:t>PROFESSORA SILVANA</w:t>
            </w:r>
          </w:p>
          <w:p w:rsidR="006A3302" w:rsidRPr="000E6819" w:rsidRDefault="006A3302" w:rsidP="00CC2F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6819">
              <w:rPr>
                <w:rFonts w:ascii="Times New Roman" w:hAnsi="Times New Roman" w:cs="Times New Roman"/>
                <w:b/>
                <w:sz w:val="22"/>
                <w:szCs w:val="22"/>
              </w:rPr>
              <w:t>Vereadora PTB</w:t>
            </w:r>
          </w:p>
          <w:p w:rsidR="006A3302" w:rsidRPr="000E6819" w:rsidRDefault="006A3302" w:rsidP="00CC2F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302" w:rsidRPr="000E6819" w:rsidRDefault="006A3302" w:rsidP="00CC2F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7" w:type="dxa"/>
            <w:shd w:val="clear" w:color="auto" w:fill="auto"/>
          </w:tcPr>
          <w:p w:rsidR="006A3302" w:rsidRPr="000E6819" w:rsidRDefault="006A3302" w:rsidP="00CC2F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302" w:rsidRPr="000E6819" w:rsidTr="003B4CD9">
        <w:trPr>
          <w:trHeight w:val="553"/>
        </w:trPr>
        <w:tc>
          <w:tcPr>
            <w:tcW w:w="3015" w:type="dxa"/>
            <w:shd w:val="clear" w:color="auto" w:fill="auto"/>
          </w:tcPr>
          <w:p w:rsidR="00B90E49" w:rsidRPr="000E6819" w:rsidRDefault="00B90E49" w:rsidP="00CC2F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6819">
              <w:rPr>
                <w:rFonts w:ascii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6A3302" w:rsidRPr="000E6819" w:rsidRDefault="00B90E49" w:rsidP="00CC2F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68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Vereador PMB </w:t>
            </w:r>
          </w:p>
        </w:tc>
        <w:tc>
          <w:tcPr>
            <w:tcW w:w="3334" w:type="dxa"/>
            <w:shd w:val="clear" w:color="auto" w:fill="auto"/>
          </w:tcPr>
          <w:p w:rsidR="00B90E49" w:rsidRPr="000E6819" w:rsidRDefault="00B90E49" w:rsidP="00CC2F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6819">
              <w:rPr>
                <w:rFonts w:ascii="Times New Roman" w:hAnsi="Times New Roman" w:cs="Times New Roman"/>
                <w:b/>
                <w:sz w:val="22"/>
                <w:szCs w:val="22"/>
              </w:rPr>
              <w:t>CLAUDIO OLIVEIRA</w:t>
            </w:r>
          </w:p>
          <w:p w:rsidR="006A3302" w:rsidRPr="000E6819" w:rsidRDefault="003B4CD9" w:rsidP="003B4CD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6819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  <w:bookmarkStart w:id="0" w:name="_GoBack"/>
            <w:bookmarkEnd w:id="0"/>
          </w:p>
        </w:tc>
        <w:tc>
          <w:tcPr>
            <w:tcW w:w="3257" w:type="dxa"/>
            <w:shd w:val="clear" w:color="auto" w:fill="auto"/>
          </w:tcPr>
          <w:p w:rsidR="008B5C70" w:rsidRPr="000E6819" w:rsidRDefault="008B5C70" w:rsidP="00CC2F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6819">
              <w:rPr>
                <w:rFonts w:ascii="Times New Roman" w:hAnsi="Times New Roman" w:cs="Times New Roman"/>
                <w:b/>
                <w:sz w:val="22"/>
                <w:szCs w:val="22"/>
              </w:rPr>
              <w:t>PROFESSORA MARISA</w:t>
            </w:r>
          </w:p>
          <w:p w:rsidR="006A3302" w:rsidRPr="000E6819" w:rsidRDefault="008B5C70" w:rsidP="00CC2F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819">
              <w:rPr>
                <w:rFonts w:ascii="Times New Roman" w:hAnsi="Times New Roman" w:cs="Times New Roman"/>
                <w:b/>
                <w:sz w:val="22"/>
                <w:szCs w:val="22"/>
              </w:rPr>
              <w:t>Vereadora PTB</w:t>
            </w:r>
          </w:p>
        </w:tc>
      </w:tr>
    </w:tbl>
    <w:p w:rsidR="006A3302" w:rsidRPr="000E6819" w:rsidRDefault="006A3302" w:rsidP="003B4CD9">
      <w:pPr>
        <w:rPr>
          <w:rFonts w:ascii="Times New Roman" w:hAnsi="Times New Roman" w:cs="Times New Roman"/>
          <w:sz w:val="22"/>
          <w:szCs w:val="22"/>
        </w:rPr>
      </w:pPr>
    </w:p>
    <w:p w:rsidR="00D940C0" w:rsidRPr="000E6819" w:rsidRDefault="00D940C0" w:rsidP="003B4CD9">
      <w:pPr>
        <w:rPr>
          <w:rFonts w:ascii="Times New Roman" w:hAnsi="Times New Roman" w:cs="Times New Roman"/>
          <w:sz w:val="22"/>
          <w:szCs w:val="22"/>
        </w:rPr>
      </w:pPr>
      <w:r w:rsidRPr="000E6819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66130DBD" wp14:editId="0402F371">
            <wp:extent cx="6120765" cy="8423924"/>
            <wp:effectExtent l="0" t="0" r="0" b="0"/>
            <wp:docPr id="1" name="Imagem 1" descr="C:\Users\leocir\Desktop\Green 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cir\Desktop\Green Par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0C0" w:rsidRPr="000E6819" w:rsidSect="000E6819">
      <w:headerReference w:type="default" r:id="rId10"/>
      <w:pgSz w:w="11906" w:h="16838"/>
      <w:pgMar w:top="2552" w:right="707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FD" w:rsidRDefault="009C44FD" w:rsidP="00F5557B">
      <w:r>
        <w:separator/>
      </w:r>
    </w:p>
  </w:endnote>
  <w:endnote w:type="continuationSeparator" w:id="0">
    <w:p w:rsidR="009C44FD" w:rsidRDefault="009C44FD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FD" w:rsidRDefault="009C44FD" w:rsidP="00F5557B">
      <w:r>
        <w:separator/>
      </w:r>
    </w:p>
  </w:footnote>
  <w:footnote w:type="continuationSeparator" w:id="0">
    <w:p w:rsidR="009C44FD" w:rsidRDefault="009C44FD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9E5"/>
    <w:multiLevelType w:val="hybridMultilevel"/>
    <w:tmpl w:val="07024B4E"/>
    <w:lvl w:ilvl="0" w:tplc="1DDC022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4E8E6FC3"/>
    <w:multiLevelType w:val="hybridMultilevel"/>
    <w:tmpl w:val="0A5A9F10"/>
    <w:lvl w:ilvl="0" w:tplc="23A8713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51CE1516"/>
    <w:multiLevelType w:val="multilevel"/>
    <w:tmpl w:val="5F96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23D2E"/>
    <w:rsid w:val="000353D1"/>
    <w:rsid w:val="00036E08"/>
    <w:rsid w:val="000539A9"/>
    <w:rsid w:val="00055AEF"/>
    <w:rsid w:val="00057A5E"/>
    <w:rsid w:val="00072C8A"/>
    <w:rsid w:val="00077728"/>
    <w:rsid w:val="000905D2"/>
    <w:rsid w:val="00092A04"/>
    <w:rsid w:val="000B05BE"/>
    <w:rsid w:val="000D4573"/>
    <w:rsid w:val="000E6819"/>
    <w:rsid w:val="000F2EF3"/>
    <w:rsid w:val="00104B18"/>
    <w:rsid w:val="00106752"/>
    <w:rsid w:val="0012739E"/>
    <w:rsid w:val="001275E2"/>
    <w:rsid w:val="00131BE3"/>
    <w:rsid w:val="00133D80"/>
    <w:rsid w:val="00160B98"/>
    <w:rsid w:val="00186118"/>
    <w:rsid w:val="001B4AF1"/>
    <w:rsid w:val="001D4020"/>
    <w:rsid w:val="001D440E"/>
    <w:rsid w:val="001F3ED8"/>
    <w:rsid w:val="001F4B6E"/>
    <w:rsid w:val="001F6377"/>
    <w:rsid w:val="00206647"/>
    <w:rsid w:val="00207E3A"/>
    <w:rsid w:val="00212EC4"/>
    <w:rsid w:val="002236BF"/>
    <w:rsid w:val="00227121"/>
    <w:rsid w:val="00236923"/>
    <w:rsid w:val="00241687"/>
    <w:rsid w:val="0024237A"/>
    <w:rsid w:val="00242F4A"/>
    <w:rsid w:val="00243F56"/>
    <w:rsid w:val="00255EEC"/>
    <w:rsid w:val="002773D4"/>
    <w:rsid w:val="00277EB4"/>
    <w:rsid w:val="00281081"/>
    <w:rsid w:val="00293196"/>
    <w:rsid w:val="00297667"/>
    <w:rsid w:val="002A2355"/>
    <w:rsid w:val="002B0D5D"/>
    <w:rsid w:val="002B348C"/>
    <w:rsid w:val="002B3F89"/>
    <w:rsid w:val="002C2EEC"/>
    <w:rsid w:val="0031369E"/>
    <w:rsid w:val="003212EE"/>
    <w:rsid w:val="003254C8"/>
    <w:rsid w:val="0032574A"/>
    <w:rsid w:val="00332A8A"/>
    <w:rsid w:val="00337734"/>
    <w:rsid w:val="00355B3E"/>
    <w:rsid w:val="00364B0F"/>
    <w:rsid w:val="0037641A"/>
    <w:rsid w:val="003771DE"/>
    <w:rsid w:val="00396353"/>
    <w:rsid w:val="00397CAB"/>
    <w:rsid w:val="003A0A09"/>
    <w:rsid w:val="003B0239"/>
    <w:rsid w:val="003B031B"/>
    <w:rsid w:val="003B3AFD"/>
    <w:rsid w:val="003B4CD9"/>
    <w:rsid w:val="003E4F43"/>
    <w:rsid w:val="003F17AB"/>
    <w:rsid w:val="003F404C"/>
    <w:rsid w:val="00407413"/>
    <w:rsid w:val="00416B0C"/>
    <w:rsid w:val="00417100"/>
    <w:rsid w:val="0042254F"/>
    <w:rsid w:val="004257B4"/>
    <w:rsid w:val="00442264"/>
    <w:rsid w:val="00443EF3"/>
    <w:rsid w:val="004452B9"/>
    <w:rsid w:val="0045001B"/>
    <w:rsid w:val="00471EC2"/>
    <w:rsid w:val="004774CF"/>
    <w:rsid w:val="00491CE7"/>
    <w:rsid w:val="004A6C3B"/>
    <w:rsid w:val="004D5508"/>
    <w:rsid w:val="004E0EFA"/>
    <w:rsid w:val="004E401E"/>
    <w:rsid w:val="004F3BBB"/>
    <w:rsid w:val="004F7A69"/>
    <w:rsid w:val="005161E7"/>
    <w:rsid w:val="00516CC4"/>
    <w:rsid w:val="00522E6A"/>
    <w:rsid w:val="00524607"/>
    <w:rsid w:val="00525F34"/>
    <w:rsid w:val="00527550"/>
    <w:rsid w:val="005367EA"/>
    <w:rsid w:val="005521E6"/>
    <w:rsid w:val="0055544E"/>
    <w:rsid w:val="00582C9A"/>
    <w:rsid w:val="0058679A"/>
    <w:rsid w:val="00586A37"/>
    <w:rsid w:val="005A081D"/>
    <w:rsid w:val="005A2FFF"/>
    <w:rsid w:val="005C34DD"/>
    <w:rsid w:val="005C4EF6"/>
    <w:rsid w:val="005C5527"/>
    <w:rsid w:val="005E7732"/>
    <w:rsid w:val="005F0296"/>
    <w:rsid w:val="005F1E15"/>
    <w:rsid w:val="005F3082"/>
    <w:rsid w:val="00602121"/>
    <w:rsid w:val="00602B9A"/>
    <w:rsid w:val="00603D5E"/>
    <w:rsid w:val="0061537B"/>
    <w:rsid w:val="00616CE1"/>
    <w:rsid w:val="006368CE"/>
    <w:rsid w:val="006573E4"/>
    <w:rsid w:val="00690F72"/>
    <w:rsid w:val="006A004F"/>
    <w:rsid w:val="006A1CB7"/>
    <w:rsid w:val="006A3302"/>
    <w:rsid w:val="006B2111"/>
    <w:rsid w:val="006B2A2E"/>
    <w:rsid w:val="006B4281"/>
    <w:rsid w:val="006C51A3"/>
    <w:rsid w:val="006D4FA1"/>
    <w:rsid w:val="006E7B67"/>
    <w:rsid w:val="006F7336"/>
    <w:rsid w:val="00702FD9"/>
    <w:rsid w:val="00727E2B"/>
    <w:rsid w:val="00733A77"/>
    <w:rsid w:val="00764801"/>
    <w:rsid w:val="00771273"/>
    <w:rsid w:val="00775D5D"/>
    <w:rsid w:val="007A72A4"/>
    <w:rsid w:val="007B538C"/>
    <w:rsid w:val="007C6D87"/>
    <w:rsid w:val="007E3430"/>
    <w:rsid w:val="007E40AE"/>
    <w:rsid w:val="007E54A3"/>
    <w:rsid w:val="00806F31"/>
    <w:rsid w:val="00823F4B"/>
    <w:rsid w:val="008673D8"/>
    <w:rsid w:val="0087141D"/>
    <w:rsid w:val="008847C9"/>
    <w:rsid w:val="00890B68"/>
    <w:rsid w:val="0089174A"/>
    <w:rsid w:val="008B5C70"/>
    <w:rsid w:val="008B6A01"/>
    <w:rsid w:val="008C5503"/>
    <w:rsid w:val="008D61F5"/>
    <w:rsid w:val="009056B9"/>
    <w:rsid w:val="009073A8"/>
    <w:rsid w:val="009114D3"/>
    <w:rsid w:val="00913109"/>
    <w:rsid w:val="009134BB"/>
    <w:rsid w:val="00913974"/>
    <w:rsid w:val="00913EF2"/>
    <w:rsid w:val="00915159"/>
    <w:rsid w:val="00915F6C"/>
    <w:rsid w:val="00921AA6"/>
    <w:rsid w:val="00931B87"/>
    <w:rsid w:val="00932563"/>
    <w:rsid w:val="00932D3E"/>
    <w:rsid w:val="00940611"/>
    <w:rsid w:val="009532D0"/>
    <w:rsid w:val="00962079"/>
    <w:rsid w:val="00964BB0"/>
    <w:rsid w:val="00965A9E"/>
    <w:rsid w:val="009756D5"/>
    <w:rsid w:val="009830C5"/>
    <w:rsid w:val="0098552A"/>
    <w:rsid w:val="009B0673"/>
    <w:rsid w:val="009B3530"/>
    <w:rsid w:val="009B58A3"/>
    <w:rsid w:val="009C44FD"/>
    <w:rsid w:val="009C4538"/>
    <w:rsid w:val="009C4C5A"/>
    <w:rsid w:val="009C6C18"/>
    <w:rsid w:val="009C6DAE"/>
    <w:rsid w:val="009C7126"/>
    <w:rsid w:val="009E3436"/>
    <w:rsid w:val="009F534F"/>
    <w:rsid w:val="00A25E23"/>
    <w:rsid w:val="00A26D5C"/>
    <w:rsid w:val="00A3010D"/>
    <w:rsid w:val="00A32C39"/>
    <w:rsid w:val="00A41C28"/>
    <w:rsid w:val="00A45CC2"/>
    <w:rsid w:val="00A5271A"/>
    <w:rsid w:val="00A657BF"/>
    <w:rsid w:val="00A7125F"/>
    <w:rsid w:val="00A760E7"/>
    <w:rsid w:val="00A81773"/>
    <w:rsid w:val="00A87B55"/>
    <w:rsid w:val="00A90BB7"/>
    <w:rsid w:val="00A90D92"/>
    <w:rsid w:val="00AB2528"/>
    <w:rsid w:val="00AC171A"/>
    <w:rsid w:val="00AC5EB0"/>
    <w:rsid w:val="00AD3487"/>
    <w:rsid w:val="00AF1B9C"/>
    <w:rsid w:val="00AF57A2"/>
    <w:rsid w:val="00AF5A27"/>
    <w:rsid w:val="00B002FD"/>
    <w:rsid w:val="00B13C52"/>
    <w:rsid w:val="00B14308"/>
    <w:rsid w:val="00B25D69"/>
    <w:rsid w:val="00B27428"/>
    <w:rsid w:val="00B34FA1"/>
    <w:rsid w:val="00B50BF9"/>
    <w:rsid w:val="00B53CB9"/>
    <w:rsid w:val="00B76932"/>
    <w:rsid w:val="00B907DF"/>
    <w:rsid w:val="00B90E49"/>
    <w:rsid w:val="00BB330D"/>
    <w:rsid w:val="00BB5770"/>
    <w:rsid w:val="00BE1521"/>
    <w:rsid w:val="00BF3440"/>
    <w:rsid w:val="00C1184C"/>
    <w:rsid w:val="00C17FE2"/>
    <w:rsid w:val="00C207D6"/>
    <w:rsid w:val="00C33582"/>
    <w:rsid w:val="00C57CAE"/>
    <w:rsid w:val="00C604A0"/>
    <w:rsid w:val="00C76092"/>
    <w:rsid w:val="00C869C4"/>
    <w:rsid w:val="00C86C72"/>
    <w:rsid w:val="00CB23A3"/>
    <w:rsid w:val="00CB39AB"/>
    <w:rsid w:val="00CB5F0A"/>
    <w:rsid w:val="00CC178E"/>
    <w:rsid w:val="00CC2F3F"/>
    <w:rsid w:val="00CE0633"/>
    <w:rsid w:val="00CE2CA5"/>
    <w:rsid w:val="00D0161F"/>
    <w:rsid w:val="00D03A4B"/>
    <w:rsid w:val="00D0597E"/>
    <w:rsid w:val="00D11747"/>
    <w:rsid w:val="00D142EC"/>
    <w:rsid w:val="00D2051E"/>
    <w:rsid w:val="00D37372"/>
    <w:rsid w:val="00D502A5"/>
    <w:rsid w:val="00D52104"/>
    <w:rsid w:val="00D559F3"/>
    <w:rsid w:val="00D60F7A"/>
    <w:rsid w:val="00D6190E"/>
    <w:rsid w:val="00D762D3"/>
    <w:rsid w:val="00D82537"/>
    <w:rsid w:val="00D832F4"/>
    <w:rsid w:val="00D91177"/>
    <w:rsid w:val="00D940C0"/>
    <w:rsid w:val="00D95C90"/>
    <w:rsid w:val="00DA1C73"/>
    <w:rsid w:val="00DA23AE"/>
    <w:rsid w:val="00DA6B13"/>
    <w:rsid w:val="00DA6FF9"/>
    <w:rsid w:val="00DB2C8C"/>
    <w:rsid w:val="00DD1E41"/>
    <w:rsid w:val="00DD6393"/>
    <w:rsid w:val="00DF258F"/>
    <w:rsid w:val="00DF61DA"/>
    <w:rsid w:val="00E06810"/>
    <w:rsid w:val="00E10C8A"/>
    <w:rsid w:val="00E208F7"/>
    <w:rsid w:val="00E248D5"/>
    <w:rsid w:val="00E444FA"/>
    <w:rsid w:val="00E626A2"/>
    <w:rsid w:val="00E64F8B"/>
    <w:rsid w:val="00E85F45"/>
    <w:rsid w:val="00E90D51"/>
    <w:rsid w:val="00EB1E9D"/>
    <w:rsid w:val="00EB4066"/>
    <w:rsid w:val="00EC1F96"/>
    <w:rsid w:val="00EC59B4"/>
    <w:rsid w:val="00ED1F01"/>
    <w:rsid w:val="00EE3350"/>
    <w:rsid w:val="00F01F85"/>
    <w:rsid w:val="00F058E8"/>
    <w:rsid w:val="00F067DB"/>
    <w:rsid w:val="00F12ED5"/>
    <w:rsid w:val="00F5557B"/>
    <w:rsid w:val="00F7629F"/>
    <w:rsid w:val="00F7789E"/>
    <w:rsid w:val="00FA1027"/>
    <w:rsid w:val="00FB4101"/>
    <w:rsid w:val="00FB57A9"/>
    <w:rsid w:val="00FC1995"/>
    <w:rsid w:val="00FE087C"/>
    <w:rsid w:val="00FE4B27"/>
    <w:rsid w:val="00FE607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E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E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8A090-07A9-464B-862D-44B74385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5</cp:revision>
  <cp:lastPrinted>2019-09-04T15:35:00Z</cp:lastPrinted>
  <dcterms:created xsi:type="dcterms:W3CDTF">2019-09-04T15:00:00Z</dcterms:created>
  <dcterms:modified xsi:type="dcterms:W3CDTF">2019-09-04T15:38:00Z</dcterms:modified>
</cp:coreProperties>
</file>