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887CDD" w:rsidRDefault="00FD79D3" w:rsidP="0028773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87CDD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887CDD" w:rsidRPr="00887CDD">
        <w:rPr>
          <w:rFonts w:ascii="Times New Roman" w:hAnsi="Times New Roman" w:cs="Times New Roman"/>
          <w:color w:val="000000"/>
          <w:sz w:val="24"/>
          <w:szCs w:val="24"/>
        </w:rPr>
        <w:t xml:space="preserve"> 726</w:t>
      </w:r>
      <w:r w:rsidR="00382EA7" w:rsidRPr="00887CD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87CDD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A71359" w:rsidRPr="00887CD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D79D3" w:rsidRPr="00887CDD" w:rsidRDefault="00FD79D3" w:rsidP="0028773A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887CDD" w:rsidRDefault="00565305" w:rsidP="0028773A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D90" w:rsidRPr="00887CDD" w:rsidRDefault="00743566" w:rsidP="0028773A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DD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AE4B30" w:rsidRPr="00887CDD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83206C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AE4B30" w:rsidRPr="00887CDD">
        <w:rPr>
          <w:rFonts w:ascii="Times New Roman" w:hAnsi="Times New Roman" w:cs="Times New Roman"/>
          <w:b/>
          <w:bCs/>
          <w:sz w:val="24"/>
          <w:szCs w:val="24"/>
        </w:rPr>
        <w:t>LISE DE VIABILIDADE DE CONSTRUÇÃO DE TRAVESSIA OU ROTATÓRIA</w:t>
      </w:r>
      <w:r w:rsidR="00F0079D" w:rsidRPr="00887C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E4B30" w:rsidRPr="00887CDD">
        <w:rPr>
          <w:rFonts w:ascii="Times New Roman" w:hAnsi="Times New Roman" w:cs="Times New Roman"/>
          <w:b/>
          <w:bCs/>
          <w:sz w:val="24"/>
          <w:szCs w:val="24"/>
        </w:rPr>
        <w:t xml:space="preserve"> ENTRE AS </w:t>
      </w:r>
      <w:r w:rsidR="007C4C39" w:rsidRPr="00887CDD">
        <w:rPr>
          <w:rFonts w:ascii="Times New Roman" w:hAnsi="Times New Roman" w:cs="Times New Roman"/>
          <w:b/>
          <w:bCs/>
          <w:sz w:val="24"/>
          <w:szCs w:val="24"/>
        </w:rPr>
        <w:t>AVENIDA</w:t>
      </w:r>
      <w:r w:rsidR="00AE4B30" w:rsidRPr="00887C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4C39" w:rsidRPr="00887CDD">
        <w:rPr>
          <w:rFonts w:ascii="Times New Roman" w:hAnsi="Times New Roman" w:cs="Times New Roman"/>
          <w:b/>
          <w:bCs/>
          <w:sz w:val="24"/>
          <w:szCs w:val="24"/>
        </w:rPr>
        <w:t xml:space="preserve"> CLAUDINO FRANCIO</w:t>
      </w:r>
      <w:r w:rsidR="00AE4B30" w:rsidRPr="00887CD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EC1D90" w:rsidRPr="00887CDD">
        <w:rPr>
          <w:rFonts w:ascii="Times New Roman" w:hAnsi="Times New Roman" w:cs="Times New Roman"/>
          <w:b/>
          <w:sz w:val="24"/>
          <w:szCs w:val="24"/>
        </w:rPr>
        <w:t>AVENIDA SÃO MARCOS, NO BAIRRO SÃO JOSÉ I, MUNICÍPIO DE SORRIS</w:t>
      </w:r>
      <w:bookmarkStart w:id="0" w:name="_GoBack"/>
      <w:bookmarkEnd w:id="0"/>
      <w:r w:rsidR="00EC1D90" w:rsidRPr="00887CDD">
        <w:rPr>
          <w:rFonts w:ascii="Times New Roman" w:hAnsi="Times New Roman" w:cs="Times New Roman"/>
          <w:b/>
          <w:sz w:val="24"/>
          <w:szCs w:val="24"/>
        </w:rPr>
        <w:t>O/MT.</w:t>
      </w:r>
    </w:p>
    <w:p w:rsidR="00FD79D3" w:rsidRPr="00887CDD" w:rsidRDefault="002E4807" w:rsidP="0028773A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60D5" w:rsidRPr="00887CDD" w:rsidRDefault="005360D5" w:rsidP="0028773A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7A47" w:rsidRPr="00887CDD" w:rsidRDefault="00CD4F8F" w:rsidP="0028773A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CDD">
        <w:rPr>
          <w:rFonts w:ascii="Times New Roman" w:hAnsi="Times New Roman" w:cs="Times New Roman"/>
          <w:b/>
          <w:sz w:val="24"/>
          <w:szCs w:val="24"/>
        </w:rPr>
        <w:t xml:space="preserve">CLAUDIO OLIVEIRA – PL, PROFESSORA SILVANA – PTB, BRUNO DELGADO – PMB, PROFESSORA MARISA – PTB, FÁBIO GAVASSO – PSB, MAURICIO GOMES – PSB, NEREU BRESOLIN </w:t>
      </w:r>
      <w:r w:rsidR="005360D5" w:rsidRPr="00887CDD">
        <w:rPr>
          <w:rFonts w:ascii="Times New Roman" w:hAnsi="Times New Roman" w:cs="Times New Roman"/>
          <w:b/>
          <w:sz w:val="24"/>
          <w:szCs w:val="24"/>
        </w:rPr>
        <w:t>–</w:t>
      </w:r>
      <w:r w:rsidRPr="00887CDD">
        <w:rPr>
          <w:rFonts w:ascii="Times New Roman" w:hAnsi="Times New Roman" w:cs="Times New Roman"/>
          <w:b/>
          <w:sz w:val="24"/>
          <w:szCs w:val="24"/>
        </w:rPr>
        <w:t xml:space="preserve"> DEM, DIRCEU ZANATTA – MDB, TOCO BAGG</w:t>
      </w:r>
      <w:r w:rsidR="00AE4B30" w:rsidRPr="00887CDD">
        <w:rPr>
          <w:rFonts w:ascii="Times New Roman" w:hAnsi="Times New Roman" w:cs="Times New Roman"/>
          <w:b/>
          <w:sz w:val="24"/>
          <w:szCs w:val="24"/>
        </w:rPr>
        <w:t>IO – PSDB</w:t>
      </w:r>
      <w:r w:rsidR="00887CDD" w:rsidRPr="00887CDD">
        <w:rPr>
          <w:rFonts w:ascii="Times New Roman" w:hAnsi="Times New Roman" w:cs="Times New Roman"/>
          <w:b/>
          <w:sz w:val="24"/>
          <w:szCs w:val="24"/>
        </w:rPr>
        <w:t>,</w:t>
      </w:r>
      <w:r w:rsidR="00AE4B30" w:rsidRPr="00887CDD">
        <w:rPr>
          <w:rFonts w:ascii="Times New Roman" w:hAnsi="Times New Roman" w:cs="Times New Roman"/>
          <w:b/>
          <w:sz w:val="24"/>
          <w:szCs w:val="24"/>
        </w:rPr>
        <w:t xml:space="preserve"> DAMIANI NA TV – PSC </w:t>
      </w:r>
      <w:r w:rsidR="00887CDD" w:rsidRPr="00887CDD">
        <w:rPr>
          <w:rFonts w:ascii="Times New Roman" w:hAnsi="Times New Roman" w:cs="Times New Roman"/>
          <w:b/>
          <w:sz w:val="24"/>
          <w:szCs w:val="24"/>
        </w:rPr>
        <w:t>e</w:t>
      </w:r>
      <w:r w:rsidR="00374E37" w:rsidRPr="00887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4B30" w:rsidRPr="00887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JOHNSON RIBEIRO – PSDB, </w:t>
      </w:r>
      <w:r w:rsidR="0078509B" w:rsidRPr="00887CDD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78509B" w:rsidRPr="00887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79D3" w:rsidRPr="00887CDD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887CD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887CDD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="00374E37" w:rsidRPr="00887CDD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887CDD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887C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887CDD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="00933EAF" w:rsidRPr="00887CDD">
        <w:rPr>
          <w:rFonts w:ascii="Times New Roman" w:hAnsi="Times New Roman" w:cs="Times New Roman"/>
          <w:color w:val="000000"/>
          <w:sz w:val="24"/>
          <w:szCs w:val="24"/>
        </w:rPr>
        <w:t>Ac</w:t>
      </w:r>
      <w:r w:rsidR="00C07098" w:rsidRPr="00887CD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33EAF" w:rsidRPr="00887CDD">
        <w:rPr>
          <w:rFonts w:ascii="Times New Roman" w:hAnsi="Times New Roman" w:cs="Times New Roman"/>
          <w:color w:val="000000"/>
          <w:sz w:val="24"/>
          <w:szCs w:val="24"/>
        </w:rPr>
        <w:t>cio Ambrosini</w:t>
      </w:r>
      <w:r w:rsidR="00FD79D3" w:rsidRPr="00887CDD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7C4C39" w:rsidRPr="00887CDD">
        <w:rPr>
          <w:rFonts w:ascii="Times New Roman" w:hAnsi="Times New Roman" w:cs="Times New Roman"/>
          <w:color w:val="000000"/>
          <w:sz w:val="24"/>
          <w:szCs w:val="24"/>
        </w:rPr>
        <w:t xml:space="preserve"> e ao Senhor José Carlos Moura</w:t>
      </w:r>
      <w:r w:rsidR="00FD79D3" w:rsidRPr="00887C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4C39" w:rsidRPr="00887CDD">
        <w:rPr>
          <w:rFonts w:ascii="Times New Roman" w:hAnsi="Times New Roman" w:cs="Times New Roman"/>
          <w:color w:val="000000"/>
          <w:sz w:val="24"/>
          <w:szCs w:val="24"/>
        </w:rPr>
        <w:t xml:space="preserve"> Secretário Municipal de Segurança Pública, Trânsito e Defesa Civil,</w:t>
      </w:r>
      <w:r w:rsidR="00FD79D3" w:rsidRPr="00887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887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</w:t>
      </w:r>
      <w:r w:rsidR="00AE4B30" w:rsidRPr="00887C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necessidade de análise de viabilidade de construção de travessia ou rotatória, entre as</w:t>
      </w:r>
      <w:r w:rsidR="00547A47" w:rsidRPr="00887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C39" w:rsidRPr="00887CDD">
        <w:rPr>
          <w:rFonts w:ascii="Times New Roman" w:hAnsi="Times New Roman" w:cs="Times New Roman"/>
          <w:b/>
          <w:bCs/>
          <w:sz w:val="24"/>
          <w:szCs w:val="24"/>
        </w:rPr>
        <w:t>Avenida</w:t>
      </w:r>
      <w:r w:rsidR="00AE4B30" w:rsidRPr="00887C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4C39" w:rsidRPr="00887CDD">
        <w:rPr>
          <w:rFonts w:ascii="Times New Roman" w:hAnsi="Times New Roman" w:cs="Times New Roman"/>
          <w:b/>
          <w:bCs/>
          <w:sz w:val="24"/>
          <w:szCs w:val="24"/>
        </w:rPr>
        <w:t xml:space="preserve"> Claudino </w:t>
      </w:r>
      <w:proofErr w:type="spellStart"/>
      <w:r w:rsidR="007C4C39" w:rsidRPr="00887CDD">
        <w:rPr>
          <w:rFonts w:ascii="Times New Roman" w:hAnsi="Times New Roman" w:cs="Times New Roman"/>
          <w:b/>
          <w:bCs/>
          <w:sz w:val="24"/>
          <w:szCs w:val="24"/>
        </w:rPr>
        <w:t>Francio</w:t>
      </w:r>
      <w:proofErr w:type="spellEnd"/>
      <w:r w:rsidR="00AE4B30" w:rsidRPr="00887CDD">
        <w:rPr>
          <w:rFonts w:ascii="Times New Roman" w:hAnsi="Times New Roman" w:cs="Times New Roman"/>
          <w:b/>
          <w:bCs/>
          <w:sz w:val="24"/>
          <w:szCs w:val="24"/>
        </w:rPr>
        <w:t xml:space="preserve"> e Avenida São Marcos, no Bairro São José I, </w:t>
      </w:r>
      <w:r w:rsidR="00F0079D" w:rsidRPr="00887CDD">
        <w:rPr>
          <w:rFonts w:ascii="Times New Roman" w:hAnsi="Times New Roman" w:cs="Times New Roman"/>
          <w:b/>
          <w:bCs/>
          <w:sz w:val="24"/>
          <w:szCs w:val="24"/>
        </w:rPr>
        <w:t>Município de Sorriso-MT</w:t>
      </w:r>
      <w:r w:rsidR="00547A47" w:rsidRPr="00887C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2EA7" w:rsidRPr="00887CDD" w:rsidRDefault="00382EA7" w:rsidP="0028773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DD" w:rsidRPr="00887CDD" w:rsidRDefault="00887CDD" w:rsidP="0028773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887CDD" w:rsidRDefault="00FD79D3" w:rsidP="0028773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87CD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C6A8D" w:rsidRPr="00887CDD" w:rsidRDefault="00DC6A8D" w:rsidP="0028773A">
      <w:pPr>
        <w:rPr>
          <w:rFonts w:ascii="Times New Roman" w:hAnsi="Times New Roman" w:cs="Times New Roman"/>
          <w:sz w:val="24"/>
          <w:szCs w:val="24"/>
        </w:rPr>
      </w:pPr>
    </w:p>
    <w:p w:rsidR="00EC1D90" w:rsidRPr="00887CDD" w:rsidRDefault="00EC1D90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7CDD">
        <w:rPr>
          <w:rFonts w:ascii="Times New Roman" w:hAnsi="Times New Roman" w:cs="Times New Roman"/>
          <w:sz w:val="24"/>
          <w:szCs w:val="24"/>
        </w:rPr>
        <w:t xml:space="preserve">Considerando que a Avenida Claudino </w:t>
      </w:r>
      <w:proofErr w:type="spellStart"/>
      <w:r w:rsidRPr="00887CDD"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 w:rsidRPr="00887CDD">
        <w:rPr>
          <w:rFonts w:ascii="Times New Roman" w:hAnsi="Times New Roman" w:cs="Times New Roman"/>
          <w:sz w:val="24"/>
          <w:szCs w:val="24"/>
        </w:rPr>
        <w:t xml:space="preserve"> </w:t>
      </w:r>
      <w:r w:rsidR="00F0079D" w:rsidRPr="00887CDD">
        <w:rPr>
          <w:rFonts w:ascii="Times New Roman" w:hAnsi="Times New Roman" w:cs="Times New Roman"/>
          <w:sz w:val="24"/>
          <w:szCs w:val="24"/>
        </w:rPr>
        <w:t xml:space="preserve">é uma </w:t>
      </w:r>
      <w:r w:rsidRPr="00887CDD">
        <w:rPr>
          <w:rFonts w:ascii="Times New Roman" w:hAnsi="Times New Roman" w:cs="Times New Roman"/>
          <w:sz w:val="24"/>
          <w:szCs w:val="24"/>
        </w:rPr>
        <w:t xml:space="preserve">via </w:t>
      </w:r>
      <w:r w:rsidR="00F0079D" w:rsidRPr="00887CDD">
        <w:rPr>
          <w:rFonts w:ascii="Times New Roman" w:hAnsi="Times New Roman" w:cs="Times New Roman"/>
          <w:sz w:val="24"/>
          <w:szCs w:val="24"/>
        </w:rPr>
        <w:t xml:space="preserve">de trânsito </w:t>
      </w:r>
      <w:r w:rsidRPr="00887CDD">
        <w:rPr>
          <w:rFonts w:ascii="Times New Roman" w:hAnsi="Times New Roman" w:cs="Times New Roman"/>
          <w:sz w:val="24"/>
          <w:szCs w:val="24"/>
        </w:rPr>
        <w:t>rápid</w:t>
      </w:r>
      <w:r w:rsidR="00F0079D" w:rsidRPr="00887CDD">
        <w:rPr>
          <w:rFonts w:ascii="Times New Roman" w:hAnsi="Times New Roman" w:cs="Times New Roman"/>
          <w:sz w:val="24"/>
          <w:szCs w:val="24"/>
        </w:rPr>
        <w:t>o</w:t>
      </w:r>
      <w:r w:rsidRPr="00887CDD">
        <w:rPr>
          <w:rFonts w:ascii="Times New Roman" w:hAnsi="Times New Roman" w:cs="Times New Roman"/>
          <w:sz w:val="24"/>
          <w:szCs w:val="24"/>
        </w:rPr>
        <w:t xml:space="preserve"> e encontra-se sem </w:t>
      </w:r>
      <w:r w:rsidR="00AE4B30" w:rsidRPr="00887CDD">
        <w:rPr>
          <w:rFonts w:ascii="Times New Roman" w:hAnsi="Times New Roman" w:cs="Times New Roman"/>
          <w:sz w:val="24"/>
          <w:szCs w:val="24"/>
        </w:rPr>
        <w:t>passagem para a Avenida</w:t>
      </w:r>
      <w:r w:rsidR="00F0079D" w:rsidRPr="00887CDD">
        <w:rPr>
          <w:rFonts w:ascii="Times New Roman" w:hAnsi="Times New Roman" w:cs="Times New Roman"/>
          <w:sz w:val="24"/>
          <w:szCs w:val="24"/>
        </w:rPr>
        <w:t xml:space="preserve"> São Marcos;</w:t>
      </w:r>
    </w:p>
    <w:p w:rsidR="00EC1D90" w:rsidRPr="00887CDD" w:rsidRDefault="00EC1D90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C1D90" w:rsidRPr="00887CDD" w:rsidRDefault="00EC1D90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7CDD">
        <w:rPr>
          <w:rFonts w:ascii="Times New Roman" w:hAnsi="Times New Roman" w:cs="Times New Roman"/>
          <w:sz w:val="24"/>
          <w:szCs w:val="24"/>
        </w:rPr>
        <w:t>Considerando a alta velocidade empregada pelos motoristas que transitam na via, colocando em risco a vida dos mora</w:t>
      </w:r>
      <w:r w:rsidR="00F0079D" w:rsidRPr="00887CDD">
        <w:rPr>
          <w:rFonts w:ascii="Times New Roman" w:hAnsi="Times New Roman" w:cs="Times New Roman"/>
          <w:sz w:val="24"/>
          <w:szCs w:val="24"/>
        </w:rPr>
        <w:t>dores do bairro, que a utilizam;</w:t>
      </w:r>
    </w:p>
    <w:p w:rsidR="00EC1D90" w:rsidRPr="00887CDD" w:rsidRDefault="00EC1D90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C1D90" w:rsidRPr="00887CDD" w:rsidRDefault="00EC1D90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7CDD">
        <w:rPr>
          <w:rFonts w:ascii="Times New Roman" w:hAnsi="Times New Roman" w:cs="Times New Roman"/>
          <w:sz w:val="24"/>
          <w:szCs w:val="24"/>
        </w:rPr>
        <w:t xml:space="preserve">Considerando que a via é atravessada diariamente por centenas de crianças, que se deslocam de suas residências para irem à escola e devido </w:t>
      </w:r>
      <w:r w:rsidR="00F0079D" w:rsidRPr="00887CDD">
        <w:rPr>
          <w:rFonts w:ascii="Times New Roman" w:hAnsi="Times New Roman" w:cs="Times New Roman"/>
          <w:sz w:val="24"/>
          <w:szCs w:val="24"/>
        </w:rPr>
        <w:t>à</w:t>
      </w:r>
      <w:r w:rsidRPr="00887CDD">
        <w:rPr>
          <w:rFonts w:ascii="Times New Roman" w:hAnsi="Times New Roman" w:cs="Times New Roman"/>
          <w:sz w:val="24"/>
          <w:szCs w:val="24"/>
        </w:rPr>
        <w:t xml:space="preserve"> alta velocidade e grande fluxo de automóveis que nela transitam, ocasion</w:t>
      </w:r>
      <w:r w:rsidR="00F0079D" w:rsidRPr="00887CDD">
        <w:rPr>
          <w:rFonts w:ascii="Times New Roman" w:hAnsi="Times New Roman" w:cs="Times New Roman"/>
          <w:sz w:val="24"/>
          <w:szCs w:val="24"/>
        </w:rPr>
        <w:t>am risco iminente de acidentes;</w:t>
      </w:r>
    </w:p>
    <w:p w:rsidR="00EC1D90" w:rsidRPr="00887CDD" w:rsidRDefault="00EC1D90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4C39" w:rsidRPr="00887CDD" w:rsidRDefault="007C4C39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7CDD">
        <w:rPr>
          <w:rFonts w:ascii="Times New Roman" w:hAnsi="Times New Roman" w:cs="Times New Roman"/>
          <w:sz w:val="24"/>
          <w:szCs w:val="24"/>
        </w:rPr>
        <w:t>Considerando que a tal indicação é de suma importância, pois dará mais segurança e tranquilidade aos motoristas e pedestres</w:t>
      </w:r>
      <w:r w:rsidR="00374897" w:rsidRPr="00887CDD">
        <w:rPr>
          <w:rFonts w:ascii="Times New Roman" w:hAnsi="Times New Roman" w:cs="Times New Roman"/>
          <w:sz w:val="24"/>
          <w:szCs w:val="24"/>
        </w:rPr>
        <w:t xml:space="preserve"> e</w:t>
      </w:r>
      <w:r w:rsidR="00C65944" w:rsidRPr="00887CDD">
        <w:rPr>
          <w:rFonts w:ascii="Times New Roman" w:hAnsi="Times New Roman" w:cs="Times New Roman"/>
          <w:sz w:val="24"/>
          <w:szCs w:val="24"/>
        </w:rPr>
        <w:t xml:space="preserve"> tendo em vista a dificuldade que os moradores dos vários bairros que a referida avenida abrange</w:t>
      </w:r>
      <w:r w:rsidR="00374897" w:rsidRPr="00887CDD">
        <w:rPr>
          <w:rFonts w:ascii="Times New Roman" w:hAnsi="Times New Roman" w:cs="Times New Roman"/>
          <w:sz w:val="24"/>
          <w:szCs w:val="24"/>
        </w:rPr>
        <w:t xml:space="preserve">, têm ao </w:t>
      </w:r>
      <w:r w:rsidR="00C65944" w:rsidRPr="00887CDD">
        <w:rPr>
          <w:rFonts w:ascii="Times New Roman" w:hAnsi="Times New Roman" w:cs="Times New Roman"/>
          <w:sz w:val="24"/>
          <w:szCs w:val="24"/>
        </w:rPr>
        <w:t>fazer a travessia para os seus devidos bairros</w:t>
      </w:r>
      <w:r w:rsidRPr="00887CDD">
        <w:rPr>
          <w:rFonts w:ascii="Times New Roman" w:hAnsi="Times New Roman" w:cs="Times New Roman"/>
          <w:sz w:val="24"/>
          <w:szCs w:val="24"/>
        </w:rPr>
        <w:t>;</w:t>
      </w:r>
    </w:p>
    <w:p w:rsidR="00C65944" w:rsidRPr="00887CDD" w:rsidRDefault="00C65944" w:rsidP="002877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944" w:rsidRPr="00887CDD" w:rsidRDefault="00C65944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7CDD">
        <w:rPr>
          <w:rFonts w:ascii="Times New Roman" w:hAnsi="Times New Roman" w:cs="Times New Roman"/>
          <w:sz w:val="24"/>
          <w:szCs w:val="24"/>
        </w:rPr>
        <w:t>Considerando que é dever do Poder Executivo Municipal a instalação, conservação e manutenção de bens públicos;</w:t>
      </w:r>
    </w:p>
    <w:p w:rsidR="00C65944" w:rsidRPr="00887CDD" w:rsidRDefault="00C65944" w:rsidP="002877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944" w:rsidRPr="00887CDD" w:rsidRDefault="00C65944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7CDD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F0079D" w:rsidRPr="00887CDD">
        <w:rPr>
          <w:rFonts w:ascii="Times New Roman" w:hAnsi="Times New Roman" w:cs="Times New Roman"/>
          <w:sz w:val="24"/>
          <w:szCs w:val="24"/>
        </w:rPr>
        <w:t xml:space="preserve">o presidente do Bairro </w:t>
      </w:r>
      <w:proofErr w:type="gramStart"/>
      <w:r w:rsidR="00F0079D" w:rsidRPr="00887CDD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F0079D" w:rsidRPr="00887CDD">
        <w:rPr>
          <w:rFonts w:ascii="Times New Roman" w:hAnsi="Times New Roman" w:cs="Times New Roman"/>
          <w:sz w:val="24"/>
          <w:szCs w:val="24"/>
        </w:rPr>
        <w:t xml:space="preserve"> Gentil </w:t>
      </w:r>
      <w:proofErr w:type="spellStart"/>
      <w:r w:rsidR="00F0079D" w:rsidRPr="00887CDD">
        <w:rPr>
          <w:rFonts w:ascii="Times New Roman" w:hAnsi="Times New Roman" w:cs="Times New Roman"/>
          <w:sz w:val="24"/>
          <w:szCs w:val="24"/>
        </w:rPr>
        <w:t>Volff</w:t>
      </w:r>
      <w:proofErr w:type="spellEnd"/>
      <w:r w:rsidR="00F0079D" w:rsidRPr="00887CDD">
        <w:rPr>
          <w:rFonts w:ascii="Times New Roman" w:hAnsi="Times New Roman" w:cs="Times New Roman"/>
          <w:sz w:val="24"/>
          <w:szCs w:val="24"/>
        </w:rPr>
        <w:t xml:space="preserve">, juntamente com </w:t>
      </w:r>
      <w:r w:rsidRPr="00887CDD">
        <w:rPr>
          <w:rFonts w:ascii="Times New Roman" w:hAnsi="Times New Roman" w:cs="Times New Roman"/>
          <w:sz w:val="24"/>
          <w:szCs w:val="24"/>
        </w:rPr>
        <w:t>os moradores reivindicam este estudo, pois prezam pela segurança, visando prevenir acidentes, isso porque, os condutores que transitam na referida avenida, não estão respeitando o limite de velocidade, nem a mão adequada;</w:t>
      </w:r>
    </w:p>
    <w:p w:rsidR="00887CDD" w:rsidRDefault="00887CDD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7CDD" w:rsidRDefault="00887CDD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7CDD" w:rsidRDefault="00887CDD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7CDD" w:rsidRPr="00887CDD" w:rsidRDefault="00887CDD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4C39" w:rsidRPr="00887CDD" w:rsidRDefault="007C4C39" w:rsidP="002877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D7A" w:rsidRPr="00887CDD" w:rsidRDefault="00716D7A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7CDD">
        <w:rPr>
          <w:rFonts w:ascii="Times New Roman" w:hAnsi="Times New Roman" w:cs="Times New Roman"/>
          <w:sz w:val="24"/>
          <w:szCs w:val="24"/>
        </w:rPr>
        <w:lastRenderedPageBreak/>
        <w:t>Câmara Municipal de Sorriso</w:t>
      </w:r>
      <w:r w:rsidR="00B353FE" w:rsidRPr="00887CDD">
        <w:rPr>
          <w:rFonts w:ascii="Times New Roman" w:hAnsi="Times New Roman" w:cs="Times New Roman"/>
          <w:sz w:val="24"/>
          <w:szCs w:val="24"/>
        </w:rPr>
        <w:t>, Estado de Mato Grosso, em</w:t>
      </w:r>
      <w:r w:rsidRPr="00887CDD">
        <w:rPr>
          <w:rFonts w:ascii="Times New Roman" w:hAnsi="Times New Roman" w:cs="Times New Roman"/>
          <w:sz w:val="24"/>
          <w:szCs w:val="24"/>
        </w:rPr>
        <w:t xml:space="preserve"> </w:t>
      </w:r>
      <w:r w:rsidR="00F0079D" w:rsidRPr="00887CDD">
        <w:rPr>
          <w:rFonts w:ascii="Times New Roman" w:hAnsi="Times New Roman" w:cs="Times New Roman"/>
          <w:sz w:val="24"/>
          <w:szCs w:val="24"/>
        </w:rPr>
        <w:t>21</w:t>
      </w:r>
      <w:r w:rsidRPr="00887CDD">
        <w:rPr>
          <w:rFonts w:ascii="Times New Roman" w:hAnsi="Times New Roman" w:cs="Times New Roman"/>
          <w:sz w:val="24"/>
          <w:szCs w:val="24"/>
        </w:rPr>
        <w:t xml:space="preserve"> de </w:t>
      </w:r>
      <w:r w:rsidR="00F0079D" w:rsidRPr="00887CDD">
        <w:rPr>
          <w:rFonts w:ascii="Times New Roman" w:hAnsi="Times New Roman" w:cs="Times New Roman"/>
          <w:sz w:val="24"/>
          <w:szCs w:val="24"/>
        </w:rPr>
        <w:t>outubro</w:t>
      </w:r>
      <w:r w:rsidRPr="00887CDD">
        <w:rPr>
          <w:rFonts w:ascii="Times New Roman" w:hAnsi="Times New Roman" w:cs="Times New Roman"/>
          <w:sz w:val="24"/>
          <w:szCs w:val="24"/>
        </w:rPr>
        <w:t xml:space="preserve"> de 201</w:t>
      </w:r>
      <w:r w:rsidR="00A71359" w:rsidRPr="00887CDD">
        <w:rPr>
          <w:rFonts w:ascii="Times New Roman" w:hAnsi="Times New Roman" w:cs="Times New Roman"/>
          <w:sz w:val="24"/>
          <w:szCs w:val="24"/>
        </w:rPr>
        <w:t>9</w:t>
      </w:r>
      <w:r w:rsidRPr="00887CDD">
        <w:rPr>
          <w:rFonts w:ascii="Times New Roman" w:hAnsi="Times New Roman" w:cs="Times New Roman"/>
          <w:sz w:val="24"/>
          <w:szCs w:val="24"/>
        </w:rPr>
        <w:t>.</w:t>
      </w:r>
    </w:p>
    <w:p w:rsidR="00887CDD" w:rsidRPr="00887CDD" w:rsidRDefault="00887CDD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7CDD" w:rsidRPr="00887CDD" w:rsidRDefault="00887CDD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7CDD" w:rsidRPr="00887CDD" w:rsidRDefault="00887CDD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7CDD" w:rsidRPr="00887CDD" w:rsidRDefault="00887CDD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258" w:rsidRPr="00887CDD" w:rsidRDefault="00774258" w:rsidP="002877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734"/>
        <w:gridCol w:w="1630"/>
        <w:gridCol w:w="1662"/>
        <w:gridCol w:w="696"/>
        <w:gridCol w:w="2425"/>
        <w:gridCol w:w="148"/>
      </w:tblGrid>
      <w:tr w:rsidR="00774258" w:rsidRPr="00887CDD" w:rsidTr="00672E0D">
        <w:trPr>
          <w:gridAfter w:val="1"/>
          <w:wAfter w:w="159" w:type="dxa"/>
          <w:trHeight w:val="244"/>
          <w:jc w:val="center"/>
        </w:trPr>
        <w:tc>
          <w:tcPr>
            <w:tcW w:w="2655" w:type="dxa"/>
          </w:tcPr>
          <w:p w:rsidR="00774258" w:rsidRPr="00887CDD" w:rsidRDefault="00774258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774258" w:rsidRPr="00887CDD" w:rsidRDefault="00774258" w:rsidP="002877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40" w:type="dxa"/>
            <w:gridSpan w:val="2"/>
          </w:tcPr>
          <w:p w:rsidR="00774258" w:rsidRPr="00887CDD" w:rsidRDefault="00774258" w:rsidP="0028773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87C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887C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SILVANA</w:t>
            </w:r>
          </w:p>
          <w:p w:rsidR="00774258" w:rsidRPr="00887CDD" w:rsidRDefault="00774258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  <w:p w:rsidR="005360D5" w:rsidRPr="00887CDD" w:rsidRDefault="005360D5" w:rsidP="002877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  <w:gridSpan w:val="2"/>
          </w:tcPr>
          <w:p w:rsidR="00774258" w:rsidRPr="00887CDD" w:rsidRDefault="00774258" w:rsidP="0028773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7C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774258" w:rsidRPr="00887CDD" w:rsidRDefault="00774258" w:rsidP="002877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513" w:type="dxa"/>
          </w:tcPr>
          <w:p w:rsidR="00774258" w:rsidRPr="00887CDD" w:rsidRDefault="00774258" w:rsidP="0028773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87C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887C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MARISA</w:t>
            </w:r>
          </w:p>
          <w:p w:rsidR="00774258" w:rsidRDefault="00774258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</w:t>
            </w:r>
            <w:r w:rsidR="00974A7D"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</w:t>
            </w: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ora PTB</w:t>
            </w:r>
          </w:p>
          <w:p w:rsidR="00887CDD" w:rsidRDefault="00887CD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87CDD" w:rsidRDefault="00887CD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87CDD" w:rsidRDefault="00887CD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87CDD" w:rsidRPr="00887CDD" w:rsidRDefault="00887CDD" w:rsidP="002877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258" w:rsidRPr="00887CDD" w:rsidTr="00672E0D">
        <w:trPr>
          <w:gridAfter w:val="1"/>
          <w:wAfter w:w="159" w:type="dxa"/>
          <w:trHeight w:val="525"/>
          <w:jc w:val="center"/>
        </w:trPr>
        <w:tc>
          <w:tcPr>
            <w:tcW w:w="2655" w:type="dxa"/>
          </w:tcPr>
          <w:p w:rsidR="00774258" w:rsidRPr="00887CDD" w:rsidRDefault="00774258" w:rsidP="0028773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7C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774258" w:rsidRPr="00887CDD" w:rsidRDefault="00774258" w:rsidP="002877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40" w:type="dxa"/>
            <w:gridSpan w:val="2"/>
          </w:tcPr>
          <w:p w:rsidR="00774258" w:rsidRPr="00887CDD" w:rsidRDefault="00774258" w:rsidP="0028773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7C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774258" w:rsidRPr="00887CDD" w:rsidRDefault="00774258" w:rsidP="002877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37" w:type="dxa"/>
            <w:gridSpan w:val="2"/>
          </w:tcPr>
          <w:p w:rsidR="00774258" w:rsidRPr="00887CDD" w:rsidRDefault="00774258" w:rsidP="0028773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7C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NEREU BRESOLIN</w:t>
            </w:r>
          </w:p>
          <w:p w:rsidR="00774258" w:rsidRPr="00887CDD" w:rsidRDefault="00774258" w:rsidP="002877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2513" w:type="dxa"/>
          </w:tcPr>
          <w:p w:rsidR="00774258" w:rsidRPr="00887CDD" w:rsidRDefault="00774258" w:rsidP="0028773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7C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774258" w:rsidRDefault="00774258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  <w:p w:rsidR="00887CDD" w:rsidRDefault="00887CD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87CDD" w:rsidRDefault="00887CD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87CDD" w:rsidRPr="00887CDD" w:rsidRDefault="00887CDD" w:rsidP="002877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258" w:rsidRPr="00887CDD" w:rsidTr="00672E0D">
        <w:trPr>
          <w:gridAfter w:val="1"/>
          <w:wAfter w:w="159" w:type="dxa"/>
          <w:trHeight w:val="139"/>
          <w:jc w:val="center"/>
        </w:trPr>
        <w:tc>
          <w:tcPr>
            <w:tcW w:w="5095" w:type="dxa"/>
            <w:gridSpan w:val="3"/>
          </w:tcPr>
          <w:p w:rsidR="00774258" w:rsidRPr="00887CDD" w:rsidRDefault="00774258" w:rsidP="002877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3"/>
          </w:tcPr>
          <w:p w:rsidR="00774258" w:rsidRPr="00887CDD" w:rsidRDefault="00774258" w:rsidP="0028773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4A7D" w:rsidRPr="00887CDD" w:rsidTr="00672E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A7D" w:rsidRPr="00887CDD" w:rsidRDefault="00974A7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TOCO BAGGIO</w:t>
            </w:r>
          </w:p>
          <w:p w:rsidR="00974A7D" w:rsidRPr="00887CDD" w:rsidRDefault="00974A7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A7D" w:rsidRPr="00887CDD" w:rsidRDefault="00974A7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NA TV</w:t>
            </w:r>
          </w:p>
          <w:p w:rsidR="00974A7D" w:rsidRPr="00887CDD" w:rsidRDefault="00974A7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A7D" w:rsidRPr="00887CDD" w:rsidRDefault="00974A7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JOHNSON RIBEIRO</w:t>
            </w:r>
          </w:p>
          <w:p w:rsidR="00974A7D" w:rsidRPr="00887CDD" w:rsidRDefault="00974A7D" w:rsidP="00287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C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892CB2" w:rsidRPr="00887CDD" w:rsidRDefault="00892CB2" w:rsidP="0028773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92CB2" w:rsidRPr="00887CDD" w:rsidSect="00887CDD">
      <w:pgSz w:w="11906" w:h="16838"/>
      <w:pgMar w:top="2552" w:right="99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55" w:rsidRDefault="00B25155" w:rsidP="00974A7D">
      <w:r>
        <w:separator/>
      </w:r>
    </w:p>
  </w:endnote>
  <w:endnote w:type="continuationSeparator" w:id="0">
    <w:p w:rsidR="00B25155" w:rsidRDefault="00B25155" w:rsidP="0097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55" w:rsidRDefault="00B25155" w:rsidP="00974A7D">
      <w:r>
        <w:separator/>
      </w:r>
    </w:p>
  </w:footnote>
  <w:footnote w:type="continuationSeparator" w:id="0">
    <w:p w:rsidR="00B25155" w:rsidRDefault="00B25155" w:rsidP="0097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16FA"/>
    <w:rsid w:val="00002B7F"/>
    <w:rsid w:val="00090405"/>
    <w:rsid w:val="00093E8B"/>
    <w:rsid w:val="000E795F"/>
    <w:rsid w:val="001138DF"/>
    <w:rsid w:val="00114695"/>
    <w:rsid w:val="0012584D"/>
    <w:rsid w:val="00184CE7"/>
    <w:rsid w:val="002228AD"/>
    <w:rsid w:val="0023158E"/>
    <w:rsid w:val="0028773A"/>
    <w:rsid w:val="002A3C95"/>
    <w:rsid w:val="002E4807"/>
    <w:rsid w:val="0032704E"/>
    <w:rsid w:val="00374897"/>
    <w:rsid w:val="00374E37"/>
    <w:rsid w:val="00382EA7"/>
    <w:rsid w:val="00394B4C"/>
    <w:rsid w:val="00436048"/>
    <w:rsid w:val="004628A2"/>
    <w:rsid w:val="00467F05"/>
    <w:rsid w:val="004C0128"/>
    <w:rsid w:val="00501015"/>
    <w:rsid w:val="0053097F"/>
    <w:rsid w:val="005360D5"/>
    <w:rsid w:val="00547A47"/>
    <w:rsid w:val="00553124"/>
    <w:rsid w:val="00565305"/>
    <w:rsid w:val="005F3D33"/>
    <w:rsid w:val="00621D5C"/>
    <w:rsid w:val="00640750"/>
    <w:rsid w:val="006465FC"/>
    <w:rsid w:val="00672E0D"/>
    <w:rsid w:val="00676A8E"/>
    <w:rsid w:val="00683339"/>
    <w:rsid w:val="006E7567"/>
    <w:rsid w:val="00716D7A"/>
    <w:rsid w:val="007341D3"/>
    <w:rsid w:val="00743566"/>
    <w:rsid w:val="00774258"/>
    <w:rsid w:val="0078509B"/>
    <w:rsid w:val="007C440A"/>
    <w:rsid w:val="007C4C39"/>
    <w:rsid w:val="007E6484"/>
    <w:rsid w:val="0083206C"/>
    <w:rsid w:val="00887CDD"/>
    <w:rsid w:val="00892CB2"/>
    <w:rsid w:val="008B14A4"/>
    <w:rsid w:val="008C2F6D"/>
    <w:rsid w:val="00933EAF"/>
    <w:rsid w:val="00972F5F"/>
    <w:rsid w:val="00974A7D"/>
    <w:rsid w:val="00987078"/>
    <w:rsid w:val="009D5E8A"/>
    <w:rsid w:val="00A71359"/>
    <w:rsid w:val="00A7149F"/>
    <w:rsid w:val="00AE4B30"/>
    <w:rsid w:val="00B25155"/>
    <w:rsid w:val="00B353FE"/>
    <w:rsid w:val="00B5140A"/>
    <w:rsid w:val="00BC2880"/>
    <w:rsid w:val="00BF7576"/>
    <w:rsid w:val="00C07098"/>
    <w:rsid w:val="00C65944"/>
    <w:rsid w:val="00C664D5"/>
    <w:rsid w:val="00C74FFE"/>
    <w:rsid w:val="00C76F70"/>
    <w:rsid w:val="00CD4F8F"/>
    <w:rsid w:val="00D15C0C"/>
    <w:rsid w:val="00DC6A8D"/>
    <w:rsid w:val="00E523A7"/>
    <w:rsid w:val="00E64578"/>
    <w:rsid w:val="00E76294"/>
    <w:rsid w:val="00EC1D90"/>
    <w:rsid w:val="00EE5809"/>
    <w:rsid w:val="00F0079D"/>
    <w:rsid w:val="00F233E1"/>
    <w:rsid w:val="00F25BA6"/>
    <w:rsid w:val="00F44D2B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9</cp:revision>
  <cp:lastPrinted>2019-10-23T14:58:00Z</cp:lastPrinted>
  <dcterms:created xsi:type="dcterms:W3CDTF">2019-10-21T14:47:00Z</dcterms:created>
  <dcterms:modified xsi:type="dcterms:W3CDTF">2019-10-23T15:03:00Z</dcterms:modified>
</cp:coreProperties>
</file>