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C51FB8">
        <w:rPr>
          <w:rFonts w:ascii="Times New Roman" w:hAnsi="Times New Roman"/>
          <w:szCs w:val="24"/>
        </w:rPr>
        <w:t>142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C51FB8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C51FB8">
        <w:rPr>
          <w:bCs/>
          <w:iCs/>
        </w:rPr>
        <w:t>outubro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da servidora </w:t>
      </w:r>
      <w:proofErr w:type="spellStart"/>
      <w:r w:rsidR="00C51FB8">
        <w:rPr>
          <w:bCs/>
          <w:sz w:val="24"/>
          <w:szCs w:val="24"/>
        </w:rPr>
        <w:t>Jailine</w:t>
      </w:r>
      <w:proofErr w:type="spellEnd"/>
      <w:r w:rsidR="00C51FB8">
        <w:rPr>
          <w:bCs/>
          <w:sz w:val="24"/>
          <w:szCs w:val="24"/>
        </w:rPr>
        <w:t xml:space="preserve"> Franciele </w:t>
      </w:r>
      <w:proofErr w:type="spellStart"/>
      <w:r w:rsidR="00C51FB8">
        <w:rPr>
          <w:bCs/>
          <w:sz w:val="24"/>
          <w:szCs w:val="24"/>
        </w:rPr>
        <w:t>Frasson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21713A">
        <w:t>112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 xml:space="preserve">da servidora </w:t>
      </w:r>
      <w:r w:rsidR="00B24E10">
        <w:t>efetiva</w:t>
      </w:r>
      <w:r w:rsidRPr="00914B85">
        <w:t xml:space="preserve"> </w:t>
      </w:r>
      <w:r w:rsidR="00C51FB8">
        <w:rPr>
          <w:b/>
          <w:bCs/>
        </w:rPr>
        <w:t>JAILINE FRANCIELE FRASSON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C51FB8">
        <w:t>124</w:t>
      </w:r>
      <w:r>
        <w:t xml:space="preserve"> de </w:t>
      </w:r>
      <w:proofErr w:type="gramStart"/>
      <w:r w:rsidR="00C51FB8">
        <w:rPr>
          <w:bCs/>
          <w:iCs/>
        </w:rPr>
        <w:t>3</w:t>
      </w:r>
      <w:proofErr w:type="gramEnd"/>
      <w:r w:rsidR="0021713A" w:rsidRPr="00574698">
        <w:rPr>
          <w:bCs/>
          <w:iCs/>
        </w:rPr>
        <w:t xml:space="preserve"> de </w:t>
      </w:r>
      <w:r w:rsidR="00C51FB8">
        <w:rPr>
          <w:bCs/>
          <w:iCs/>
        </w:rPr>
        <w:t>outubro</w:t>
      </w:r>
      <w:r w:rsidR="0021713A">
        <w:rPr>
          <w:bCs/>
          <w:iCs/>
        </w:rPr>
        <w:t xml:space="preserve"> de 2019</w:t>
      </w:r>
      <w:r>
        <w:t>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– A servidora deverá retornar as atividades a partir do dia </w:t>
      </w:r>
      <w:r w:rsidR="00C51FB8">
        <w:t>25</w:t>
      </w:r>
      <w:r>
        <w:t xml:space="preserve"> de </w:t>
      </w:r>
      <w:r w:rsidR="00C51FB8">
        <w:t>outubro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 que faz jus a servidora,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r w:rsidR="00C51FB8">
        <w:t>24</w:t>
      </w:r>
      <w:r w:rsidRPr="00914B85">
        <w:t xml:space="preserve"> de </w:t>
      </w:r>
      <w:r w:rsidR="00C51FB8">
        <w:t>outubro</w:t>
      </w:r>
      <w:bookmarkStart w:id="0" w:name="_GoBack"/>
      <w:bookmarkEnd w:id="0"/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5D" w:rsidRDefault="00EA585D">
      <w:r>
        <w:separator/>
      </w:r>
    </w:p>
  </w:endnote>
  <w:endnote w:type="continuationSeparator" w:id="0">
    <w:p w:rsidR="00EA585D" w:rsidRDefault="00E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5D" w:rsidRDefault="00EA585D">
      <w:r>
        <w:separator/>
      </w:r>
    </w:p>
  </w:footnote>
  <w:footnote w:type="continuationSeparator" w:id="0">
    <w:p w:rsidR="00EA585D" w:rsidRDefault="00EA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EA585D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340892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713A"/>
    <w:rsid w:val="002220C6"/>
    <w:rsid w:val="00230642"/>
    <w:rsid w:val="0023288D"/>
    <w:rsid w:val="00247145"/>
    <w:rsid w:val="00250D3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1FB8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A585D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5BA8-CCDD-461A-9587-78A4397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9</cp:revision>
  <cp:lastPrinted>2019-09-11T13:14:00Z</cp:lastPrinted>
  <dcterms:created xsi:type="dcterms:W3CDTF">2019-04-11T15:06:00Z</dcterms:created>
  <dcterms:modified xsi:type="dcterms:W3CDTF">2019-10-24T11:56:00Z</dcterms:modified>
</cp:coreProperties>
</file>