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A3261F" w:rsidRDefault="00F87273" w:rsidP="00A3261F">
      <w:pPr>
        <w:spacing w:after="0" w:line="240" w:lineRule="auto"/>
        <w:ind w:left="3402"/>
        <w:jc w:val="both"/>
        <w:rPr>
          <w:b/>
          <w:szCs w:val="24"/>
        </w:rPr>
      </w:pPr>
      <w:r w:rsidRPr="00A3261F">
        <w:rPr>
          <w:b/>
          <w:szCs w:val="24"/>
        </w:rPr>
        <w:t>INDICAÇÃO N°</w:t>
      </w:r>
      <w:r w:rsidR="00B74879" w:rsidRPr="00A3261F">
        <w:rPr>
          <w:b/>
          <w:szCs w:val="24"/>
        </w:rPr>
        <w:t xml:space="preserve"> </w:t>
      </w:r>
      <w:r w:rsidR="00A3261F" w:rsidRPr="00A3261F">
        <w:rPr>
          <w:b/>
          <w:szCs w:val="24"/>
        </w:rPr>
        <w:t>776/2019</w:t>
      </w:r>
    </w:p>
    <w:p w:rsidR="00FD2D1E" w:rsidRPr="00A3261F" w:rsidRDefault="00FD2D1E" w:rsidP="00A3261F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F87273" w:rsidRPr="00A3261F" w:rsidRDefault="00F87273" w:rsidP="00A3261F">
      <w:pPr>
        <w:spacing w:after="0" w:line="240" w:lineRule="auto"/>
        <w:ind w:left="3402"/>
        <w:jc w:val="both"/>
        <w:rPr>
          <w:b/>
          <w:szCs w:val="24"/>
        </w:rPr>
      </w:pPr>
    </w:p>
    <w:p w:rsidR="00524FE8" w:rsidRPr="00A3261F" w:rsidRDefault="00757599" w:rsidP="00A3261F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A3261F">
        <w:rPr>
          <w:b/>
          <w:bCs/>
          <w:szCs w:val="24"/>
        </w:rPr>
        <w:t xml:space="preserve">INDICAMOS A REDUÇÃO </w:t>
      </w:r>
      <w:r w:rsidR="00181353" w:rsidRPr="00A3261F">
        <w:rPr>
          <w:b/>
          <w:bCs/>
          <w:szCs w:val="24"/>
        </w:rPr>
        <w:t>DO</w:t>
      </w:r>
      <w:r w:rsidR="00DB27F7" w:rsidRPr="00A3261F">
        <w:rPr>
          <w:b/>
          <w:bCs/>
          <w:szCs w:val="24"/>
        </w:rPr>
        <w:t xml:space="preserve"> (FC) </w:t>
      </w:r>
      <w:r w:rsidR="00181353" w:rsidRPr="00A3261F">
        <w:rPr>
          <w:b/>
          <w:bCs/>
          <w:szCs w:val="24"/>
        </w:rPr>
        <w:t>FATOR DE COBRANÇA</w:t>
      </w:r>
      <w:r w:rsidR="00DB27F7" w:rsidRPr="00A3261F">
        <w:rPr>
          <w:b/>
          <w:bCs/>
          <w:szCs w:val="24"/>
        </w:rPr>
        <w:t xml:space="preserve"> </w:t>
      </w:r>
      <w:r w:rsidR="00181353" w:rsidRPr="00A3261F">
        <w:rPr>
          <w:b/>
          <w:bCs/>
          <w:szCs w:val="24"/>
        </w:rPr>
        <w:t>DO CÓDIGO TRIBUTÁRIO MUNICIPAL UTILIZADO PARA COMPOR O CÁLCULO PARA COBRANÇAS DAS TAXAS DE LICENÇAS AMBIENTAIS AOS</w:t>
      </w:r>
      <w:r w:rsidR="00DB27F7" w:rsidRPr="00A3261F">
        <w:rPr>
          <w:b/>
          <w:bCs/>
          <w:szCs w:val="24"/>
        </w:rPr>
        <w:t xml:space="preserve"> </w:t>
      </w:r>
      <w:r w:rsidR="00524FE8" w:rsidRPr="00A3261F">
        <w:rPr>
          <w:b/>
          <w:szCs w:val="24"/>
        </w:rPr>
        <w:t>COMERCIANTES E AGRICULTORES DO MUNICÍPIO DE SORRISO/MT.</w:t>
      </w:r>
    </w:p>
    <w:p w:rsidR="00F87273" w:rsidRPr="00A3261F" w:rsidRDefault="00524FE8" w:rsidP="00A3261F">
      <w:pPr>
        <w:spacing w:after="0" w:line="240" w:lineRule="auto"/>
        <w:ind w:left="3402"/>
        <w:jc w:val="both"/>
        <w:rPr>
          <w:b/>
          <w:szCs w:val="24"/>
        </w:rPr>
      </w:pPr>
      <w:r w:rsidRPr="00A3261F">
        <w:rPr>
          <w:b/>
          <w:szCs w:val="24"/>
        </w:rPr>
        <w:t xml:space="preserve"> </w:t>
      </w:r>
    </w:p>
    <w:p w:rsidR="00A3261F" w:rsidRPr="00A3261F" w:rsidRDefault="00A3261F" w:rsidP="00A3261F">
      <w:pPr>
        <w:spacing w:after="0" w:line="240" w:lineRule="auto"/>
        <w:ind w:left="3402"/>
        <w:jc w:val="both"/>
        <w:rPr>
          <w:b/>
          <w:szCs w:val="24"/>
        </w:rPr>
      </w:pPr>
    </w:p>
    <w:p w:rsidR="00FD2D1E" w:rsidRPr="00A3261F" w:rsidRDefault="00B211BA" w:rsidP="00A3261F">
      <w:pPr>
        <w:spacing w:after="0" w:line="240" w:lineRule="auto"/>
        <w:ind w:firstLine="3402"/>
        <w:jc w:val="both"/>
        <w:rPr>
          <w:b/>
          <w:szCs w:val="24"/>
        </w:rPr>
      </w:pPr>
      <w:r w:rsidRPr="00A3261F">
        <w:rPr>
          <w:b/>
          <w:szCs w:val="24"/>
        </w:rPr>
        <w:t>BRUNO DELGADO – PMB, PROFESSORA SILVANA - PTB, PROFESSORA MARISA - PTB, CLAUDIO OLIVEIRA</w:t>
      </w:r>
      <w:r w:rsidR="00F425F8" w:rsidRPr="00A3261F">
        <w:rPr>
          <w:b/>
          <w:szCs w:val="24"/>
        </w:rPr>
        <w:t xml:space="preserve"> – PL</w:t>
      </w:r>
      <w:r w:rsidR="00F765F7" w:rsidRPr="00A3261F">
        <w:rPr>
          <w:b/>
          <w:szCs w:val="24"/>
        </w:rPr>
        <w:t xml:space="preserve"> e vereadores abaixo assinados</w:t>
      </w:r>
      <w:r w:rsidR="00F87273" w:rsidRPr="00A3261F">
        <w:rPr>
          <w:b/>
          <w:szCs w:val="24"/>
        </w:rPr>
        <w:t>,</w:t>
      </w:r>
      <w:r w:rsidR="00F87273" w:rsidRPr="00A3261F">
        <w:rPr>
          <w:szCs w:val="24"/>
        </w:rPr>
        <w:t xml:space="preserve"> com assento nes</w:t>
      </w:r>
      <w:r w:rsidR="004149C8" w:rsidRPr="00A3261F">
        <w:rPr>
          <w:szCs w:val="24"/>
        </w:rPr>
        <w:t>ta Casa, de conformidade com o a</w:t>
      </w:r>
      <w:r w:rsidR="00F87273" w:rsidRPr="00A3261F">
        <w:rPr>
          <w:szCs w:val="24"/>
        </w:rPr>
        <w:t>rtigo 115 do Regimento Interno, requerem à Mesa que este expediente seja encaminhado ao Exmo. Senho</w:t>
      </w:r>
      <w:r w:rsidR="004149C8" w:rsidRPr="00A3261F">
        <w:rPr>
          <w:szCs w:val="24"/>
        </w:rPr>
        <w:t>r Ari Lafin, Prefeito Municipal</w:t>
      </w:r>
      <w:r w:rsidR="00F87273" w:rsidRPr="00A3261F">
        <w:rPr>
          <w:szCs w:val="24"/>
        </w:rPr>
        <w:t xml:space="preserve"> </w:t>
      </w:r>
      <w:r w:rsidR="00105ADB" w:rsidRPr="00A3261F">
        <w:rPr>
          <w:szCs w:val="24"/>
        </w:rPr>
        <w:t xml:space="preserve">e </w:t>
      </w:r>
      <w:r w:rsidR="00F87273" w:rsidRPr="00A3261F">
        <w:rPr>
          <w:szCs w:val="24"/>
        </w:rPr>
        <w:t>ao</w:t>
      </w:r>
      <w:r w:rsidR="00105ADB" w:rsidRPr="00A3261F">
        <w:rPr>
          <w:szCs w:val="24"/>
        </w:rPr>
        <w:t xml:space="preserve"> Sr. </w:t>
      </w:r>
      <w:r w:rsidR="00524FE8" w:rsidRPr="00A3261F">
        <w:rPr>
          <w:szCs w:val="24"/>
        </w:rPr>
        <w:t>Márcio Luiz Kuhn</w:t>
      </w:r>
      <w:r w:rsidR="006B6A10" w:rsidRPr="00A3261F">
        <w:rPr>
          <w:szCs w:val="24"/>
        </w:rPr>
        <w:t xml:space="preserve">, </w:t>
      </w:r>
      <w:r w:rsidR="00F87273" w:rsidRPr="00A3261F">
        <w:rPr>
          <w:szCs w:val="24"/>
        </w:rPr>
        <w:t xml:space="preserve">Secretário Municipal de </w:t>
      </w:r>
      <w:r w:rsidR="00524FE8" w:rsidRPr="00A3261F">
        <w:rPr>
          <w:szCs w:val="24"/>
        </w:rPr>
        <w:t>Agricultura e Meio Ambiente</w:t>
      </w:r>
      <w:r w:rsidR="00F87273" w:rsidRPr="00A3261F">
        <w:rPr>
          <w:szCs w:val="24"/>
        </w:rPr>
        <w:t xml:space="preserve">, </w:t>
      </w:r>
      <w:r w:rsidR="00F87273" w:rsidRPr="00A3261F">
        <w:rPr>
          <w:b/>
          <w:szCs w:val="24"/>
        </w:rPr>
        <w:t xml:space="preserve">versando sobre a necessidade de </w:t>
      </w:r>
      <w:r w:rsidR="00DB27F7" w:rsidRPr="00A3261F">
        <w:rPr>
          <w:b/>
          <w:szCs w:val="24"/>
        </w:rPr>
        <w:t>redução do (FC) Fator de Cobrança do Código Tributário Municipal utilizado para compor o Cálculo para cobranças das Taxas de Licenças Ambientais aos Comerciantes e Agricultores do Município de Sorriso/MT.</w:t>
      </w:r>
    </w:p>
    <w:p w:rsidR="00B74879" w:rsidRPr="00A3261F" w:rsidRDefault="00B74879" w:rsidP="00A3261F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A3261F" w:rsidRDefault="00F87273" w:rsidP="00A3261F">
      <w:pPr>
        <w:spacing w:after="0" w:line="240" w:lineRule="auto"/>
        <w:jc w:val="center"/>
        <w:rPr>
          <w:b/>
          <w:szCs w:val="24"/>
        </w:rPr>
      </w:pPr>
      <w:r w:rsidRPr="00A3261F">
        <w:rPr>
          <w:b/>
          <w:szCs w:val="24"/>
        </w:rPr>
        <w:t>JUSTIFICATIVAS</w:t>
      </w:r>
    </w:p>
    <w:p w:rsidR="00C8017F" w:rsidRPr="00A3261F" w:rsidRDefault="00C8017F" w:rsidP="00A3261F">
      <w:pPr>
        <w:spacing w:after="0" w:line="240" w:lineRule="auto"/>
        <w:jc w:val="center"/>
        <w:rPr>
          <w:b/>
          <w:szCs w:val="24"/>
        </w:rPr>
      </w:pPr>
    </w:p>
    <w:p w:rsidR="00757599" w:rsidRPr="00A3261F" w:rsidRDefault="00DB27F7" w:rsidP="00A3261F">
      <w:pPr>
        <w:pStyle w:val="NormalWeb"/>
        <w:shd w:val="clear" w:color="auto" w:fill="F8F8F8"/>
        <w:spacing w:before="0" w:beforeAutospacing="0" w:after="0" w:afterAutospacing="0"/>
        <w:ind w:firstLine="1418"/>
        <w:jc w:val="both"/>
      </w:pPr>
      <w:r w:rsidRPr="00A3261F">
        <w:t>Considerando que a presente propositura tem como objetivo propor estudo para modificar o Fator de Cobrança (FC) do Código Tributário Municipal</w:t>
      </w:r>
      <w:r w:rsidR="00757599" w:rsidRPr="00A3261F">
        <w:t xml:space="preserve"> utilizado para compor o cálculo para cobr</w:t>
      </w:r>
      <w:r w:rsidRPr="00A3261F">
        <w:t>ança das taxas de licenciamento Ambiental reduzindo o valor dos encargos para comerciantes e agricultores. O cálculo inclui Licença prévia, Licença de instalação, Licença de operação e Licença Ambiental em atividades,</w:t>
      </w:r>
      <w:r w:rsidR="00613AF9" w:rsidRPr="00A3261F">
        <w:t xml:space="preserve"> Minerais,</w:t>
      </w:r>
      <w:r w:rsidRPr="00A3261F">
        <w:t xml:space="preserve"> agropecuári</w:t>
      </w:r>
      <w:r w:rsidR="00613AF9" w:rsidRPr="00A3261F">
        <w:t>a, aquicultura, infraestrutura.</w:t>
      </w:r>
    </w:p>
    <w:p w:rsidR="00A3261F" w:rsidRPr="00A3261F" w:rsidRDefault="00A3261F" w:rsidP="00A3261F">
      <w:pPr>
        <w:pStyle w:val="NormalWeb"/>
        <w:shd w:val="clear" w:color="auto" w:fill="F8F8F8"/>
        <w:spacing w:before="0" w:beforeAutospacing="0" w:after="0" w:afterAutospacing="0"/>
        <w:ind w:firstLine="1418"/>
        <w:jc w:val="both"/>
      </w:pPr>
    </w:p>
    <w:p w:rsidR="00C8017F" w:rsidRPr="00A3261F" w:rsidRDefault="00C8017F" w:rsidP="00A3261F">
      <w:pPr>
        <w:spacing w:after="0" w:line="240" w:lineRule="auto"/>
        <w:ind w:firstLine="1418"/>
        <w:jc w:val="both"/>
        <w:rPr>
          <w:szCs w:val="24"/>
        </w:rPr>
      </w:pPr>
      <w:r w:rsidRPr="00A3261F">
        <w:rPr>
          <w:szCs w:val="24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</w:t>
      </w:r>
      <w:r w:rsidR="0025484E" w:rsidRPr="00A3261F">
        <w:rPr>
          <w:szCs w:val="24"/>
        </w:rPr>
        <w:t>toridades Federais ou Estaduais.</w:t>
      </w:r>
    </w:p>
    <w:p w:rsidR="00A3261F" w:rsidRPr="00A3261F" w:rsidRDefault="00A3261F" w:rsidP="00A3261F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366B2A" w:rsidP="00A3261F">
      <w:pPr>
        <w:spacing w:after="0" w:line="240" w:lineRule="auto"/>
        <w:ind w:firstLine="1418"/>
        <w:jc w:val="both"/>
        <w:rPr>
          <w:szCs w:val="24"/>
        </w:rPr>
      </w:pPr>
      <w:r w:rsidRPr="00A3261F">
        <w:rPr>
          <w:szCs w:val="24"/>
        </w:rPr>
        <w:t>Câmara Municipal de Sorri</w:t>
      </w:r>
      <w:r w:rsidR="00525A6D" w:rsidRPr="00A3261F">
        <w:rPr>
          <w:szCs w:val="24"/>
        </w:rPr>
        <w:t xml:space="preserve">so, Estado de Mato Grosso, em </w:t>
      </w:r>
      <w:r w:rsidR="00613AF9" w:rsidRPr="00A3261F">
        <w:rPr>
          <w:szCs w:val="24"/>
        </w:rPr>
        <w:t>13</w:t>
      </w:r>
      <w:r w:rsidR="0025484E" w:rsidRPr="00A3261F">
        <w:rPr>
          <w:szCs w:val="24"/>
        </w:rPr>
        <w:t xml:space="preserve"> de </w:t>
      </w:r>
      <w:r w:rsidR="00A3261F" w:rsidRPr="00A3261F">
        <w:rPr>
          <w:szCs w:val="24"/>
        </w:rPr>
        <w:t>n</w:t>
      </w:r>
      <w:r w:rsidR="0025484E" w:rsidRPr="00A3261F">
        <w:rPr>
          <w:szCs w:val="24"/>
        </w:rPr>
        <w:t xml:space="preserve">ovembro </w:t>
      </w:r>
      <w:r w:rsidR="00525A6D" w:rsidRPr="00A3261F">
        <w:rPr>
          <w:szCs w:val="24"/>
        </w:rPr>
        <w:t>de 2019</w:t>
      </w:r>
      <w:r w:rsidR="0025484E" w:rsidRPr="00A3261F">
        <w:rPr>
          <w:szCs w:val="24"/>
        </w:rPr>
        <w:t>.</w:t>
      </w:r>
    </w:p>
    <w:p w:rsidR="00A3261F" w:rsidRPr="00A3261F" w:rsidRDefault="00A3261F" w:rsidP="00A3261F">
      <w:pPr>
        <w:spacing w:after="0" w:line="240" w:lineRule="auto"/>
        <w:ind w:firstLine="1418"/>
        <w:jc w:val="both"/>
        <w:rPr>
          <w:szCs w:val="24"/>
        </w:rPr>
      </w:pPr>
    </w:p>
    <w:p w:rsidR="0025484E" w:rsidRPr="00A3261F" w:rsidRDefault="0025484E" w:rsidP="00A3261F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8"/>
        <w:gridCol w:w="3092"/>
        <w:gridCol w:w="3420"/>
      </w:tblGrid>
      <w:tr w:rsidR="00B211BA" w:rsidRPr="00A3261F" w:rsidTr="00A3261F">
        <w:trPr>
          <w:jc w:val="center"/>
        </w:trPr>
        <w:tc>
          <w:tcPr>
            <w:tcW w:w="2828" w:type="dxa"/>
          </w:tcPr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BRUNO DELGADO</w:t>
            </w: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Vereador PMB</w:t>
            </w:r>
          </w:p>
          <w:p w:rsidR="00B211BA" w:rsidRPr="00A3261F" w:rsidRDefault="00B211BA" w:rsidP="00A3261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092" w:type="dxa"/>
          </w:tcPr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PROF</w:t>
            </w:r>
            <w:r w:rsidR="00A3261F" w:rsidRPr="00A3261F">
              <w:rPr>
                <w:b/>
                <w:szCs w:val="24"/>
              </w:rPr>
              <w:t>ESSORA</w:t>
            </w:r>
            <w:r w:rsidRPr="00A3261F">
              <w:rPr>
                <w:b/>
                <w:szCs w:val="24"/>
              </w:rPr>
              <w:t xml:space="preserve"> SILVANA</w:t>
            </w: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Vereadora PTB</w:t>
            </w:r>
          </w:p>
          <w:p w:rsidR="00B211BA" w:rsidRPr="00A3261F" w:rsidRDefault="00B211BA" w:rsidP="00A3261F">
            <w:pPr>
              <w:spacing w:after="0" w:line="240" w:lineRule="auto"/>
              <w:rPr>
                <w:b/>
                <w:szCs w:val="24"/>
              </w:rPr>
            </w:pP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20" w:type="dxa"/>
          </w:tcPr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PROF</w:t>
            </w:r>
            <w:r w:rsidR="00A3261F" w:rsidRPr="00A3261F">
              <w:rPr>
                <w:b/>
                <w:szCs w:val="24"/>
              </w:rPr>
              <w:t xml:space="preserve">ESSORA </w:t>
            </w:r>
            <w:r w:rsidRPr="00A3261F">
              <w:rPr>
                <w:b/>
                <w:szCs w:val="24"/>
              </w:rPr>
              <w:t>MARISA</w:t>
            </w: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Vereador</w:t>
            </w:r>
            <w:r w:rsidR="00F425F8" w:rsidRPr="00A3261F">
              <w:rPr>
                <w:b/>
                <w:szCs w:val="24"/>
              </w:rPr>
              <w:t>a</w:t>
            </w:r>
            <w:r w:rsidRPr="00A3261F">
              <w:rPr>
                <w:b/>
                <w:szCs w:val="24"/>
              </w:rPr>
              <w:t xml:space="preserve"> PTB</w:t>
            </w:r>
          </w:p>
        </w:tc>
      </w:tr>
      <w:tr w:rsidR="00B211BA" w:rsidRPr="00A3261F" w:rsidTr="00A3261F">
        <w:trPr>
          <w:trHeight w:val="596"/>
          <w:jc w:val="center"/>
        </w:trPr>
        <w:tc>
          <w:tcPr>
            <w:tcW w:w="2828" w:type="dxa"/>
          </w:tcPr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CLAUDIO OLIVEIRA</w:t>
            </w:r>
          </w:p>
          <w:p w:rsidR="00B211BA" w:rsidRPr="00A3261F" w:rsidRDefault="00F425F8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Vereador PL</w:t>
            </w:r>
          </w:p>
        </w:tc>
        <w:tc>
          <w:tcPr>
            <w:tcW w:w="3092" w:type="dxa"/>
          </w:tcPr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MAURICIO GOMES</w:t>
            </w: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Vereador PSB</w:t>
            </w:r>
          </w:p>
        </w:tc>
        <w:tc>
          <w:tcPr>
            <w:tcW w:w="3420" w:type="dxa"/>
          </w:tcPr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FÁBIO GAVASSO</w:t>
            </w:r>
          </w:p>
          <w:p w:rsidR="00B211BA" w:rsidRPr="00A3261F" w:rsidRDefault="00B211BA" w:rsidP="00A326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261F">
              <w:rPr>
                <w:b/>
                <w:szCs w:val="24"/>
              </w:rPr>
              <w:t>Vereador PSB</w:t>
            </w:r>
          </w:p>
        </w:tc>
      </w:tr>
    </w:tbl>
    <w:p w:rsidR="00A3261F" w:rsidRPr="00A3261F" w:rsidRDefault="00A3261F" w:rsidP="00A3261F">
      <w:pPr>
        <w:spacing w:after="0" w:line="240" w:lineRule="auto"/>
        <w:ind w:firstLine="1418"/>
        <w:jc w:val="both"/>
        <w:rPr>
          <w:szCs w:val="24"/>
        </w:rPr>
      </w:pPr>
    </w:p>
    <w:sectPr w:rsidR="00A3261F" w:rsidRPr="00A3261F" w:rsidSect="00A3261F">
      <w:pgSz w:w="11906" w:h="16838"/>
      <w:pgMar w:top="2694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70" w:rsidRDefault="00145D70" w:rsidP="00A3261F">
      <w:pPr>
        <w:spacing w:after="0" w:line="240" w:lineRule="auto"/>
      </w:pPr>
      <w:r>
        <w:separator/>
      </w:r>
    </w:p>
  </w:endnote>
  <w:endnote w:type="continuationSeparator" w:id="0">
    <w:p w:rsidR="00145D70" w:rsidRDefault="00145D70" w:rsidP="00A3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70" w:rsidRDefault="00145D70" w:rsidP="00A3261F">
      <w:pPr>
        <w:spacing w:after="0" w:line="240" w:lineRule="auto"/>
      </w:pPr>
      <w:r>
        <w:separator/>
      </w:r>
    </w:p>
  </w:footnote>
  <w:footnote w:type="continuationSeparator" w:id="0">
    <w:p w:rsidR="00145D70" w:rsidRDefault="00145D70" w:rsidP="00A3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45D70"/>
    <w:rsid w:val="00176599"/>
    <w:rsid w:val="00181353"/>
    <w:rsid w:val="00205A08"/>
    <w:rsid w:val="0025484E"/>
    <w:rsid w:val="00283C91"/>
    <w:rsid w:val="002B18E3"/>
    <w:rsid w:val="002B652F"/>
    <w:rsid w:val="002D2725"/>
    <w:rsid w:val="002F2B28"/>
    <w:rsid w:val="00332053"/>
    <w:rsid w:val="00366B2A"/>
    <w:rsid w:val="0038294E"/>
    <w:rsid w:val="00405821"/>
    <w:rsid w:val="004149C8"/>
    <w:rsid w:val="004316B3"/>
    <w:rsid w:val="0051743A"/>
    <w:rsid w:val="00524FE8"/>
    <w:rsid w:val="00525A6D"/>
    <w:rsid w:val="0057018D"/>
    <w:rsid w:val="005818CA"/>
    <w:rsid w:val="00613AF9"/>
    <w:rsid w:val="00684774"/>
    <w:rsid w:val="006B6A10"/>
    <w:rsid w:val="00723EA3"/>
    <w:rsid w:val="00731FC7"/>
    <w:rsid w:val="0074015E"/>
    <w:rsid w:val="00757599"/>
    <w:rsid w:val="00770948"/>
    <w:rsid w:val="007B0F6A"/>
    <w:rsid w:val="007B5FD4"/>
    <w:rsid w:val="0087529F"/>
    <w:rsid w:val="008D44D6"/>
    <w:rsid w:val="008F3141"/>
    <w:rsid w:val="0098144F"/>
    <w:rsid w:val="00A3261F"/>
    <w:rsid w:val="00B211BA"/>
    <w:rsid w:val="00B50F66"/>
    <w:rsid w:val="00B70780"/>
    <w:rsid w:val="00B7284F"/>
    <w:rsid w:val="00B74879"/>
    <w:rsid w:val="00C1195B"/>
    <w:rsid w:val="00C7478A"/>
    <w:rsid w:val="00C8017F"/>
    <w:rsid w:val="00D05531"/>
    <w:rsid w:val="00D1715D"/>
    <w:rsid w:val="00D50778"/>
    <w:rsid w:val="00D95D76"/>
    <w:rsid w:val="00DB27F7"/>
    <w:rsid w:val="00DB7525"/>
    <w:rsid w:val="00DE55DF"/>
    <w:rsid w:val="00E04E56"/>
    <w:rsid w:val="00E0598A"/>
    <w:rsid w:val="00EA012E"/>
    <w:rsid w:val="00EA0CE9"/>
    <w:rsid w:val="00F36E30"/>
    <w:rsid w:val="00F425F8"/>
    <w:rsid w:val="00F765F7"/>
    <w:rsid w:val="00F87273"/>
    <w:rsid w:val="00FD2D1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17C3-252D-4B20-8E00-474D922A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24FE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524FE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5759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ormal1">
    <w:name w:val="Normal1"/>
    <w:rsid w:val="00DB27F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32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61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32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61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5ABA-A58F-49D1-9C06-27159C77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2018-04-19T17:00:00Z</cp:lastPrinted>
  <dcterms:created xsi:type="dcterms:W3CDTF">2019-11-13T12:57:00Z</dcterms:created>
  <dcterms:modified xsi:type="dcterms:W3CDTF">2019-11-21T13:40:00Z</dcterms:modified>
</cp:coreProperties>
</file>