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7B2B54" w:rsidRDefault="0057209A" w:rsidP="00497F33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B2B54">
        <w:rPr>
          <w:rFonts w:ascii="Times New Roman" w:hAnsi="Times New Roman" w:cs="Times New Roman"/>
          <w:sz w:val="22"/>
          <w:szCs w:val="22"/>
        </w:rPr>
        <w:t>INDICAÇÃO Nº</w:t>
      </w:r>
      <w:r w:rsidR="007B2B54">
        <w:rPr>
          <w:rFonts w:ascii="Times New Roman" w:hAnsi="Times New Roman" w:cs="Times New Roman"/>
          <w:sz w:val="22"/>
          <w:szCs w:val="22"/>
        </w:rPr>
        <w:t xml:space="preserve"> 143</w:t>
      </w:r>
      <w:r w:rsidR="00D906F0" w:rsidRPr="007B2B54">
        <w:rPr>
          <w:rFonts w:ascii="Times New Roman" w:hAnsi="Times New Roman" w:cs="Times New Roman"/>
          <w:sz w:val="22"/>
          <w:szCs w:val="22"/>
        </w:rPr>
        <w:t>/2020</w:t>
      </w:r>
    </w:p>
    <w:p w:rsidR="0057209A" w:rsidRDefault="0057209A" w:rsidP="003D19AF">
      <w:pPr>
        <w:pStyle w:val="Recuodecorpodetexto"/>
        <w:ind w:left="3402" w:right="-2" w:firstLine="0"/>
        <w:rPr>
          <w:sz w:val="22"/>
          <w:szCs w:val="22"/>
        </w:rPr>
      </w:pPr>
    </w:p>
    <w:p w:rsidR="001C3913" w:rsidRPr="007B2B54" w:rsidRDefault="001C3913" w:rsidP="003D19AF">
      <w:pPr>
        <w:pStyle w:val="Recuodecorpodetexto"/>
        <w:ind w:left="3402" w:right="-2" w:firstLine="0"/>
        <w:rPr>
          <w:sz w:val="22"/>
          <w:szCs w:val="22"/>
        </w:rPr>
      </w:pPr>
    </w:p>
    <w:p w:rsidR="0057209A" w:rsidRPr="007B2B54" w:rsidRDefault="009737AD" w:rsidP="00D906F0">
      <w:pPr>
        <w:pStyle w:val="Recuodecorpodetexto"/>
        <w:ind w:left="3402" w:right="-2" w:firstLine="0"/>
        <w:rPr>
          <w:sz w:val="22"/>
          <w:szCs w:val="22"/>
        </w:rPr>
      </w:pPr>
      <w:r w:rsidRPr="007B2B54">
        <w:rPr>
          <w:sz w:val="22"/>
          <w:szCs w:val="22"/>
        </w:rPr>
        <w:t xml:space="preserve">INDICAMOS </w:t>
      </w:r>
      <w:r w:rsidR="003C6B2A" w:rsidRPr="007B2B54">
        <w:rPr>
          <w:sz w:val="22"/>
          <w:szCs w:val="22"/>
        </w:rPr>
        <w:t xml:space="preserve">A </w:t>
      </w:r>
      <w:r w:rsidR="00D906F0" w:rsidRPr="007B2B54">
        <w:rPr>
          <w:sz w:val="22"/>
          <w:szCs w:val="22"/>
        </w:rPr>
        <w:t xml:space="preserve">AQUISIÇÃO DE EQUIPAMENTOS PARA FABRICAÇÃO DE RAÇÃO PARA AVES, SUÍNOS E </w:t>
      </w:r>
      <w:r w:rsidR="00F60B50" w:rsidRPr="007B2B54">
        <w:rPr>
          <w:sz w:val="22"/>
          <w:szCs w:val="22"/>
        </w:rPr>
        <w:t>A</w:t>
      </w:r>
      <w:r w:rsidR="00D906F0" w:rsidRPr="007B2B54">
        <w:rPr>
          <w:sz w:val="22"/>
          <w:szCs w:val="22"/>
        </w:rPr>
        <w:t>LEVINOS COM O OBJETIVO DE</w:t>
      </w:r>
      <w:r w:rsidR="00AF2082" w:rsidRPr="007B2B54">
        <w:rPr>
          <w:sz w:val="22"/>
          <w:szCs w:val="22"/>
        </w:rPr>
        <w:t xml:space="preserve"> </w:t>
      </w:r>
      <w:r w:rsidR="00D906F0" w:rsidRPr="007B2B54">
        <w:rPr>
          <w:sz w:val="22"/>
          <w:szCs w:val="22"/>
        </w:rPr>
        <w:t>ATENDER O ASSENTAMENTO JONAS PINHEIRO NO MUNICÍPIO DE SORRISO - MT.</w:t>
      </w:r>
    </w:p>
    <w:p w:rsidR="00D906F0" w:rsidRDefault="00D906F0" w:rsidP="00D906F0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1C3913" w:rsidRPr="007B2B54" w:rsidRDefault="001C3913" w:rsidP="00D906F0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57209A" w:rsidRPr="007B2B54" w:rsidRDefault="00D906F0" w:rsidP="00497F33">
      <w:pPr>
        <w:ind w:right="-2" w:firstLine="3420"/>
        <w:jc w:val="both"/>
        <w:rPr>
          <w:b/>
          <w:sz w:val="22"/>
          <w:szCs w:val="22"/>
        </w:rPr>
      </w:pPr>
      <w:r w:rsidRPr="007B2B54">
        <w:rPr>
          <w:b/>
          <w:sz w:val="22"/>
          <w:szCs w:val="22"/>
        </w:rPr>
        <w:t>WANDERLEY PAUL</w:t>
      </w:r>
      <w:bookmarkStart w:id="0" w:name="_GoBack"/>
      <w:bookmarkEnd w:id="0"/>
      <w:r w:rsidRPr="007B2B54">
        <w:rPr>
          <w:b/>
          <w:sz w:val="22"/>
          <w:szCs w:val="22"/>
        </w:rPr>
        <w:t>O – PROGRESSISTAS</w:t>
      </w:r>
      <w:r w:rsidR="009737AD" w:rsidRPr="007B2B54">
        <w:rPr>
          <w:b/>
          <w:sz w:val="22"/>
          <w:szCs w:val="22"/>
        </w:rPr>
        <w:t xml:space="preserve"> </w:t>
      </w:r>
      <w:r w:rsidR="009737AD" w:rsidRPr="001C3913">
        <w:rPr>
          <w:sz w:val="22"/>
          <w:szCs w:val="22"/>
        </w:rPr>
        <w:t>e vereadores abaixo assinados</w:t>
      </w:r>
      <w:r w:rsidR="009737AD" w:rsidRPr="007B2B54">
        <w:rPr>
          <w:b/>
          <w:sz w:val="22"/>
          <w:szCs w:val="22"/>
        </w:rPr>
        <w:t>,</w:t>
      </w:r>
      <w:r w:rsidR="009737AD" w:rsidRPr="007B2B54">
        <w:rPr>
          <w:sz w:val="22"/>
          <w:szCs w:val="22"/>
        </w:rPr>
        <w:t xml:space="preserve"> com assento nesta Casa, de conformidade com o artigo 115 do Regimento Interno, requerem à Mesa que este expediente seja encaminhado ao Exmo. Senhor</w:t>
      </w:r>
      <w:r w:rsidR="00B15F93" w:rsidRPr="007B2B54">
        <w:rPr>
          <w:sz w:val="22"/>
          <w:szCs w:val="22"/>
        </w:rPr>
        <w:t xml:space="preserve"> Ari Lafin, Prefeito Municipal,</w:t>
      </w:r>
      <w:r w:rsidR="006A0C21" w:rsidRPr="007B2B54">
        <w:rPr>
          <w:sz w:val="22"/>
          <w:szCs w:val="22"/>
        </w:rPr>
        <w:t xml:space="preserve"> </w:t>
      </w:r>
      <w:r w:rsidR="006A0C21" w:rsidRPr="007B2B54">
        <w:rPr>
          <w:color w:val="000000"/>
          <w:sz w:val="22"/>
          <w:szCs w:val="22"/>
        </w:rPr>
        <w:t xml:space="preserve">ao Senhor </w:t>
      </w:r>
      <w:r w:rsidR="006A0C21" w:rsidRPr="007B2B54">
        <w:rPr>
          <w:color w:val="222222"/>
          <w:sz w:val="22"/>
          <w:szCs w:val="22"/>
          <w:shd w:val="clear" w:color="auto" w:fill="FFFFFF"/>
        </w:rPr>
        <w:t>Márcio Kuhn</w:t>
      </w:r>
      <w:r w:rsidR="006A0C21" w:rsidRPr="007B2B54">
        <w:rPr>
          <w:color w:val="000000"/>
          <w:sz w:val="22"/>
          <w:szCs w:val="22"/>
        </w:rPr>
        <w:t>, Secretário Municipal de Agricultura e Meio Ambiente</w:t>
      </w:r>
      <w:r w:rsidR="006A0C21" w:rsidRPr="007B2B54">
        <w:rPr>
          <w:sz w:val="22"/>
          <w:szCs w:val="22"/>
        </w:rPr>
        <w:t>,</w:t>
      </w:r>
      <w:r w:rsidR="00B15F93" w:rsidRPr="007B2B54">
        <w:rPr>
          <w:sz w:val="22"/>
          <w:szCs w:val="22"/>
        </w:rPr>
        <w:t xml:space="preserve"> ao</w:t>
      </w:r>
      <w:r w:rsidR="009213C1" w:rsidRPr="007B2B54">
        <w:rPr>
          <w:sz w:val="22"/>
          <w:szCs w:val="22"/>
        </w:rPr>
        <w:t xml:space="preserve"> Senhor Reginaldo do Na</w:t>
      </w:r>
      <w:r w:rsidR="008C61CF" w:rsidRPr="007B2B54">
        <w:rPr>
          <w:sz w:val="22"/>
          <w:szCs w:val="22"/>
        </w:rPr>
        <w:t xml:space="preserve">scimento, Presidente da Aprocel </w:t>
      </w:r>
      <w:r w:rsidR="009213C1" w:rsidRPr="007B2B54">
        <w:rPr>
          <w:sz w:val="22"/>
          <w:szCs w:val="22"/>
        </w:rPr>
        <w:t>– Associação de Pequenos Produtores Rurais do Rio Celeste</w:t>
      </w:r>
      <w:r w:rsidR="001C3913">
        <w:rPr>
          <w:sz w:val="22"/>
          <w:szCs w:val="22"/>
        </w:rPr>
        <w:t xml:space="preserve"> e à</w:t>
      </w:r>
      <w:r w:rsidR="008C61CF" w:rsidRPr="007B2B54">
        <w:rPr>
          <w:sz w:val="22"/>
          <w:szCs w:val="22"/>
        </w:rPr>
        <w:t xml:space="preserve"> Senhora Maria Boaventura de Souza Silva, Presidente da Coopercel – Cooperativa dos Pequenos Produtores Rurais do Vale do Celeste, </w:t>
      </w:r>
      <w:r w:rsidR="006A0C21" w:rsidRPr="007B2B54">
        <w:rPr>
          <w:b/>
          <w:sz w:val="22"/>
          <w:szCs w:val="22"/>
        </w:rPr>
        <w:t>versando sobre a necessidade de</w:t>
      </w:r>
      <w:r w:rsidR="00B15F93" w:rsidRPr="007B2B54">
        <w:rPr>
          <w:b/>
          <w:sz w:val="22"/>
          <w:szCs w:val="22"/>
        </w:rPr>
        <w:t xml:space="preserve"> aquisição de equipamentos para fabricação de ração para aves, suínos e alevinos com o objetivo de atender o Assentamento Jonas Pinheiro,</w:t>
      </w:r>
      <w:r w:rsidR="006A0C21" w:rsidRPr="007B2B54">
        <w:rPr>
          <w:b/>
          <w:sz w:val="22"/>
          <w:szCs w:val="22"/>
        </w:rPr>
        <w:t xml:space="preserve"> </w:t>
      </w:r>
      <w:r w:rsidR="0057209A" w:rsidRPr="007B2B54">
        <w:rPr>
          <w:b/>
          <w:bCs/>
          <w:sz w:val="22"/>
          <w:szCs w:val="22"/>
        </w:rPr>
        <w:t>no Município de Sorriso – MT.</w:t>
      </w:r>
    </w:p>
    <w:p w:rsidR="0057209A" w:rsidRDefault="0057209A" w:rsidP="003D19AF">
      <w:pPr>
        <w:pStyle w:val="NCNormalCentralizado"/>
        <w:ind w:right="-2"/>
        <w:rPr>
          <w:b/>
          <w:sz w:val="22"/>
          <w:szCs w:val="22"/>
        </w:rPr>
      </w:pPr>
    </w:p>
    <w:p w:rsidR="001C3913" w:rsidRPr="007B2B54" w:rsidRDefault="001C3913" w:rsidP="003D19AF">
      <w:pPr>
        <w:pStyle w:val="NCNormalCentralizado"/>
        <w:ind w:right="-2"/>
        <w:rPr>
          <w:b/>
          <w:sz w:val="22"/>
          <w:szCs w:val="22"/>
        </w:rPr>
      </w:pPr>
    </w:p>
    <w:p w:rsidR="0057209A" w:rsidRPr="007B2B54" w:rsidRDefault="0057209A" w:rsidP="003D19AF">
      <w:pPr>
        <w:pStyle w:val="NCNormalCentralizado"/>
        <w:ind w:right="-2"/>
        <w:rPr>
          <w:b/>
          <w:sz w:val="22"/>
          <w:szCs w:val="22"/>
        </w:rPr>
      </w:pPr>
      <w:r w:rsidRPr="007B2B54">
        <w:rPr>
          <w:b/>
          <w:sz w:val="22"/>
          <w:szCs w:val="22"/>
        </w:rPr>
        <w:t>JUSTIFICATIVAS</w:t>
      </w:r>
    </w:p>
    <w:p w:rsidR="0057209A" w:rsidRPr="007B2B54" w:rsidRDefault="0057209A" w:rsidP="003D19AF">
      <w:pPr>
        <w:ind w:right="-2" w:firstLine="1418"/>
        <w:jc w:val="both"/>
        <w:rPr>
          <w:sz w:val="22"/>
          <w:szCs w:val="22"/>
        </w:rPr>
      </w:pPr>
    </w:p>
    <w:p w:rsidR="006A0C21" w:rsidRPr="007B2B54" w:rsidRDefault="00B15F93" w:rsidP="00204438">
      <w:pPr>
        <w:tabs>
          <w:tab w:val="left" w:pos="1418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B2B54">
        <w:rPr>
          <w:rFonts w:eastAsia="Calibri"/>
          <w:sz w:val="22"/>
          <w:szCs w:val="22"/>
          <w:lang w:eastAsia="en-US"/>
        </w:rPr>
        <w:t>Considerando que</w:t>
      </w:r>
      <w:r w:rsidR="00F60B50" w:rsidRPr="007B2B54">
        <w:rPr>
          <w:rFonts w:eastAsia="Calibri"/>
          <w:sz w:val="22"/>
          <w:szCs w:val="22"/>
          <w:lang w:eastAsia="en-US"/>
        </w:rPr>
        <w:t>,</w:t>
      </w:r>
      <w:r w:rsidRPr="007B2B54">
        <w:rPr>
          <w:rFonts w:eastAsia="Calibri"/>
          <w:sz w:val="22"/>
          <w:szCs w:val="22"/>
          <w:lang w:eastAsia="en-US"/>
        </w:rPr>
        <w:t xml:space="preserve"> elevados custos na aquisição de rações</w:t>
      </w:r>
      <w:r w:rsidR="00F60B50" w:rsidRPr="007B2B54">
        <w:rPr>
          <w:rFonts w:eastAsia="Calibri"/>
          <w:sz w:val="22"/>
          <w:szCs w:val="22"/>
          <w:lang w:eastAsia="en-US"/>
        </w:rPr>
        <w:t xml:space="preserve"> </w:t>
      </w:r>
      <w:r w:rsidRPr="007B2B54">
        <w:rPr>
          <w:rFonts w:eastAsia="Calibri"/>
          <w:sz w:val="22"/>
          <w:szCs w:val="22"/>
          <w:lang w:eastAsia="en-US"/>
        </w:rPr>
        <w:t>muitas vezes desestimula a atividade;</w:t>
      </w:r>
    </w:p>
    <w:p w:rsidR="00B15F93" w:rsidRPr="00204438" w:rsidRDefault="00B15F93" w:rsidP="00204438">
      <w:pPr>
        <w:tabs>
          <w:tab w:val="left" w:pos="1418"/>
        </w:tabs>
        <w:ind w:firstLine="1418"/>
        <w:jc w:val="both"/>
        <w:rPr>
          <w:rFonts w:eastAsia="Calibri"/>
          <w:bCs/>
          <w:sz w:val="16"/>
          <w:szCs w:val="16"/>
          <w:lang w:eastAsia="en-US"/>
        </w:rPr>
      </w:pPr>
    </w:p>
    <w:p w:rsidR="006A0C21" w:rsidRPr="007B2B54" w:rsidRDefault="006A0C21" w:rsidP="00204438">
      <w:pPr>
        <w:tabs>
          <w:tab w:val="left" w:pos="1418"/>
        </w:tabs>
        <w:ind w:firstLine="1418"/>
        <w:jc w:val="both"/>
        <w:rPr>
          <w:bCs/>
          <w:color w:val="000000"/>
          <w:sz w:val="22"/>
          <w:szCs w:val="22"/>
        </w:rPr>
      </w:pPr>
      <w:r w:rsidRPr="007B2B54">
        <w:rPr>
          <w:bCs/>
          <w:color w:val="000000"/>
          <w:sz w:val="22"/>
          <w:szCs w:val="22"/>
        </w:rPr>
        <w:t xml:space="preserve">Considerando que, </w:t>
      </w:r>
      <w:r w:rsidR="00F60B50" w:rsidRPr="007B2B54">
        <w:rPr>
          <w:bCs/>
          <w:color w:val="000000"/>
          <w:sz w:val="22"/>
          <w:szCs w:val="22"/>
        </w:rPr>
        <w:t>o Município em parceria com Associações e Cooperativas poderá produzir as rações para aves, suínos e alevinos e ofertar ao agricultor familiar com preço de custo da produção;</w:t>
      </w:r>
    </w:p>
    <w:p w:rsidR="00F60B50" w:rsidRPr="00204438" w:rsidRDefault="00F60B50" w:rsidP="00204438">
      <w:pPr>
        <w:tabs>
          <w:tab w:val="left" w:pos="1418"/>
        </w:tabs>
        <w:ind w:firstLine="1418"/>
        <w:jc w:val="both"/>
        <w:rPr>
          <w:bCs/>
          <w:color w:val="000000"/>
          <w:sz w:val="16"/>
          <w:szCs w:val="16"/>
        </w:rPr>
      </w:pPr>
    </w:p>
    <w:p w:rsidR="006A0C21" w:rsidRPr="007B2B54" w:rsidRDefault="006A0C21" w:rsidP="00204438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B2B54">
        <w:rPr>
          <w:rFonts w:eastAsia="Calibri"/>
          <w:sz w:val="22"/>
          <w:szCs w:val="22"/>
          <w:lang w:eastAsia="en-US"/>
        </w:rPr>
        <w:t>Considerando que</w:t>
      </w:r>
      <w:r w:rsidR="00FB6940" w:rsidRPr="007B2B54">
        <w:rPr>
          <w:rFonts w:eastAsia="Calibri"/>
          <w:sz w:val="22"/>
          <w:szCs w:val="22"/>
          <w:lang w:eastAsia="en-US"/>
        </w:rPr>
        <w:t>,</w:t>
      </w:r>
      <w:r w:rsidRPr="007B2B54">
        <w:rPr>
          <w:rFonts w:eastAsia="Calibri"/>
          <w:sz w:val="22"/>
          <w:szCs w:val="22"/>
          <w:lang w:eastAsia="en-US"/>
        </w:rPr>
        <w:t xml:space="preserve"> </w:t>
      </w:r>
      <w:r w:rsidR="00F60B50" w:rsidRPr="007B2B54">
        <w:rPr>
          <w:rFonts w:eastAsia="Calibri"/>
          <w:sz w:val="22"/>
          <w:szCs w:val="22"/>
          <w:lang w:eastAsia="en-US"/>
        </w:rPr>
        <w:t>o impacto seria extremamente positivo ao agricultor familiar, haja vista a desoneração do custo de sua produção e consequentemente o aumento do seu lucro, estimulando assim sua atividade;</w:t>
      </w:r>
    </w:p>
    <w:p w:rsidR="00F60B50" w:rsidRPr="00204438" w:rsidRDefault="00F60B50" w:rsidP="00204438">
      <w:pPr>
        <w:ind w:firstLine="1418"/>
        <w:jc w:val="both"/>
        <w:rPr>
          <w:rFonts w:eastAsia="Calibri"/>
          <w:sz w:val="16"/>
          <w:szCs w:val="16"/>
          <w:lang w:eastAsia="en-US"/>
        </w:rPr>
      </w:pPr>
    </w:p>
    <w:p w:rsidR="006A0C21" w:rsidRPr="007B2B54" w:rsidRDefault="00300DC4" w:rsidP="00204438">
      <w:pPr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B2B54">
        <w:rPr>
          <w:rFonts w:eastAsia="Calibri"/>
          <w:sz w:val="22"/>
          <w:szCs w:val="22"/>
          <w:lang w:eastAsia="en-US"/>
        </w:rPr>
        <w:t>Considerando ainda os</w:t>
      </w:r>
      <w:r w:rsidR="00F60B50" w:rsidRPr="007B2B54">
        <w:rPr>
          <w:rFonts w:eastAsia="Calibri"/>
          <w:sz w:val="22"/>
          <w:szCs w:val="22"/>
          <w:lang w:eastAsia="en-US"/>
        </w:rPr>
        <w:t xml:space="preserve"> diversos programas estaduais e federais para o incenti</w:t>
      </w:r>
      <w:r w:rsidRPr="007B2B54">
        <w:rPr>
          <w:rFonts w:eastAsia="Calibri"/>
          <w:sz w:val="22"/>
          <w:szCs w:val="22"/>
          <w:lang w:eastAsia="en-US"/>
        </w:rPr>
        <w:t>vo a agricultura familiar.</w:t>
      </w:r>
    </w:p>
    <w:p w:rsidR="0057209A" w:rsidRPr="00204438" w:rsidRDefault="0057209A" w:rsidP="00204438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16"/>
          <w:szCs w:val="16"/>
        </w:rPr>
      </w:pPr>
    </w:p>
    <w:p w:rsidR="001C3913" w:rsidRDefault="001C3913" w:rsidP="002044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7209A" w:rsidRDefault="0057209A" w:rsidP="0020443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B2B54">
        <w:rPr>
          <w:iCs/>
          <w:sz w:val="22"/>
          <w:szCs w:val="22"/>
        </w:rPr>
        <w:t>Câmara Municipal de Sorri</w:t>
      </w:r>
      <w:r w:rsidR="00AF2082" w:rsidRPr="007B2B54">
        <w:rPr>
          <w:iCs/>
          <w:sz w:val="22"/>
          <w:szCs w:val="22"/>
        </w:rPr>
        <w:t>so, Estado de Mato Grosso, em 09 de março de 2020</w:t>
      </w:r>
      <w:r w:rsidR="009737AD" w:rsidRPr="007B2B54">
        <w:rPr>
          <w:iCs/>
          <w:sz w:val="22"/>
          <w:szCs w:val="22"/>
        </w:rPr>
        <w:t>.</w:t>
      </w:r>
    </w:p>
    <w:p w:rsidR="007B2B54" w:rsidRDefault="007B2B54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B2B54" w:rsidRPr="007B2B54" w:rsidRDefault="007B2B54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B2B54" w:rsidRPr="007B2B54" w:rsidRDefault="007B2B54" w:rsidP="007B2B5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555"/>
      </w:tblGrid>
      <w:tr w:rsidR="007B2B54" w:rsidRPr="007B2B54" w:rsidTr="007B2B54">
        <w:trPr>
          <w:trHeight w:val="1119"/>
        </w:trPr>
        <w:tc>
          <w:tcPr>
            <w:tcW w:w="2518" w:type="dxa"/>
          </w:tcPr>
          <w:p w:rsidR="007B2B54" w:rsidRPr="007B2B54" w:rsidRDefault="007B2B54" w:rsidP="00204438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7B2B54">
              <w:rPr>
                <w:b/>
                <w:sz w:val="22"/>
                <w:szCs w:val="22"/>
              </w:rPr>
              <w:t>WANDERLEY PAULO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proofErr w:type="gramStart"/>
            <w:r w:rsidRPr="007B2B54">
              <w:rPr>
                <w:b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2088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 PMB</w:t>
            </w:r>
          </w:p>
        </w:tc>
        <w:tc>
          <w:tcPr>
            <w:tcW w:w="2303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5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 PSC</w:t>
            </w:r>
          </w:p>
        </w:tc>
      </w:tr>
      <w:tr w:rsidR="007B2B54" w:rsidRPr="007B2B54" w:rsidTr="007B2B54">
        <w:tc>
          <w:tcPr>
            <w:tcW w:w="2518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088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Vereadora Patriota</w:t>
            </w:r>
          </w:p>
        </w:tc>
        <w:tc>
          <w:tcPr>
            <w:tcW w:w="2303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555" w:type="dxa"/>
          </w:tcPr>
          <w:p w:rsidR="007B2B54" w:rsidRPr="007B2B54" w:rsidRDefault="007B2B54" w:rsidP="00204438">
            <w:pPr>
              <w:tabs>
                <w:tab w:val="left" w:pos="0"/>
              </w:tabs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B54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7B2B54" w:rsidRPr="007B2B54" w:rsidRDefault="007B2B54" w:rsidP="00204438">
            <w:pPr>
              <w:pStyle w:val="NCNormalCentralizado"/>
              <w:tabs>
                <w:tab w:val="left" w:pos="1701"/>
              </w:tabs>
              <w:ind w:right="-2" w:hanging="142"/>
              <w:rPr>
                <w:iCs/>
                <w:sz w:val="22"/>
                <w:szCs w:val="22"/>
              </w:rPr>
            </w:pPr>
            <w:r w:rsidRPr="007B2B54">
              <w:rPr>
                <w:b/>
                <w:bCs/>
                <w:sz w:val="22"/>
                <w:szCs w:val="22"/>
              </w:rPr>
              <w:t>Vereador DEM</w:t>
            </w:r>
          </w:p>
        </w:tc>
      </w:tr>
    </w:tbl>
    <w:tbl>
      <w:tblPr>
        <w:tblW w:w="10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  <w:gridCol w:w="222"/>
        <w:gridCol w:w="222"/>
      </w:tblGrid>
      <w:tr w:rsidR="00497F33" w:rsidRPr="007B2B54" w:rsidTr="007B2B54">
        <w:trPr>
          <w:trHeight w:val="587"/>
        </w:trPr>
        <w:tc>
          <w:tcPr>
            <w:tcW w:w="10126" w:type="dxa"/>
            <w:tcBorders>
              <w:top w:val="nil"/>
              <w:left w:val="nil"/>
              <w:bottom w:val="nil"/>
              <w:right w:val="nil"/>
            </w:tcBorders>
          </w:tcPr>
          <w:p w:rsidR="007B2B54" w:rsidRDefault="007B2B54" w:rsidP="00204438">
            <w:pPr>
              <w:jc w:val="center"/>
            </w:pPr>
          </w:p>
          <w:p w:rsidR="007B2B54" w:rsidRDefault="007B2B54" w:rsidP="00204438">
            <w:pPr>
              <w:jc w:val="center"/>
            </w:pPr>
          </w:p>
          <w:p w:rsidR="007B2B54" w:rsidRDefault="007B2B54" w:rsidP="00204438">
            <w:pPr>
              <w:jc w:val="center"/>
            </w:pPr>
          </w:p>
          <w:p w:rsidR="007B2B54" w:rsidRDefault="007B2B54" w:rsidP="00204438">
            <w:pPr>
              <w:jc w:val="center"/>
            </w:pPr>
          </w:p>
          <w:p w:rsidR="007B2B54" w:rsidRDefault="007B2B54" w:rsidP="00204438">
            <w:pPr>
              <w:jc w:val="center"/>
            </w:pPr>
          </w:p>
          <w:p w:rsidR="007B2B54" w:rsidRDefault="007B2B54" w:rsidP="00204438">
            <w:pPr>
              <w:jc w:val="center"/>
            </w:pPr>
          </w:p>
          <w:tbl>
            <w:tblPr>
              <w:tblpPr w:leftFromText="141" w:rightFromText="141" w:horzAnchor="margin" w:tblpX="-289" w:tblpY="270"/>
              <w:tblOverlap w:val="never"/>
              <w:tblW w:w="9493" w:type="dxa"/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3119"/>
            </w:tblGrid>
            <w:tr w:rsidR="00C353A7" w:rsidRPr="007B2B54" w:rsidTr="001C3913">
              <w:trPr>
                <w:trHeight w:val="988"/>
              </w:trPr>
              <w:tc>
                <w:tcPr>
                  <w:tcW w:w="3114" w:type="dxa"/>
                </w:tcPr>
                <w:p w:rsidR="007B2B54" w:rsidRDefault="007B2B54" w:rsidP="00204438">
                  <w:pPr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B2B54" w:rsidRPr="007B2B54" w:rsidRDefault="007B2B54" w:rsidP="00204438">
                  <w:pPr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PROF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ª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SILVANA</w:t>
                  </w:r>
                </w:p>
                <w:p w:rsidR="00C353A7" w:rsidRPr="007B2B54" w:rsidRDefault="007B2B54" w:rsidP="00204438">
                  <w:pPr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PTB</w:t>
                  </w:r>
                </w:p>
              </w:tc>
              <w:tc>
                <w:tcPr>
                  <w:tcW w:w="3260" w:type="dxa"/>
                  <w:hideMark/>
                </w:tcPr>
                <w:p w:rsidR="007B2B54" w:rsidRDefault="007B2B54" w:rsidP="00204438">
                  <w:pPr>
                    <w:tabs>
                      <w:tab w:val="left" w:pos="0"/>
                    </w:tabs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B2B54" w:rsidRPr="007B2B54" w:rsidRDefault="007B2B54" w:rsidP="00204438">
                  <w:pPr>
                    <w:tabs>
                      <w:tab w:val="left" w:pos="0"/>
                    </w:tabs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TOCO BAGGIO</w:t>
                  </w:r>
                </w:p>
                <w:p w:rsidR="00C353A7" w:rsidRPr="007B2B54" w:rsidRDefault="007B2B54" w:rsidP="00204438">
                  <w:pPr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3119" w:type="dxa"/>
                  <w:hideMark/>
                </w:tcPr>
                <w:p w:rsidR="007B2B54" w:rsidRDefault="007B2B54" w:rsidP="00204438">
                  <w:pPr>
                    <w:tabs>
                      <w:tab w:val="left" w:pos="0"/>
                    </w:tabs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B2B54" w:rsidRPr="007B2B54" w:rsidRDefault="007B2B54" w:rsidP="00204438">
                  <w:pPr>
                    <w:tabs>
                      <w:tab w:val="left" w:pos="0"/>
                    </w:tabs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PROF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ª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MARISA</w:t>
                  </w:r>
                </w:p>
                <w:p w:rsidR="00C353A7" w:rsidRPr="007B2B54" w:rsidRDefault="007B2B54" w:rsidP="00204438">
                  <w:pPr>
                    <w:ind w:hanging="142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B2B54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PTB</w:t>
                  </w:r>
                </w:p>
              </w:tc>
            </w:tr>
          </w:tbl>
          <w:p w:rsidR="00497F33" w:rsidRPr="007B2B54" w:rsidRDefault="00497F33" w:rsidP="0020443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7B2B54" w:rsidRDefault="00497F33" w:rsidP="0020443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7B2B54" w:rsidRDefault="00497F33" w:rsidP="00204438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97F33" w:rsidRPr="007B2B54" w:rsidRDefault="00497F33" w:rsidP="001C391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497F33" w:rsidRPr="007B2B54" w:rsidSect="00204438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F6" w:rsidRDefault="001A46F6" w:rsidP="00497F33">
      <w:r>
        <w:separator/>
      </w:r>
    </w:p>
  </w:endnote>
  <w:endnote w:type="continuationSeparator" w:id="0">
    <w:p w:rsidR="001A46F6" w:rsidRDefault="001A46F6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F6" w:rsidRDefault="001A46F6" w:rsidP="00497F33">
      <w:r>
        <w:separator/>
      </w:r>
    </w:p>
  </w:footnote>
  <w:footnote w:type="continuationSeparator" w:id="0">
    <w:p w:rsidR="001A46F6" w:rsidRDefault="001A46F6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1A46F6"/>
    <w:rsid w:val="001C3913"/>
    <w:rsid w:val="00204438"/>
    <w:rsid w:val="002104C7"/>
    <w:rsid w:val="002247B7"/>
    <w:rsid w:val="0025096E"/>
    <w:rsid w:val="002C51B7"/>
    <w:rsid w:val="00300DC4"/>
    <w:rsid w:val="003C6B2A"/>
    <w:rsid w:val="003D19AF"/>
    <w:rsid w:val="003E6337"/>
    <w:rsid w:val="00497F33"/>
    <w:rsid w:val="004C2CA9"/>
    <w:rsid w:val="004D7677"/>
    <w:rsid w:val="0057209A"/>
    <w:rsid w:val="005F4EA3"/>
    <w:rsid w:val="006400D4"/>
    <w:rsid w:val="00647FC2"/>
    <w:rsid w:val="006A0C21"/>
    <w:rsid w:val="0070667A"/>
    <w:rsid w:val="007654C5"/>
    <w:rsid w:val="00771FF9"/>
    <w:rsid w:val="007B2B54"/>
    <w:rsid w:val="0087488D"/>
    <w:rsid w:val="00882B54"/>
    <w:rsid w:val="008C61CF"/>
    <w:rsid w:val="009213C1"/>
    <w:rsid w:val="00935B8D"/>
    <w:rsid w:val="009737AD"/>
    <w:rsid w:val="00AF2082"/>
    <w:rsid w:val="00B15F93"/>
    <w:rsid w:val="00B955AD"/>
    <w:rsid w:val="00C353A7"/>
    <w:rsid w:val="00C52586"/>
    <w:rsid w:val="00C57C5A"/>
    <w:rsid w:val="00D311B8"/>
    <w:rsid w:val="00D906F0"/>
    <w:rsid w:val="00DD4D54"/>
    <w:rsid w:val="00E4621E"/>
    <w:rsid w:val="00EC04A3"/>
    <w:rsid w:val="00EF5083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B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43</cp:revision>
  <cp:lastPrinted>2019-07-01T15:44:00Z</cp:lastPrinted>
  <dcterms:created xsi:type="dcterms:W3CDTF">2018-11-27T11:11:00Z</dcterms:created>
  <dcterms:modified xsi:type="dcterms:W3CDTF">2020-03-09T16:45:00Z</dcterms:modified>
</cp:coreProperties>
</file>