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A13F8D" w:rsidRDefault="007E38BC" w:rsidP="00A13F8D">
      <w:pPr>
        <w:spacing w:after="0" w:line="240" w:lineRule="auto"/>
        <w:ind w:firstLine="3402"/>
        <w:rPr>
          <w:b/>
          <w:szCs w:val="24"/>
        </w:rPr>
      </w:pPr>
      <w:r w:rsidRPr="00A13F8D">
        <w:rPr>
          <w:b/>
          <w:szCs w:val="24"/>
        </w:rPr>
        <w:t>REQUERIMENTO N°</w:t>
      </w:r>
      <w:r w:rsidR="000A53C9" w:rsidRPr="00A13F8D">
        <w:rPr>
          <w:b/>
          <w:szCs w:val="24"/>
        </w:rPr>
        <w:t xml:space="preserve"> 117</w:t>
      </w:r>
      <w:r w:rsidRPr="00A13F8D">
        <w:rPr>
          <w:b/>
          <w:szCs w:val="24"/>
        </w:rPr>
        <w:t>/20</w:t>
      </w:r>
      <w:r w:rsidR="008E06AD" w:rsidRPr="00A13F8D">
        <w:rPr>
          <w:b/>
          <w:szCs w:val="24"/>
        </w:rPr>
        <w:t>20</w:t>
      </w:r>
    </w:p>
    <w:p w:rsidR="007E38BC" w:rsidRPr="00A13F8D" w:rsidRDefault="007E38BC" w:rsidP="00A13F8D">
      <w:pPr>
        <w:spacing w:after="0" w:line="240" w:lineRule="auto"/>
        <w:ind w:firstLine="3402"/>
        <w:rPr>
          <w:b/>
          <w:szCs w:val="24"/>
        </w:rPr>
      </w:pPr>
    </w:p>
    <w:p w:rsidR="00A13F8D" w:rsidRPr="00A13F8D" w:rsidRDefault="00A13F8D" w:rsidP="00A13F8D">
      <w:pPr>
        <w:spacing w:after="0" w:line="240" w:lineRule="auto"/>
        <w:ind w:firstLine="3402"/>
        <w:rPr>
          <w:b/>
          <w:szCs w:val="24"/>
        </w:rPr>
      </w:pPr>
    </w:p>
    <w:p w:rsidR="00A13F8D" w:rsidRPr="00A13F8D" w:rsidRDefault="00A13F8D" w:rsidP="00A13F8D">
      <w:pPr>
        <w:spacing w:after="0" w:line="240" w:lineRule="auto"/>
        <w:ind w:firstLine="3402"/>
        <w:jc w:val="both"/>
        <w:rPr>
          <w:b/>
          <w:szCs w:val="24"/>
        </w:rPr>
      </w:pPr>
    </w:p>
    <w:p w:rsidR="00A13F8D" w:rsidRPr="00A13F8D" w:rsidRDefault="00A13F8D" w:rsidP="00A13F8D">
      <w:pPr>
        <w:spacing w:after="0" w:line="240" w:lineRule="auto"/>
        <w:ind w:firstLine="3402"/>
        <w:jc w:val="both"/>
        <w:rPr>
          <w:b/>
          <w:szCs w:val="24"/>
        </w:rPr>
      </w:pPr>
    </w:p>
    <w:p w:rsidR="00A13F8D" w:rsidRPr="00A13F8D" w:rsidRDefault="00A13F8D" w:rsidP="00A13F8D">
      <w:pPr>
        <w:spacing w:after="0" w:line="240" w:lineRule="auto"/>
        <w:ind w:firstLine="3402"/>
        <w:jc w:val="both"/>
        <w:rPr>
          <w:b/>
          <w:szCs w:val="24"/>
        </w:rPr>
      </w:pPr>
      <w:r w:rsidRPr="00A13F8D">
        <w:rPr>
          <w:b/>
          <w:szCs w:val="24"/>
        </w:rPr>
        <w:t xml:space="preserve">DAMIANI NA TV – PSDB, MAURICIO GOMES – PSB e PROFESSORA SILVANA – PTB, </w:t>
      </w:r>
      <w:r w:rsidRPr="00A13F8D">
        <w:rPr>
          <w:szCs w:val="24"/>
        </w:rPr>
        <w:t xml:space="preserve">vereadores com assento nesta Casa, em conformidade com os Artigos 118 a 121 do Regimento Interno, requerem à Mesa, que este expediente seja encaminhado à Corregedoria Geral de Justiça do Ministério Público do Estado de Mato Grosso, na pessoa do Exmo. Sr. Hélio </w:t>
      </w:r>
      <w:proofErr w:type="spellStart"/>
      <w:r w:rsidRPr="00A13F8D">
        <w:rPr>
          <w:szCs w:val="24"/>
        </w:rPr>
        <w:t>Fredolino</w:t>
      </w:r>
      <w:proofErr w:type="spellEnd"/>
      <w:r w:rsidRPr="00A13F8D">
        <w:rPr>
          <w:szCs w:val="24"/>
        </w:rPr>
        <w:t xml:space="preserve">, Corregedor Geral, </w:t>
      </w:r>
      <w:r w:rsidR="00B22357">
        <w:rPr>
          <w:b/>
          <w:szCs w:val="24"/>
        </w:rPr>
        <w:t>req</w:t>
      </w:r>
      <w:r w:rsidRPr="00A13F8D">
        <w:rPr>
          <w:b/>
          <w:szCs w:val="24"/>
        </w:rPr>
        <w:t>uerendo informações acerca da legalidade do Termo</w:t>
      </w:r>
      <w:r w:rsidRPr="00A13F8D">
        <w:rPr>
          <w:szCs w:val="24"/>
        </w:rPr>
        <w:t xml:space="preserve"> </w:t>
      </w:r>
      <w:r w:rsidRPr="00A13F8D">
        <w:rPr>
          <w:b/>
          <w:szCs w:val="24"/>
        </w:rPr>
        <w:t>de Ajuste de Conduta – TAC referente ao Inquérito Civil nº 44/2014 – SIMP nº 006172-025/2014, realizado em 19/11/2014 e 2º Termo Aditivo ao TAC, realizado em 27/05/2019, junto à Primeira Promotoria de Justiça Civil do Município de Sorriso/MT, entre a Concessionária de Serviço Público, Nascentes do Xingu – Águas de Sorriso e o Município de Sorriso/MT.</w:t>
      </w:r>
    </w:p>
    <w:p w:rsidR="00A13F8D" w:rsidRPr="00A13F8D" w:rsidRDefault="00A13F8D" w:rsidP="00A13F8D">
      <w:pPr>
        <w:spacing w:after="0" w:line="240" w:lineRule="auto"/>
        <w:ind w:firstLine="3402"/>
        <w:jc w:val="both"/>
        <w:rPr>
          <w:b/>
          <w:szCs w:val="24"/>
        </w:rPr>
      </w:pPr>
      <w:r w:rsidRPr="00A13F8D">
        <w:rPr>
          <w:b/>
          <w:szCs w:val="24"/>
        </w:rPr>
        <w:t xml:space="preserve">  </w:t>
      </w:r>
    </w:p>
    <w:p w:rsidR="00A13F8D" w:rsidRPr="00A13F8D" w:rsidRDefault="00A13F8D" w:rsidP="00A13F8D">
      <w:pPr>
        <w:spacing w:after="0" w:line="240" w:lineRule="auto"/>
        <w:ind w:firstLine="3402"/>
        <w:jc w:val="both"/>
        <w:rPr>
          <w:b/>
          <w:szCs w:val="24"/>
        </w:rPr>
      </w:pPr>
    </w:p>
    <w:p w:rsidR="00A13F8D" w:rsidRPr="00A13F8D" w:rsidRDefault="00A13F8D" w:rsidP="00A13F8D">
      <w:pPr>
        <w:spacing w:after="0" w:line="240" w:lineRule="auto"/>
        <w:jc w:val="center"/>
        <w:rPr>
          <w:b/>
          <w:szCs w:val="24"/>
        </w:rPr>
      </w:pPr>
      <w:r w:rsidRPr="00A13F8D">
        <w:rPr>
          <w:b/>
          <w:szCs w:val="24"/>
        </w:rPr>
        <w:t>JUSTIFICATIVAS</w:t>
      </w: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b/>
          <w:szCs w:val="24"/>
        </w:rPr>
      </w:pP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szCs w:val="24"/>
        </w:rPr>
      </w:pPr>
      <w:r w:rsidRPr="00A13F8D"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Sorriso), faz-se necessário, o presente requerimento.</w:t>
      </w:r>
    </w:p>
    <w:p w:rsidR="00A13F8D" w:rsidRPr="00A13F8D" w:rsidRDefault="00A13F8D" w:rsidP="00A13F8D">
      <w:pPr>
        <w:spacing w:after="0" w:line="240" w:lineRule="auto"/>
        <w:jc w:val="both"/>
        <w:rPr>
          <w:szCs w:val="24"/>
        </w:rPr>
      </w:pP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szCs w:val="24"/>
        </w:rPr>
      </w:pPr>
      <w:r w:rsidRPr="00A13F8D">
        <w:rPr>
          <w:szCs w:val="24"/>
        </w:rPr>
        <w:t xml:space="preserve">Considerando que a Primeira Promotoria de Justiça Civil de Sorriso/MT, instaurou o Inquérito Civil nº 44/2014 – SIMP nº 006172-025/2014, que constatou o não fornecimento integral dos serviços de esgoto no Município de Sorriso/MT, pela Concessionária de Serviço Público Nascente do Xingu- Águas de Sorriso, que resultou no Primeiro Termo de Ajuste de Conduta-TAC entre o Município e a referida Concessionária. </w:t>
      </w: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szCs w:val="24"/>
        </w:rPr>
      </w:pP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szCs w:val="24"/>
        </w:rPr>
      </w:pPr>
      <w:r w:rsidRPr="00A13F8D">
        <w:rPr>
          <w:b/>
          <w:szCs w:val="24"/>
          <w:u w:val="single"/>
        </w:rPr>
        <w:t>2014 - DO TAC:</w:t>
      </w:r>
      <w:r w:rsidRPr="00A13F8D">
        <w:rPr>
          <w:szCs w:val="24"/>
        </w:rPr>
        <w:t xml:space="preserve"> Considerando que a cláusula primeira do referido TAC, restou consignado que a Concessionária se comprometia no prazo máximo de 02 (dois) anos (até 2016) efetuar o fornecimento dos serviços de tratamento adequado de esgoto ao </w:t>
      </w:r>
      <w:r w:rsidRPr="00A13F8D">
        <w:rPr>
          <w:b/>
          <w:szCs w:val="24"/>
          <w:u w:val="single"/>
        </w:rPr>
        <w:t>mínimo de 90% (noventa por cento) da população urbana do município de Sorriso/MT</w:t>
      </w:r>
      <w:r w:rsidRPr="00A13F8D">
        <w:rPr>
          <w:szCs w:val="24"/>
        </w:rPr>
        <w:t>, sob pena do pagamento de multa diária de R$ 3.000,00 (três mil) reais.</w:t>
      </w: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szCs w:val="24"/>
        </w:rPr>
      </w:pP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szCs w:val="24"/>
        </w:rPr>
      </w:pPr>
      <w:r w:rsidRPr="00A13F8D">
        <w:rPr>
          <w:b/>
          <w:szCs w:val="24"/>
          <w:u w:val="single"/>
        </w:rPr>
        <w:t>2019 – DO 2º TERMO ADITIVO AO TAC DE 2014:</w:t>
      </w:r>
      <w:r w:rsidRPr="00A13F8D">
        <w:rPr>
          <w:szCs w:val="24"/>
        </w:rPr>
        <w:t xml:space="preserve"> Considerando o não cumprimento do TAC realizado em 2014, ressaltamos que na data de 27/05/2019, fora realizado o Segundo Termo Aditivo ao TAC, repactuando prazos, investimentos complementares e ajuste de obrigações remanescentes.</w:t>
      </w: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szCs w:val="24"/>
        </w:rPr>
      </w:pP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szCs w:val="24"/>
        </w:rPr>
      </w:pPr>
      <w:r w:rsidRPr="00A13F8D">
        <w:rPr>
          <w:b/>
          <w:szCs w:val="24"/>
          <w:u w:val="single"/>
        </w:rPr>
        <w:t>DA PORCENTAGEM DE ESGOTO TRATADO</w:t>
      </w:r>
      <w:r w:rsidRPr="00A13F8D">
        <w:rPr>
          <w:szCs w:val="24"/>
        </w:rPr>
        <w:t>: Conforme ajustado no TAC de 2014, a concessionária de serviços públicos teria 2 anos para efetuar o fornecimento dos serviços de tratamento adequado de esgoto ao mínimo de 90% (noventa por cento) da população urbana do município, no entanto, atualmente o município de Sorriso/MT possui em média apenas 30% (trinta por cento) de fornecimento dos serviços de tratamento adequado de esgoto para a população urbana.</w:t>
      </w: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szCs w:val="24"/>
        </w:rPr>
      </w:pPr>
      <w:r w:rsidRPr="00A13F8D">
        <w:rPr>
          <w:szCs w:val="24"/>
        </w:rPr>
        <w:lastRenderedPageBreak/>
        <w:t>Considerando o exposto, faz-se necessário o presente requerimento, a fim de que seja informado acerca da legalidade do referido Termo de Ajuste de Conduta e Segundo Termo Aditivo do mesmo, que estão alterando os prazos de execução dos serviços contratado no contrato de Concessão de Serviço de Abastecimento de Água e Esgoto nº 047/2000 pactuado entre o Município de Sorriso e a Concessionária de Serviços Públicos Águas de Sorriso.</w:t>
      </w:r>
    </w:p>
    <w:p w:rsidR="00A13F8D" w:rsidRPr="00A13F8D" w:rsidRDefault="00A13F8D" w:rsidP="00A13F8D">
      <w:pPr>
        <w:spacing w:after="0" w:line="240" w:lineRule="auto"/>
        <w:ind w:firstLine="1418"/>
        <w:jc w:val="both"/>
        <w:rPr>
          <w:szCs w:val="24"/>
        </w:rPr>
      </w:pPr>
    </w:p>
    <w:p w:rsidR="00A13F8D" w:rsidRPr="00A13F8D" w:rsidRDefault="00A13F8D" w:rsidP="00A13F8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A13F8D" w:rsidRDefault="00A13F8D" w:rsidP="00A13F8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A13F8D">
        <w:rPr>
          <w:color w:val="000000"/>
        </w:rPr>
        <w:t>Câmara Municipal de Sorriso, Estado de Mato Grosso, em 2</w:t>
      </w:r>
      <w:r>
        <w:rPr>
          <w:color w:val="000000"/>
        </w:rPr>
        <w:t>7</w:t>
      </w:r>
      <w:r w:rsidRPr="00A13F8D">
        <w:rPr>
          <w:color w:val="000000"/>
        </w:rPr>
        <w:t xml:space="preserve"> de </w:t>
      </w:r>
      <w:r>
        <w:rPr>
          <w:color w:val="000000"/>
        </w:rPr>
        <w:t>m</w:t>
      </w:r>
      <w:r w:rsidRPr="00A13F8D">
        <w:rPr>
          <w:color w:val="000000"/>
        </w:rPr>
        <w:t>aio de 2020.</w:t>
      </w:r>
    </w:p>
    <w:p w:rsidR="00133B64" w:rsidRDefault="00133B64" w:rsidP="00A13F8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133B64" w:rsidRPr="00A13F8D" w:rsidRDefault="00133B64" w:rsidP="00A13F8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A13F8D" w:rsidRPr="00A13F8D" w:rsidRDefault="00A13F8D" w:rsidP="00A13F8D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A13F8D" w:rsidRPr="00A13F8D" w:rsidTr="00A13F8D">
        <w:trPr>
          <w:trHeight w:val="131"/>
        </w:trPr>
        <w:tc>
          <w:tcPr>
            <w:tcW w:w="4290" w:type="dxa"/>
            <w:hideMark/>
          </w:tcPr>
          <w:p w:rsidR="00A13F8D" w:rsidRPr="00A13F8D" w:rsidRDefault="00A13F8D" w:rsidP="00A13F8D">
            <w:pPr>
              <w:spacing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4925" w:type="dxa"/>
            <w:hideMark/>
          </w:tcPr>
          <w:p w:rsidR="00A13F8D" w:rsidRPr="00A13F8D" w:rsidRDefault="00A13F8D" w:rsidP="00A13F8D">
            <w:pPr>
              <w:spacing w:line="240" w:lineRule="auto"/>
              <w:rPr>
                <w:rFonts w:eastAsiaTheme="minorHAnsi"/>
                <w:szCs w:val="24"/>
              </w:rPr>
            </w:pPr>
          </w:p>
        </w:tc>
      </w:tr>
    </w:tbl>
    <w:p w:rsidR="00A13F8D" w:rsidRPr="00A13F8D" w:rsidRDefault="00A13F8D" w:rsidP="00A13F8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8685"/>
        <w:gridCol w:w="222"/>
      </w:tblGrid>
      <w:tr w:rsidR="00A13F8D" w:rsidRPr="00A13F8D" w:rsidTr="00A13F8D">
        <w:trPr>
          <w:trHeight w:val="621"/>
        </w:trPr>
        <w:tc>
          <w:tcPr>
            <w:tcW w:w="1418" w:type="dxa"/>
          </w:tcPr>
          <w:p w:rsidR="00A13F8D" w:rsidRPr="00A13F8D" w:rsidRDefault="00A13F8D" w:rsidP="00A13F8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A13F8D" w:rsidRPr="00A13F8D" w:rsidRDefault="00A13F8D" w:rsidP="00A13F8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  <w:hideMark/>
          </w:tcPr>
          <w:tbl>
            <w:tblPr>
              <w:tblW w:w="83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1"/>
              <w:gridCol w:w="2770"/>
              <w:gridCol w:w="2910"/>
            </w:tblGrid>
            <w:tr w:rsidR="00A13F8D" w:rsidRPr="00A13F8D" w:rsidTr="00133B64">
              <w:trPr>
                <w:trHeight w:val="621"/>
              </w:trPr>
              <w:tc>
                <w:tcPr>
                  <w:tcW w:w="26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3F8D" w:rsidRPr="00A13F8D" w:rsidRDefault="00A13F8D" w:rsidP="00133B64">
                  <w:pPr>
                    <w:tabs>
                      <w:tab w:val="left" w:pos="0"/>
                    </w:tabs>
                    <w:spacing w:after="0" w:line="240" w:lineRule="auto"/>
                    <w:ind w:right="3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13F8D">
                    <w:rPr>
                      <w:b/>
                      <w:bCs/>
                      <w:color w:val="000000"/>
                      <w:szCs w:val="24"/>
                    </w:rPr>
                    <w:t>DAMIAN</w:t>
                  </w:r>
                  <w:r w:rsidR="00133B64">
                    <w:rPr>
                      <w:b/>
                      <w:bCs/>
                      <w:color w:val="000000"/>
                      <w:szCs w:val="24"/>
                    </w:rPr>
                    <w:t>I</w:t>
                  </w:r>
                  <w:r w:rsidRPr="00A13F8D">
                    <w:rPr>
                      <w:b/>
                      <w:bCs/>
                      <w:color w:val="000000"/>
                      <w:szCs w:val="24"/>
                    </w:rPr>
                    <w:t xml:space="preserve"> NA TV</w:t>
                  </w:r>
                </w:p>
                <w:p w:rsidR="00A13F8D" w:rsidRPr="00A13F8D" w:rsidRDefault="00A13F8D" w:rsidP="00133B6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13F8D">
                    <w:rPr>
                      <w:b/>
                      <w:bCs/>
                      <w:color w:val="000000"/>
                      <w:szCs w:val="24"/>
                    </w:rPr>
                    <w:t>Vereador PSDB</w:t>
                  </w:r>
                </w:p>
              </w:tc>
              <w:tc>
                <w:tcPr>
                  <w:tcW w:w="27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3F8D" w:rsidRPr="00A13F8D" w:rsidRDefault="00A13F8D" w:rsidP="00133B6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13F8D">
                    <w:rPr>
                      <w:b/>
                      <w:bCs/>
                      <w:color w:val="000000"/>
                      <w:szCs w:val="24"/>
                    </w:rPr>
                    <w:t>MAURICIO GOMES</w:t>
                  </w:r>
                </w:p>
                <w:p w:rsidR="00A13F8D" w:rsidRPr="00A13F8D" w:rsidRDefault="00A13F8D" w:rsidP="00133B64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13F8D">
                    <w:rPr>
                      <w:b/>
                      <w:bCs/>
                      <w:color w:val="000000"/>
                      <w:szCs w:val="24"/>
                    </w:rPr>
                    <w:t>Vereador PSB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3F8D" w:rsidRPr="00A13F8D" w:rsidRDefault="00A13F8D" w:rsidP="00133B64">
                  <w:pPr>
                    <w:tabs>
                      <w:tab w:val="left" w:pos="383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A13F8D">
                    <w:rPr>
                      <w:b/>
                      <w:bCs/>
                      <w:color w:val="000000"/>
                      <w:szCs w:val="24"/>
                    </w:rPr>
                    <w:t>PROFESSORASILVANA                          Vereadora PTB</w:t>
                  </w:r>
                </w:p>
              </w:tc>
            </w:tr>
          </w:tbl>
          <w:p w:rsidR="00A13F8D" w:rsidRPr="00A13F8D" w:rsidRDefault="00A13F8D" w:rsidP="00A13F8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A13F8D" w:rsidRPr="00A13F8D" w:rsidRDefault="00A13F8D" w:rsidP="00A13F8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A13F8D" w:rsidRPr="00A13F8D" w:rsidRDefault="00A13F8D" w:rsidP="00825873">
      <w:pPr>
        <w:spacing w:line="240" w:lineRule="auto"/>
        <w:rPr>
          <w:color w:val="000000"/>
        </w:rPr>
      </w:pPr>
      <w:bookmarkStart w:id="0" w:name="_GoBack"/>
      <w:bookmarkEnd w:id="0"/>
    </w:p>
    <w:sectPr w:rsidR="00A13F8D" w:rsidRPr="00A13F8D" w:rsidSect="00A13F8D">
      <w:pgSz w:w="11906" w:h="16838"/>
      <w:pgMar w:top="2552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A53C9"/>
    <w:rsid w:val="000B50E0"/>
    <w:rsid w:val="0012047F"/>
    <w:rsid w:val="001268DE"/>
    <w:rsid w:val="00133B64"/>
    <w:rsid w:val="00164421"/>
    <w:rsid w:val="00171B4A"/>
    <w:rsid w:val="001C327B"/>
    <w:rsid w:val="002631B5"/>
    <w:rsid w:val="00286283"/>
    <w:rsid w:val="002A7F1B"/>
    <w:rsid w:val="002C6375"/>
    <w:rsid w:val="003C2369"/>
    <w:rsid w:val="004312B5"/>
    <w:rsid w:val="00434FE8"/>
    <w:rsid w:val="00450174"/>
    <w:rsid w:val="004B7475"/>
    <w:rsid w:val="004E18D1"/>
    <w:rsid w:val="00567D17"/>
    <w:rsid w:val="005B6EB0"/>
    <w:rsid w:val="006C6B82"/>
    <w:rsid w:val="006C7AF3"/>
    <w:rsid w:val="006F3C1A"/>
    <w:rsid w:val="006F5ADD"/>
    <w:rsid w:val="00713642"/>
    <w:rsid w:val="0072257C"/>
    <w:rsid w:val="00785DF1"/>
    <w:rsid w:val="007A4DD1"/>
    <w:rsid w:val="007B3201"/>
    <w:rsid w:val="007E38BC"/>
    <w:rsid w:val="00825873"/>
    <w:rsid w:val="008440D8"/>
    <w:rsid w:val="008A0113"/>
    <w:rsid w:val="008D2557"/>
    <w:rsid w:val="008E06AD"/>
    <w:rsid w:val="008E396B"/>
    <w:rsid w:val="009D02DD"/>
    <w:rsid w:val="00A13F8D"/>
    <w:rsid w:val="00A31A4A"/>
    <w:rsid w:val="00A93ECC"/>
    <w:rsid w:val="00AA55D9"/>
    <w:rsid w:val="00AD1197"/>
    <w:rsid w:val="00B034B3"/>
    <w:rsid w:val="00B22357"/>
    <w:rsid w:val="00B76EF7"/>
    <w:rsid w:val="00C0188C"/>
    <w:rsid w:val="00C107A2"/>
    <w:rsid w:val="00C250ED"/>
    <w:rsid w:val="00C4551F"/>
    <w:rsid w:val="00CB7B92"/>
    <w:rsid w:val="00CD612D"/>
    <w:rsid w:val="00CF5E95"/>
    <w:rsid w:val="00CF775C"/>
    <w:rsid w:val="00D9352E"/>
    <w:rsid w:val="00DB0D7E"/>
    <w:rsid w:val="00E12D39"/>
    <w:rsid w:val="00F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0ED38-2F39-46E5-A1AC-F42BF8BC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8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0929C-2C56-417B-BC2A-22CA2A05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Mineia</cp:lastModifiedBy>
  <cp:revision>8</cp:revision>
  <cp:lastPrinted>2020-08-04T12:44:00Z</cp:lastPrinted>
  <dcterms:created xsi:type="dcterms:W3CDTF">2020-05-26T12:53:00Z</dcterms:created>
  <dcterms:modified xsi:type="dcterms:W3CDTF">2020-08-04T12:44:00Z</dcterms:modified>
</cp:coreProperties>
</file>