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0A2" w:rsidRPr="002A6B2D" w:rsidRDefault="006C60A2" w:rsidP="002A6B2D">
      <w:pPr>
        <w:tabs>
          <w:tab w:val="left" w:pos="944"/>
          <w:tab w:val="left" w:pos="2340"/>
        </w:tabs>
        <w:ind w:left="3402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REQUERIMENTO Nº</w:t>
      </w:r>
      <w:r w:rsidR="002A6B2D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118/2020</w:t>
      </w:r>
    </w:p>
    <w:p w:rsidR="006C60A2" w:rsidRDefault="006C60A2" w:rsidP="002A6B2D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ab/>
        <w:t xml:space="preserve">  </w:t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ab/>
      </w: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6C60A2" w:rsidRDefault="006C60A2" w:rsidP="002A6B2D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bookmarkStart w:id="0" w:name="_GoBack"/>
      <w:bookmarkEnd w:id="0"/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  </w:t>
      </w:r>
    </w:p>
    <w:p w:rsidR="00922971" w:rsidRPr="002A6B2D" w:rsidRDefault="00922971" w:rsidP="002A6B2D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4B3A07" w:rsidRPr="002A6B2D" w:rsidRDefault="006C60A2" w:rsidP="002A6B2D">
      <w:pPr>
        <w:pStyle w:val="Recuodecorpodetexto2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</w:p>
    <w:p w:rsidR="006C60A2" w:rsidRPr="002A6B2D" w:rsidRDefault="004B3A07" w:rsidP="002A6B2D">
      <w:pPr>
        <w:tabs>
          <w:tab w:val="left" w:pos="944"/>
        </w:tabs>
        <w:ind w:firstLine="3402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b/>
          <w:bCs/>
          <w:sz w:val="23"/>
          <w:szCs w:val="23"/>
        </w:rPr>
        <w:t>MARLON ZANELLA – MDB, ACACIO AMBROSINI - P</w:t>
      </w:r>
      <w:r w:rsidR="002A6B2D" w:rsidRPr="002A6B2D">
        <w:rPr>
          <w:rFonts w:ascii="Times New Roman" w:hAnsi="Times New Roman" w:cs="Times New Roman"/>
          <w:b/>
          <w:bCs/>
          <w:sz w:val="23"/>
          <w:szCs w:val="23"/>
        </w:rPr>
        <w:t>atriota</w:t>
      </w:r>
      <w:r w:rsidRPr="002A6B2D">
        <w:rPr>
          <w:rFonts w:ascii="Times New Roman" w:hAnsi="Times New Roman" w:cs="Times New Roman"/>
          <w:b/>
          <w:sz w:val="23"/>
          <w:szCs w:val="23"/>
        </w:rPr>
        <w:t>, DIRCEU ZAN</w:t>
      </w:r>
      <w:r w:rsidR="002A6B2D" w:rsidRPr="002A6B2D">
        <w:rPr>
          <w:rFonts w:ascii="Times New Roman" w:hAnsi="Times New Roman" w:cs="Times New Roman"/>
          <w:b/>
          <w:sz w:val="23"/>
          <w:szCs w:val="23"/>
        </w:rPr>
        <w:t>ATTA – MDB, TOCO BAGGIO - PSDB e</w:t>
      </w:r>
      <w:r w:rsidRPr="002A6B2D">
        <w:rPr>
          <w:rFonts w:ascii="Times New Roman" w:hAnsi="Times New Roman" w:cs="Times New Roman"/>
          <w:b/>
          <w:sz w:val="23"/>
          <w:szCs w:val="23"/>
        </w:rPr>
        <w:t xml:space="preserve"> DAMIANI NA TV – PSDB</w:t>
      </w:r>
      <w:r w:rsidR="002A6B2D" w:rsidRPr="002A6B2D">
        <w:rPr>
          <w:rFonts w:ascii="Times New Roman" w:hAnsi="Times New Roman" w:cs="Times New Roman"/>
          <w:b/>
          <w:sz w:val="23"/>
          <w:szCs w:val="23"/>
        </w:rPr>
        <w:t>,</w:t>
      </w:r>
      <w:r w:rsidRPr="002A6B2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3A1A23" w:rsidRPr="002A6B2D">
        <w:rPr>
          <w:rFonts w:ascii="Times New Roman" w:hAnsi="Times New Roman" w:cs="Times New Roman"/>
          <w:color w:val="000000"/>
          <w:sz w:val="23"/>
          <w:szCs w:val="23"/>
        </w:rPr>
        <w:t>v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>ereador</w:t>
      </w:r>
      <w:r w:rsidR="005E514F" w:rsidRPr="002A6B2D">
        <w:rPr>
          <w:rFonts w:ascii="Times New Roman" w:hAnsi="Times New Roman" w:cs="Times New Roman"/>
          <w:color w:val="000000"/>
          <w:sz w:val="23"/>
          <w:szCs w:val="23"/>
        </w:rPr>
        <w:t>es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com asse</w:t>
      </w:r>
      <w:r w:rsidR="003A1A23" w:rsidRPr="002A6B2D">
        <w:rPr>
          <w:rFonts w:ascii="Times New Roman" w:hAnsi="Times New Roman" w:cs="Times New Roman"/>
          <w:color w:val="000000"/>
          <w:sz w:val="23"/>
          <w:szCs w:val="23"/>
        </w:rPr>
        <w:t>nto nesta Casa, com fulcro nos a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rtigos 118 e 121 do Regimento Interno, no cumprimento do dever, </w:t>
      </w:r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REQUER</w:t>
      </w:r>
      <w:r w:rsidR="003A1A23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EM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à Mesa que este expediente seja encaminhado ao Exmo. Senhor </w:t>
      </w:r>
      <w:r w:rsidR="003A1A23" w:rsidRPr="002A6B2D">
        <w:rPr>
          <w:rFonts w:ascii="Times New Roman" w:hAnsi="Times New Roman" w:cs="Times New Roman"/>
          <w:color w:val="000000"/>
          <w:sz w:val="23"/>
          <w:szCs w:val="23"/>
        </w:rPr>
        <w:t>Mauro Mendes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, Governador do Estado de Mato Grosso, ao </w:t>
      </w:r>
      <w:r w:rsidR="003A1A23" w:rsidRPr="002A6B2D">
        <w:rPr>
          <w:rFonts w:ascii="Times New Roman" w:hAnsi="Times New Roman" w:cs="Times New Roman"/>
          <w:color w:val="000000"/>
          <w:sz w:val="23"/>
          <w:szCs w:val="23"/>
        </w:rPr>
        <w:t>Exmo.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Senhor</w:t>
      </w:r>
      <w:r w:rsidR="00656D2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656D28">
        <w:rPr>
          <w:rFonts w:ascii="Times New Roman" w:hAnsi="Times New Roman" w:cs="Times New Roman"/>
          <w:color w:val="000000"/>
          <w:sz w:val="23"/>
          <w:szCs w:val="23"/>
        </w:rPr>
        <w:t>Xuxu</w:t>
      </w:r>
      <w:proofErr w:type="spellEnd"/>
      <w:r w:rsidR="00656D28">
        <w:rPr>
          <w:rFonts w:ascii="Times New Roman" w:hAnsi="Times New Roman" w:cs="Times New Roman"/>
          <w:color w:val="000000"/>
          <w:sz w:val="23"/>
          <w:szCs w:val="23"/>
        </w:rPr>
        <w:t xml:space="preserve"> Dal </w:t>
      </w:r>
      <w:proofErr w:type="spellStart"/>
      <w:r w:rsidR="00656D28">
        <w:rPr>
          <w:rFonts w:ascii="Times New Roman" w:hAnsi="Times New Roman" w:cs="Times New Roman"/>
          <w:color w:val="000000"/>
          <w:sz w:val="23"/>
          <w:szCs w:val="23"/>
        </w:rPr>
        <w:t>Molin</w:t>
      </w:r>
      <w:proofErr w:type="spellEnd"/>
      <w:r w:rsidR="00656D28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Deputado</w:t>
      </w:r>
      <w:r w:rsidR="003A1A23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Estadual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>, com cópia</w:t>
      </w:r>
      <w:r w:rsidR="0055099A" w:rsidRPr="002A6B2D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3B54B5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ao </w:t>
      </w:r>
      <w:r w:rsidR="00254901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Exmo. </w:t>
      </w:r>
      <w:proofErr w:type="gramStart"/>
      <w:r w:rsidR="003B54B5" w:rsidRPr="002A6B2D">
        <w:rPr>
          <w:rFonts w:ascii="Times New Roman" w:hAnsi="Times New Roman" w:cs="Times New Roman"/>
          <w:color w:val="000000"/>
          <w:sz w:val="23"/>
          <w:szCs w:val="23"/>
        </w:rPr>
        <w:t>Senhor Marcelo</w:t>
      </w:r>
      <w:proofErr w:type="gramEnd"/>
      <w:r w:rsidR="003B54B5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254901" w:rsidRPr="002A6B2D">
        <w:rPr>
          <w:rFonts w:ascii="Times New Roman" w:hAnsi="Times New Roman" w:cs="Times New Roman"/>
          <w:color w:val="000000"/>
          <w:sz w:val="23"/>
          <w:szCs w:val="23"/>
        </w:rPr>
        <w:t>d</w:t>
      </w:r>
      <w:r w:rsidR="0055099A" w:rsidRPr="002A6B2D">
        <w:rPr>
          <w:rFonts w:ascii="Times New Roman" w:hAnsi="Times New Roman" w:cs="Times New Roman"/>
          <w:color w:val="000000"/>
          <w:sz w:val="23"/>
          <w:szCs w:val="23"/>
        </w:rPr>
        <w:t>e Oliveira e Silva</w:t>
      </w:r>
      <w:r w:rsidR="003B54B5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, Secretário </w:t>
      </w:r>
      <w:r w:rsidR="0055099A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de Estado de Infraestrutura e Logística de Mato Grosso </w:t>
      </w:r>
      <w:r w:rsidR="003B54B5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ao Exmo. Senhor </w:t>
      </w:r>
      <w:r w:rsidR="003A1A23" w:rsidRPr="002A6B2D">
        <w:rPr>
          <w:rFonts w:ascii="Times New Roman" w:hAnsi="Times New Roman" w:cs="Times New Roman"/>
          <w:color w:val="000000"/>
          <w:sz w:val="23"/>
          <w:szCs w:val="23"/>
        </w:rPr>
        <w:t>Ari Lafi</w:t>
      </w:r>
      <w:r w:rsidR="003B54B5" w:rsidRPr="002A6B2D">
        <w:rPr>
          <w:rFonts w:ascii="Times New Roman" w:hAnsi="Times New Roman" w:cs="Times New Roman"/>
          <w:color w:val="000000"/>
          <w:sz w:val="23"/>
          <w:szCs w:val="23"/>
        </w:rPr>
        <w:t>n</w:t>
      </w:r>
      <w:r w:rsidR="006C60A2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, Prefeito Municipal, </w:t>
      </w:r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requerendo </w:t>
      </w: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a construção de uma</w:t>
      </w:r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ponte de concreto </w:t>
      </w: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nova n</w:t>
      </w:r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 Rio Teles Pires, localizada na Rodovia MT - 140 que liga o Distrito de Boa </w:t>
      </w:r>
      <w:r w:rsidR="001D7DEB">
        <w:rPr>
          <w:rFonts w:ascii="Times New Roman" w:hAnsi="Times New Roman" w:cs="Times New Roman"/>
          <w:b/>
          <w:bCs/>
          <w:color w:val="000000"/>
          <w:sz w:val="23"/>
          <w:szCs w:val="23"/>
        </w:rPr>
        <w:t>Esperança, Município de Sorriso,</w:t>
      </w:r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ao Município de Santa Rita do </w:t>
      </w:r>
      <w:proofErr w:type="spellStart"/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Trivelato</w:t>
      </w:r>
      <w:proofErr w:type="spellEnd"/>
      <w:r w:rsidR="006C60A2"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</w:p>
    <w:p w:rsidR="006C60A2" w:rsidRPr="00ED0F11" w:rsidRDefault="006C60A2" w:rsidP="002A6B2D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6C60A2" w:rsidRPr="00ED0F11" w:rsidRDefault="006C60A2" w:rsidP="002A6B2D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6C60A2" w:rsidRPr="002A6B2D" w:rsidRDefault="006C60A2" w:rsidP="002A6B2D">
      <w:pPr>
        <w:pStyle w:val="NormalWeb"/>
        <w:tabs>
          <w:tab w:val="left" w:pos="944"/>
        </w:tabs>
        <w:spacing w:before="0" w:after="0"/>
        <w:ind w:right="-92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>JUSTIFICATIVAS</w:t>
      </w:r>
    </w:p>
    <w:p w:rsidR="006C60A2" w:rsidRPr="00ED0F11" w:rsidRDefault="006C60A2" w:rsidP="002A6B2D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B3A07" w:rsidRPr="002A6B2D" w:rsidRDefault="006C60A2" w:rsidP="002A6B2D">
      <w:pPr>
        <w:jc w:val="both"/>
        <w:rPr>
          <w:rFonts w:ascii="Times New Roman" w:hAnsi="Times New Roman" w:cs="Times New Roman"/>
          <w:sz w:val="23"/>
          <w:szCs w:val="23"/>
        </w:rPr>
      </w:pPr>
      <w:r w:rsidRPr="002A6B2D">
        <w:rPr>
          <w:rFonts w:ascii="Times New Roman" w:hAnsi="Times New Roman" w:cs="Times New Roman"/>
          <w:sz w:val="23"/>
          <w:szCs w:val="23"/>
        </w:rPr>
        <w:tab/>
      </w:r>
      <w:r w:rsidRPr="002A6B2D">
        <w:rPr>
          <w:rFonts w:ascii="Times New Roman" w:hAnsi="Times New Roman" w:cs="Times New Roman"/>
          <w:sz w:val="23"/>
          <w:szCs w:val="23"/>
        </w:rPr>
        <w:tab/>
        <w:t>Considerando que a pista da ponte mencionada</w:t>
      </w:r>
      <w:r w:rsidR="003A1A23" w:rsidRPr="002A6B2D">
        <w:rPr>
          <w:rFonts w:ascii="Times New Roman" w:hAnsi="Times New Roman" w:cs="Times New Roman"/>
          <w:sz w:val="23"/>
          <w:szCs w:val="23"/>
        </w:rPr>
        <w:t xml:space="preserve"> </w:t>
      </w:r>
      <w:r w:rsidRPr="002A6B2D">
        <w:rPr>
          <w:rFonts w:ascii="Times New Roman" w:hAnsi="Times New Roman" w:cs="Times New Roman"/>
          <w:sz w:val="23"/>
          <w:szCs w:val="23"/>
        </w:rPr>
        <w:t xml:space="preserve">encontra-se danificada, ocasionando riscos de acidente as pessoas que por ali transitam. </w:t>
      </w:r>
    </w:p>
    <w:p w:rsidR="004B3A07" w:rsidRPr="002A6B2D" w:rsidRDefault="004B3A07" w:rsidP="002A6B2D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6C60A2" w:rsidRPr="002A6B2D" w:rsidRDefault="004B3A07" w:rsidP="002A6B2D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2A6B2D">
        <w:rPr>
          <w:rFonts w:ascii="Times New Roman" w:hAnsi="Times New Roman" w:cs="Times New Roman"/>
          <w:sz w:val="23"/>
          <w:szCs w:val="23"/>
        </w:rPr>
        <w:t>Considerando que esta é uma importante rodovia que</w:t>
      </w:r>
      <w:r w:rsidR="006C60A2" w:rsidRPr="002A6B2D">
        <w:rPr>
          <w:rFonts w:ascii="Times New Roman" w:hAnsi="Times New Roman" w:cs="Times New Roman"/>
          <w:sz w:val="23"/>
          <w:szCs w:val="23"/>
        </w:rPr>
        <w:t xml:space="preserve"> </w:t>
      </w:r>
      <w:r w:rsidR="006039BD" w:rsidRPr="002A6B2D">
        <w:rPr>
          <w:rFonts w:ascii="Times New Roman" w:hAnsi="Times New Roman" w:cs="Times New Roman"/>
          <w:sz w:val="23"/>
          <w:szCs w:val="23"/>
        </w:rPr>
        <w:t>dá</w:t>
      </w:r>
      <w:r w:rsidR="006C60A2" w:rsidRPr="002A6B2D">
        <w:rPr>
          <w:rFonts w:ascii="Times New Roman" w:hAnsi="Times New Roman" w:cs="Times New Roman"/>
          <w:sz w:val="23"/>
          <w:szCs w:val="23"/>
        </w:rPr>
        <w:t xml:space="preserve"> acesso </w:t>
      </w:r>
      <w:r w:rsidRPr="002A6B2D">
        <w:rPr>
          <w:rFonts w:ascii="Times New Roman" w:hAnsi="Times New Roman" w:cs="Times New Roman"/>
          <w:sz w:val="23"/>
          <w:szCs w:val="23"/>
        </w:rPr>
        <w:t>a</w:t>
      </w:r>
      <w:r w:rsidR="006C60A2" w:rsidRPr="002A6B2D">
        <w:rPr>
          <w:rFonts w:ascii="Times New Roman" w:hAnsi="Times New Roman" w:cs="Times New Roman"/>
          <w:sz w:val="23"/>
          <w:szCs w:val="23"/>
        </w:rPr>
        <w:t xml:space="preserve"> inúmeras propriedades rurais, além de</w:t>
      </w:r>
      <w:r w:rsidR="00ED32FE" w:rsidRPr="002A6B2D">
        <w:rPr>
          <w:rFonts w:ascii="Times New Roman" w:hAnsi="Times New Roman" w:cs="Times New Roman"/>
          <w:sz w:val="23"/>
          <w:szCs w:val="23"/>
        </w:rPr>
        <w:t xml:space="preserve"> ser a única que</w:t>
      </w:r>
      <w:r w:rsidR="006C60A2" w:rsidRPr="002A6B2D">
        <w:rPr>
          <w:rFonts w:ascii="Times New Roman" w:hAnsi="Times New Roman" w:cs="Times New Roman"/>
          <w:sz w:val="23"/>
          <w:szCs w:val="23"/>
        </w:rPr>
        <w:t xml:space="preserve"> liga</w:t>
      </w:r>
      <w:r w:rsidR="00ED32FE" w:rsidRPr="002A6B2D">
        <w:rPr>
          <w:rFonts w:ascii="Times New Roman" w:hAnsi="Times New Roman" w:cs="Times New Roman"/>
          <w:sz w:val="23"/>
          <w:szCs w:val="23"/>
        </w:rPr>
        <w:t xml:space="preserve"> o município de Santa Rita do </w:t>
      </w:r>
      <w:proofErr w:type="spellStart"/>
      <w:r w:rsidR="00ED32FE" w:rsidRPr="002A6B2D">
        <w:rPr>
          <w:rFonts w:ascii="Times New Roman" w:hAnsi="Times New Roman" w:cs="Times New Roman"/>
          <w:sz w:val="23"/>
          <w:szCs w:val="23"/>
        </w:rPr>
        <w:t>Trivelato</w:t>
      </w:r>
      <w:proofErr w:type="spellEnd"/>
      <w:r w:rsidR="00ED32FE" w:rsidRPr="002A6B2D">
        <w:rPr>
          <w:rFonts w:ascii="Times New Roman" w:hAnsi="Times New Roman" w:cs="Times New Roman"/>
          <w:sz w:val="23"/>
          <w:szCs w:val="23"/>
        </w:rPr>
        <w:t xml:space="preserve"> ao Distrito de Boa Esperança.</w:t>
      </w:r>
      <w:r w:rsidR="006C60A2" w:rsidRPr="002A6B2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D32FE" w:rsidRPr="002A6B2D" w:rsidRDefault="00ED32FE" w:rsidP="002A6B2D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ED32FE" w:rsidRDefault="00ED32FE" w:rsidP="002A6B2D">
      <w:pPr>
        <w:tabs>
          <w:tab w:val="left" w:pos="851"/>
        </w:tabs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2A6B2D">
        <w:rPr>
          <w:rFonts w:ascii="Times New Roman" w:hAnsi="Times New Roman" w:cs="Times New Roman"/>
          <w:sz w:val="23"/>
          <w:szCs w:val="23"/>
        </w:rPr>
        <w:t>Considerando que a referida ponte está localizada em um trecho de grande fluxo de veículos pesados oque acaba danificando ainda mais a ponte;</w:t>
      </w:r>
    </w:p>
    <w:p w:rsidR="00A05E6A" w:rsidRPr="002A6B2D" w:rsidRDefault="00A05E6A" w:rsidP="002A6B2D">
      <w:pPr>
        <w:tabs>
          <w:tab w:val="left" w:pos="851"/>
        </w:tabs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6C60A2" w:rsidRPr="002A6B2D" w:rsidRDefault="00ED32FE" w:rsidP="002A6B2D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2A6B2D">
        <w:rPr>
          <w:rFonts w:ascii="Times New Roman" w:hAnsi="Times New Roman" w:cs="Times New Roman"/>
          <w:sz w:val="23"/>
          <w:szCs w:val="23"/>
        </w:rPr>
        <w:t>Considerando que a ponte do Rio Teles Pires localizada na MT-140 possui rachaduras</w:t>
      </w:r>
      <w:r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, fissuras, buracos </w:t>
      </w:r>
      <w:proofErr w:type="spellStart"/>
      <w:r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>etc</w:t>
      </w:r>
      <w:proofErr w:type="spellEnd"/>
      <w:r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>, o</w:t>
      </w:r>
      <w:r w:rsidR="000A0774"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 </w:t>
      </w:r>
      <w:r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>que traz preocu</w:t>
      </w:r>
      <w:r w:rsidR="000A0774"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>pações a</w:t>
      </w:r>
      <w:r w:rsidRPr="002A6B2D">
        <w:rPr>
          <w:rFonts w:ascii="Times New Roman" w:eastAsia="Times New Roman" w:hAnsi="Times New Roman" w:cs="Times New Roman"/>
          <w:color w:val="212121"/>
          <w:sz w:val="23"/>
          <w:szCs w:val="23"/>
          <w:shd w:val="clear" w:color="auto" w:fill="FFFFFF"/>
        </w:rPr>
        <w:t>cerca dos transtornos futuros que podem ser causados caso não seja substituída;</w:t>
      </w:r>
      <w:r w:rsidR="006C60A2" w:rsidRPr="002A6B2D">
        <w:rPr>
          <w:rFonts w:ascii="Times New Roman" w:hAnsi="Times New Roman" w:cs="Times New Roman"/>
          <w:sz w:val="23"/>
          <w:szCs w:val="23"/>
        </w:rPr>
        <w:tab/>
      </w:r>
      <w:r w:rsidR="006C60A2" w:rsidRPr="002A6B2D">
        <w:rPr>
          <w:rFonts w:ascii="Times New Roman" w:hAnsi="Times New Roman" w:cs="Times New Roman"/>
          <w:sz w:val="23"/>
          <w:szCs w:val="23"/>
        </w:rPr>
        <w:tab/>
      </w:r>
    </w:p>
    <w:p w:rsidR="006C60A2" w:rsidRPr="002A6B2D" w:rsidRDefault="006C60A2" w:rsidP="002A6B2D">
      <w:pPr>
        <w:pStyle w:val="NormalWeb"/>
        <w:tabs>
          <w:tab w:val="left" w:pos="944"/>
        </w:tabs>
        <w:spacing w:before="0" w:after="0"/>
        <w:ind w:right="-92"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C60A2" w:rsidRDefault="006C60A2" w:rsidP="002A6B2D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color w:val="000000"/>
          <w:sz w:val="23"/>
          <w:szCs w:val="23"/>
        </w:rPr>
        <w:t>Considerando que as condições precárias da referida ponte</w:t>
      </w:r>
      <w:r w:rsidR="00E63106"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(conforme fotos em anexo)</w:t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 t</w:t>
      </w:r>
      <w:r w:rsidR="006039BD" w:rsidRPr="002A6B2D">
        <w:rPr>
          <w:rFonts w:ascii="Times New Roman" w:hAnsi="Times New Roman" w:cs="Times New Roman"/>
          <w:color w:val="000000"/>
          <w:sz w:val="23"/>
          <w:szCs w:val="23"/>
        </w:rPr>
        <w:t>ê</w:t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m gerado diversas reclamações, tendo em vista que a ponte está precisando urgentemente </w:t>
      </w:r>
      <w:r w:rsidR="00E63106" w:rsidRPr="002A6B2D">
        <w:rPr>
          <w:rFonts w:ascii="Times New Roman" w:hAnsi="Times New Roman" w:cs="Times New Roman"/>
          <w:color w:val="000000"/>
          <w:sz w:val="23"/>
          <w:szCs w:val="23"/>
        </w:rPr>
        <w:t>ser substituída</w:t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ED0F11" w:rsidRPr="002A6B2D" w:rsidRDefault="00ED0F11" w:rsidP="002A6B2D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E63106" w:rsidRPr="002A6B2D" w:rsidRDefault="00E63106" w:rsidP="002A6B2D">
      <w:pPr>
        <w:ind w:firstLine="141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2A6B2D">
        <w:rPr>
          <w:rFonts w:ascii="Times New Roman" w:eastAsia="Times New Roman" w:hAnsi="Times New Roman" w:cs="Times New Roman"/>
          <w:sz w:val="23"/>
          <w:szCs w:val="23"/>
        </w:rPr>
        <w:t xml:space="preserve">Considerando que as estradas e as rodovias são os principais meios de transporte de carga e de pessoas, e devem se apresentar em boas condições de uso para atender aos usuários. </w:t>
      </w:r>
    </w:p>
    <w:p w:rsidR="006C60A2" w:rsidRPr="002A6B2D" w:rsidRDefault="006C60A2" w:rsidP="002A6B2D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C60A2" w:rsidRPr="002A6B2D" w:rsidRDefault="006C60A2" w:rsidP="002A6B2D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color w:val="000000"/>
          <w:sz w:val="23"/>
          <w:szCs w:val="23"/>
        </w:rPr>
        <w:tab/>
        <w:t>Considerando ser uma reivindicação da população e de todos aqueles que por ali trafegam, zelando pela segurança e comodidade de todos.</w:t>
      </w:r>
    </w:p>
    <w:p w:rsidR="006C60A2" w:rsidRPr="002A6B2D" w:rsidRDefault="006C60A2" w:rsidP="002A6B2D">
      <w:pPr>
        <w:tabs>
          <w:tab w:val="left" w:pos="720"/>
          <w:tab w:val="left" w:pos="944"/>
        </w:tabs>
        <w:ind w:right="18"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C60A2" w:rsidRPr="002A6B2D" w:rsidRDefault="006C60A2" w:rsidP="002A6B2D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color w:val="000000"/>
          <w:sz w:val="23"/>
          <w:szCs w:val="23"/>
        </w:rPr>
        <w:t xml:space="preserve">Câmara Municipal de Sorriso, Estado de Mato Grosso, </w:t>
      </w:r>
      <w:r w:rsidR="001D7DEB">
        <w:rPr>
          <w:rFonts w:ascii="Times New Roman" w:hAnsi="Times New Roman" w:cs="Times New Roman"/>
          <w:color w:val="000000"/>
          <w:sz w:val="23"/>
          <w:szCs w:val="23"/>
        </w:rPr>
        <w:t xml:space="preserve">em </w:t>
      </w:r>
      <w:r w:rsidR="00ED0F11">
        <w:rPr>
          <w:rFonts w:ascii="Times New Roman" w:hAnsi="Times New Roman" w:cs="Times New Roman"/>
          <w:color w:val="000000"/>
          <w:sz w:val="23"/>
          <w:szCs w:val="23"/>
        </w:rPr>
        <w:t>27 de m</w:t>
      </w:r>
      <w:r w:rsidR="00E63106" w:rsidRPr="002A6B2D">
        <w:rPr>
          <w:rFonts w:ascii="Times New Roman" w:hAnsi="Times New Roman" w:cs="Times New Roman"/>
          <w:color w:val="000000"/>
          <w:sz w:val="23"/>
          <w:szCs w:val="23"/>
        </w:rPr>
        <w:t>aio de 2020</w:t>
      </w:r>
      <w:r w:rsidRPr="002A6B2D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2A6B2D" w:rsidRPr="002A6B2D" w:rsidRDefault="002A6B2D" w:rsidP="002A6B2D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2A6B2D" w:rsidRPr="002A6B2D" w:rsidRDefault="002A6B2D" w:rsidP="002A6B2D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2515"/>
        <w:gridCol w:w="2516"/>
        <w:gridCol w:w="2516"/>
      </w:tblGrid>
      <w:tr w:rsidR="002A6B2D" w:rsidRPr="002A6B2D" w:rsidTr="002A6B2D">
        <w:trPr>
          <w:trHeight w:val="1048"/>
          <w:jc w:val="center"/>
        </w:trPr>
        <w:tc>
          <w:tcPr>
            <w:tcW w:w="10062" w:type="dxa"/>
            <w:gridSpan w:val="4"/>
          </w:tcPr>
          <w:p w:rsidR="002A6B2D" w:rsidRPr="002A6B2D" w:rsidRDefault="002A6B2D" w:rsidP="002A6B2D">
            <w:pPr>
              <w:widowControl/>
              <w:autoSpaceDE/>
              <w:autoSpaceDN/>
              <w:adjustRightInd/>
              <w:jc w:val="center"/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2A6B2D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eastAsia="en-US"/>
              </w:rPr>
              <w:t>MARLON ZANELLA</w:t>
            </w: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Vereador MDB</w:t>
            </w: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2A6B2D" w:rsidRPr="002A6B2D" w:rsidTr="002A6B2D">
        <w:trPr>
          <w:jc w:val="center"/>
        </w:trPr>
        <w:tc>
          <w:tcPr>
            <w:tcW w:w="2515" w:type="dxa"/>
          </w:tcPr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ACACIO AMBROSINI</w:t>
            </w: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Vereador Patriota</w:t>
            </w:r>
          </w:p>
        </w:tc>
        <w:tc>
          <w:tcPr>
            <w:tcW w:w="2515" w:type="dxa"/>
          </w:tcPr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DIRCEU ZANATTA</w:t>
            </w: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Vereador MDB</w:t>
            </w:r>
          </w:p>
        </w:tc>
        <w:tc>
          <w:tcPr>
            <w:tcW w:w="2516" w:type="dxa"/>
          </w:tcPr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TOCO BAGGIO</w:t>
            </w: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Vereador PSDB</w:t>
            </w:r>
          </w:p>
        </w:tc>
        <w:tc>
          <w:tcPr>
            <w:tcW w:w="2516" w:type="dxa"/>
          </w:tcPr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DAMIANI NA TV</w:t>
            </w:r>
          </w:p>
          <w:p w:rsidR="002A6B2D" w:rsidRPr="002A6B2D" w:rsidRDefault="002A6B2D" w:rsidP="002A6B2D">
            <w:pPr>
              <w:pStyle w:val="NormalWeb"/>
              <w:tabs>
                <w:tab w:val="left" w:pos="944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2A6B2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Vereador PSDB</w:t>
            </w:r>
          </w:p>
        </w:tc>
      </w:tr>
    </w:tbl>
    <w:p w:rsidR="002A6B2D" w:rsidRDefault="002A6B2D" w:rsidP="002A6B2D">
      <w:pPr>
        <w:pStyle w:val="NormalWeb"/>
        <w:tabs>
          <w:tab w:val="left" w:pos="944"/>
        </w:tabs>
        <w:spacing w:before="0" w:after="0"/>
        <w:ind w:firstLine="141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ED0F11" w:rsidRDefault="00ED0F11" w:rsidP="002A6B2D">
      <w:pPr>
        <w:pStyle w:val="NormalWeb"/>
        <w:tabs>
          <w:tab w:val="left" w:pos="944"/>
        </w:tabs>
        <w:spacing w:before="0" w:after="0"/>
        <w:ind w:firstLine="141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ED0F11" w:rsidRPr="002A6B2D" w:rsidRDefault="00ED0F11" w:rsidP="002A6B2D">
      <w:pPr>
        <w:pStyle w:val="NormalWeb"/>
        <w:tabs>
          <w:tab w:val="left" w:pos="944"/>
        </w:tabs>
        <w:spacing w:before="0" w:after="0"/>
        <w:ind w:firstLine="141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2A6B2D" w:rsidRPr="002A6B2D" w:rsidRDefault="002A6B2D" w:rsidP="002A6B2D">
      <w:pPr>
        <w:pStyle w:val="NormalWeb"/>
        <w:tabs>
          <w:tab w:val="left" w:pos="944"/>
        </w:tabs>
        <w:spacing w:before="0" w:after="0"/>
        <w:ind w:firstLine="141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55099A" w:rsidRPr="002A6B2D" w:rsidRDefault="00326E09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 wp14:anchorId="52216F31" wp14:editId="67B383D0">
            <wp:extent cx="5850283" cy="25364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A" w:rsidRDefault="0055099A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ED0F11" w:rsidRDefault="00ED0F11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ED0F11" w:rsidRPr="002A6B2D" w:rsidRDefault="00ED0F11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3B54B5" w:rsidRPr="002A6B2D" w:rsidRDefault="00326E09" w:rsidP="002A6B2D">
      <w:pPr>
        <w:tabs>
          <w:tab w:val="left" w:pos="944"/>
        </w:tabs>
        <w:ind w:right="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 wp14:anchorId="6CD4BAAC" wp14:editId="380A38D8">
            <wp:extent cx="5848350" cy="25050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A" w:rsidRDefault="0055099A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noProof/>
          <w:sz w:val="23"/>
          <w:szCs w:val="23"/>
        </w:rPr>
      </w:pPr>
      <w:r w:rsidRPr="002A6B2D"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0456432D" wp14:editId="7C5BBE68">
            <wp:extent cx="5876925" cy="2447925"/>
            <wp:effectExtent l="0" t="0" r="9525" b="9525"/>
            <wp:docPr id="6" name="Imagem 6" descr="C:\Users\mauri\Desktop\PATRICIA\revelar\PONTE DIVISA DE MUNICIPIO - SORRISO - SANTA RITA DO TRIVELATO\20180815_162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mauri\Desktop\PATRICIA\revelar\PONTE DIVISA DE MUNICIPIO - SORRISO - SANTA RITA DO TRIVELATO\20180815_162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D0F11" w:rsidRDefault="00ED0F11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ED0F11" w:rsidRDefault="00ED0F11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2A6B2D" w:rsidRPr="002A6B2D" w:rsidRDefault="002A6B2D" w:rsidP="002A6B2D">
      <w:pPr>
        <w:tabs>
          <w:tab w:val="left" w:pos="944"/>
        </w:tabs>
        <w:ind w:right="566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b/>
          <w:bCs/>
          <w:noProof/>
          <w:color w:val="000000"/>
          <w:sz w:val="23"/>
          <w:szCs w:val="23"/>
        </w:rPr>
        <w:drawing>
          <wp:inline distT="0" distB="0" distL="0" distR="0" wp14:anchorId="7C12FA8E" wp14:editId="7F232313">
            <wp:extent cx="5971430" cy="2743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9A" w:rsidRPr="002A6B2D" w:rsidRDefault="0055099A" w:rsidP="002A6B2D">
      <w:pPr>
        <w:tabs>
          <w:tab w:val="left" w:pos="944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C60A2" w:rsidRPr="002A6B2D" w:rsidRDefault="006C60A2" w:rsidP="002A6B2D">
      <w:pPr>
        <w:tabs>
          <w:tab w:val="left" w:pos="0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A6B2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</w:t>
      </w:r>
    </w:p>
    <w:p w:rsidR="0055099A" w:rsidRPr="002A6B2D" w:rsidRDefault="0055099A" w:rsidP="002A6B2D">
      <w:pPr>
        <w:tabs>
          <w:tab w:val="left" w:pos="0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C60A2" w:rsidRPr="002A6B2D" w:rsidRDefault="006C60A2" w:rsidP="002A6B2D">
      <w:pPr>
        <w:tabs>
          <w:tab w:val="left" w:pos="0"/>
          <w:tab w:val="left" w:pos="4757"/>
        </w:tabs>
        <w:ind w:right="7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sectPr w:rsidR="006C60A2" w:rsidRPr="002A6B2D" w:rsidSect="002A6B2D">
      <w:headerReference w:type="default" r:id="rId11"/>
      <w:pgSz w:w="11906" w:h="16838"/>
      <w:pgMar w:top="2552" w:right="850" w:bottom="709" w:left="1134" w:header="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1E1" w:rsidRDefault="000C51E1">
      <w:r>
        <w:separator/>
      </w:r>
    </w:p>
  </w:endnote>
  <w:endnote w:type="continuationSeparator" w:id="0">
    <w:p w:rsidR="000C51E1" w:rsidRDefault="000C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1E1" w:rsidRDefault="000C51E1">
      <w:r>
        <w:separator/>
      </w:r>
    </w:p>
  </w:footnote>
  <w:footnote w:type="continuationSeparator" w:id="0">
    <w:p w:rsidR="000C51E1" w:rsidRDefault="000C5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0A2" w:rsidRDefault="006C60A2">
    <w:pPr>
      <w:jc w:val="right"/>
      <w:rPr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6C60A2" w:rsidRDefault="006C60A2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23"/>
    <w:rsid w:val="000A0774"/>
    <w:rsid w:val="000C51E1"/>
    <w:rsid w:val="001D4C24"/>
    <w:rsid w:val="001D7DEB"/>
    <w:rsid w:val="001E7615"/>
    <w:rsid w:val="00222CD5"/>
    <w:rsid w:val="00254901"/>
    <w:rsid w:val="002A6B2D"/>
    <w:rsid w:val="00326E09"/>
    <w:rsid w:val="003A1A23"/>
    <w:rsid w:val="003B54B5"/>
    <w:rsid w:val="0041650C"/>
    <w:rsid w:val="004B3A07"/>
    <w:rsid w:val="00521E53"/>
    <w:rsid w:val="00531C04"/>
    <w:rsid w:val="0055099A"/>
    <w:rsid w:val="005705E3"/>
    <w:rsid w:val="00596E62"/>
    <w:rsid w:val="005E514F"/>
    <w:rsid w:val="006039BD"/>
    <w:rsid w:val="00622318"/>
    <w:rsid w:val="00656D28"/>
    <w:rsid w:val="006C115B"/>
    <w:rsid w:val="006C60A2"/>
    <w:rsid w:val="00704BA4"/>
    <w:rsid w:val="009071AD"/>
    <w:rsid w:val="00922971"/>
    <w:rsid w:val="0094234E"/>
    <w:rsid w:val="00A05E6A"/>
    <w:rsid w:val="00A433D8"/>
    <w:rsid w:val="00B8043A"/>
    <w:rsid w:val="00C325B5"/>
    <w:rsid w:val="00E63106"/>
    <w:rsid w:val="00ED0F11"/>
    <w:rsid w:val="00ED32FE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959F4E"/>
  <w14:defaultImageDpi w14:val="0"/>
  <w15:docId w15:val="{AC84BA70-8FB1-4968-AF40-9B4C098AD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</w:style>
  <w:style w:type="character" w:customStyle="1" w:styleId="CabealhoChar">
    <w:name w:val="Cabeçalho Char"/>
    <w:basedOn w:val="Fontepargpadro"/>
    <w:link w:val="Cabealho"/>
    <w:uiPriority w:val="99"/>
    <w:locked/>
    <w:rPr>
      <w:rFonts w:cs="Times New Roman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663300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509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5099A"/>
    <w:rPr>
      <w:rFonts w:ascii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49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490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A6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2A646-882B-4BBB-B511-918B041AA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Mineia</cp:lastModifiedBy>
  <cp:revision>10</cp:revision>
  <cp:lastPrinted>2020-06-01T11:40:00Z</cp:lastPrinted>
  <dcterms:created xsi:type="dcterms:W3CDTF">2020-05-27T13:16:00Z</dcterms:created>
  <dcterms:modified xsi:type="dcterms:W3CDTF">2020-06-01T13:20:00Z</dcterms:modified>
</cp:coreProperties>
</file>