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0E" w:rsidRPr="00172711" w:rsidRDefault="008673D8" w:rsidP="00CC2F3F">
      <w:pPr>
        <w:pStyle w:val="Ttulo6"/>
        <w:keepNext/>
        <w:tabs>
          <w:tab w:val="left" w:pos="0"/>
        </w:tabs>
        <w:ind w:left="3402" w:right="0" w:firstLine="0"/>
        <w:rPr>
          <w:rFonts w:ascii="Times New Roman" w:hAnsi="Times New Roman" w:cs="Times New Roman"/>
          <w:color w:val="000000"/>
          <w:sz w:val="24"/>
          <w:szCs w:val="24"/>
        </w:rPr>
      </w:pPr>
      <w:r w:rsidRPr="00172711">
        <w:rPr>
          <w:rFonts w:ascii="Times New Roman" w:hAnsi="Times New Roman" w:cs="Times New Roman"/>
          <w:color w:val="000000"/>
          <w:sz w:val="24"/>
          <w:szCs w:val="24"/>
        </w:rPr>
        <w:t>REQUER</w:t>
      </w:r>
      <w:bookmarkStart w:id="0" w:name="_GoBack"/>
      <w:bookmarkEnd w:id="0"/>
      <w:r w:rsidRPr="00172711">
        <w:rPr>
          <w:rFonts w:ascii="Times New Roman" w:hAnsi="Times New Roman" w:cs="Times New Roman"/>
          <w:color w:val="000000"/>
          <w:sz w:val="24"/>
          <w:szCs w:val="24"/>
        </w:rPr>
        <w:t xml:space="preserve">IMENTO </w:t>
      </w:r>
      <w:r w:rsidR="00491CE7" w:rsidRPr="00172711">
        <w:rPr>
          <w:rFonts w:ascii="Times New Roman" w:hAnsi="Times New Roman" w:cs="Times New Roman"/>
          <w:color w:val="000000"/>
          <w:sz w:val="24"/>
          <w:szCs w:val="24"/>
        </w:rPr>
        <w:t>Nº</w:t>
      </w:r>
      <w:r w:rsidR="007802E4">
        <w:rPr>
          <w:rFonts w:ascii="Times New Roman" w:hAnsi="Times New Roman" w:cs="Times New Roman"/>
          <w:color w:val="000000"/>
          <w:sz w:val="24"/>
          <w:szCs w:val="24"/>
        </w:rPr>
        <w:t xml:space="preserve"> </w:t>
      </w:r>
      <w:r w:rsidR="00FC6277">
        <w:rPr>
          <w:rFonts w:ascii="Times New Roman" w:hAnsi="Times New Roman" w:cs="Times New Roman"/>
          <w:color w:val="000000"/>
          <w:sz w:val="24"/>
          <w:szCs w:val="24"/>
        </w:rPr>
        <w:t>130</w:t>
      </w:r>
      <w:r w:rsidR="00201A9D" w:rsidRPr="00172711">
        <w:rPr>
          <w:rFonts w:ascii="Times New Roman" w:hAnsi="Times New Roman" w:cs="Times New Roman"/>
          <w:color w:val="000000"/>
          <w:sz w:val="24"/>
          <w:szCs w:val="24"/>
        </w:rPr>
        <w:t>/2020</w:t>
      </w:r>
    </w:p>
    <w:p w:rsidR="00104B18" w:rsidRPr="00172711" w:rsidRDefault="00104B18" w:rsidP="00CC2F3F">
      <w:pPr>
        <w:ind w:left="3420"/>
        <w:jc w:val="both"/>
        <w:rPr>
          <w:rFonts w:ascii="Times New Roman" w:hAnsi="Times New Roman" w:cs="Times New Roman"/>
          <w:b/>
          <w:bCs/>
          <w:color w:val="000000"/>
          <w:sz w:val="24"/>
          <w:szCs w:val="24"/>
        </w:rPr>
      </w:pPr>
    </w:p>
    <w:p w:rsidR="00CC2F3F" w:rsidRPr="00172711" w:rsidRDefault="00CC2F3F" w:rsidP="00CC2F3F">
      <w:pPr>
        <w:ind w:left="3420"/>
        <w:jc w:val="both"/>
        <w:rPr>
          <w:rFonts w:ascii="Times New Roman" w:hAnsi="Times New Roman" w:cs="Times New Roman"/>
          <w:b/>
          <w:bCs/>
          <w:color w:val="000000"/>
          <w:sz w:val="24"/>
          <w:szCs w:val="24"/>
        </w:rPr>
      </w:pPr>
    </w:p>
    <w:p w:rsidR="00491CE7" w:rsidRPr="00172711" w:rsidRDefault="00491CE7" w:rsidP="00CC2F3F">
      <w:pPr>
        <w:ind w:left="3420"/>
        <w:jc w:val="both"/>
        <w:rPr>
          <w:rFonts w:ascii="Times New Roman" w:hAnsi="Times New Roman" w:cs="Times New Roman"/>
          <w:b/>
          <w:bCs/>
          <w:color w:val="000000"/>
          <w:sz w:val="24"/>
          <w:szCs w:val="24"/>
        </w:rPr>
      </w:pPr>
    </w:p>
    <w:p w:rsidR="00DA00A5" w:rsidRPr="00172711" w:rsidRDefault="00201A9D" w:rsidP="00814FB8">
      <w:pPr>
        <w:tabs>
          <w:tab w:val="left" w:pos="944"/>
          <w:tab w:val="left" w:pos="2700"/>
        </w:tabs>
        <w:ind w:firstLine="3402"/>
        <w:jc w:val="both"/>
        <w:rPr>
          <w:rFonts w:ascii="Times New Roman" w:hAnsi="Times New Roman" w:cs="Times New Roman"/>
          <w:b/>
          <w:color w:val="000000"/>
          <w:sz w:val="24"/>
          <w:szCs w:val="24"/>
        </w:rPr>
      </w:pPr>
      <w:r w:rsidRPr="00172711">
        <w:rPr>
          <w:rFonts w:ascii="Times New Roman" w:hAnsi="Times New Roman" w:cs="Times New Roman"/>
          <w:b/>
          <w:bCs/>
          <w:sz w:val="24"/>
          <w:szCs w:val="24"/>
        </w:rPr>
        <w:t>PROFESSORA SI</w:t>
      </w:r>
      <w:r w:rsidR="008C3361">
        <w:rPr>
          <w:rFonts w:ascii="Times New Roman" w:hAnsi="Times New Roman" w:cs="Times New Roman"/>
          <w:b/>
          <w:bCs/>
          <w:sz w:val="24"/>
          <w:szCs w:val="24"/>
        </w:rPr>
        <w:t>LVANA – PTB</w:t>
      </w:r>
      <w:r w:rsidRPr="00172711">
        <w:rPr>
          <w:rFonts w:ascii="Times New Roman" w:hAnsi="Times New Roman" w:cs="Times New Roman"/>
          <w:b/>
          <w:bCs/>
          <w:sz w:val="24"/>
          <w:szCs w:val="24"/>
        </w:rPr>
        <w:t xml:space="preserve">, </w:t>
      </w:r>
      <w:r w:rsidR="00814FB8">
        <w:rPr>
          <w:rFonts w:ascii="Times New Roman" w:hAnsi="Times New Roman" w:cs="Times New Roman"/>
          <w:b/>
          <w:bCs/>
          <w:sz w:val="24"/>
          <w:szCs w:val="24"/>
        </w:rPr>
        <w:t>BRUNO DELGADO</w:t>
      </w:r>
      <w:r w:rsidR="00A41B7A">
        <w:rPr>
          <w:rFonts w:ascii="Times New Roman" w:hAnsi="Times New Roman" w:cs="Times New Roman"/>
          <w:b/>
          <w:bCs/>
          <w:sz w:val="24"/>
          <w:szCs w:val="24"/>
        </w:rPr>
        <w:t xml:space="preserve"> – PL, CLAUDIO OLIVEIRA – PL, FÁ</w:t>
      </w:r>
      <w:r w:rsidR="00814FB8">
        <w:rPr>
          <w:rFonts w:ascii="Times New Roman" w:hAnsi="Times New Roman" w:cs="Times New Roman"/>
          <w:b/>
          <w:bCs/>
          <w:sz w:val="24"/>
          <w:szCs w:val="24"/>
        </w:rPr>
        <w:t xml:space="preserve">BIO GAVASSO – PTB, </w:t>
      </w:r>
      <w:r w:rsidR="00814FB8" w:rsidRPr="00172711">
        <w:rPr>
          <w:rFonts w:ascii="Times New Roman" w:hAnsi="Times New Roman" w:cs="Times New Roman"/>
          <w:b/>
          <w:bCs/>
          <w:sz w:val="24"/>
          <w:szCs w:val="24"/>
        </w:rPr>
        <w:t>MAURICIO GOMES – PSB</w:t>
      </w:r>
      <w:r w:rsidR="00814FB8">
        <w:rPr>
          <w:rFonts w:ascii="Times New Roman" w:hAnsi="Times New Roman" w:cs="Times New Roman"/>
          <w:b/>
          <w:bCs/>
          <w:sz w:val="24"/>
          <w:szCs w:val="24"/>
        </w:rPr>
        <w:t xml:space="preserve"> </w:t>
      </w:r>
      <w:r w:rsidR="00FC6277">
        <w:rPr>
          <w:rFonts w:ascii="Times New Roman" w:hAnsi="Times New Roman" w:cs="Times New Roman"/>
          <w:b/>
          <w:bCs/>
          <w:sz w:val="24"/>
          <w:szCs w:val="24"/>
        </w:rPr>
        <w:t xml:space="preserve">e </w:t>
      </w:r>
      <w:r w:rsidR="00FC6277" w:rsidRPr="00172711">
        <w:rPr>
          <w:rFonts w:ascii="Times New Roman" w:hAnsi="Times New Roman" w:cs="Times New Roman"/>
          <w:b/>
          <w:bCs/>
          <w:sz w:val="24"/>
          <w:szCs w:val="24"/>
        </w:rPr>
        <w:t>PROFESSORA</w:t>
      </w:r>
      <w:r w:rsidRPr="00172711">
        <w:rPr>
          <w:rFonts w:ascii="Times New Roman" w:hAnsi="Times New Roman" w:cs="Times New Roman"/>
          <w:b/>
          <w:bCs/>
          <w:sz w:val="24"/>
          <w:szCs w:val="24"/>
        </w:rPr>
        <w:t xml:space="preserve"> MARISA – PTB,</w:t>
      </w:r>
      <w:r w:rsidR="00525F34" w:rsidRPr="00172711">
        <w:rPr>
          <w:rFonts w:ascii="Times New Roman" w:hAnsi="Times New Roman" w:cs="Times New Roman"/>
          <w:b/>
          <w:bCs/>
          <w:sz w:val="24"/>
          <w:szCs w:val="24"/>
        </w:rPr>
        <w:t xml:space="preserve"> </w:t>
      </w:r>
      <w:r w:rsidR="00525F34" w:rsidRPr="00172711">
        <w:rPr>
          <w:rFonts w:ascii="Times New Roman" w:hAnsi="Times New Roman" w:cs="Times New Roman"/>
          <w:bCs/>
          <w:sz w:val="24"/>
          <w:szCs w:val="24"/>
        </w:rPr>
        <w:t>vereadores</w:t>
      </w:r>
      <w:r w:rsidR="00D6190E" w:rsidRPr="00172711">
        <w:rPr>
          <w:rFonts w:ascii="Times New Roman" w:hAnsi="Times New Roman" w:cs="Times New Roman"/>
          <w:b/>
          <w:bCs/>
          <w:color w:val="000000"/>
          <w:sz w:val="24"/>
          <w:szCs w:val="24"/>
        </w:rPr>
        <w:t xml:space="preserve"> </w:t>
      </w:r>
      <w:r w:rsidR="00D6190E" w:rsidRPr="00172711">
        <w:rPr>
          <w:rFonts w:ascii="Times New Roman" w:hAnsi="Times New Roman" w:cs="Times New Roman"/>
          <w:color w:val="000000"/>
          <w:sz w:val="24"/>
          <w:szCs w:val="24"/>
        </w:rPr>
        <w:t>com assento nesta Casa, de conformidade com o</w:t>
      </w:r>
      <w:r w:rsidR="008673D8" w:rsidRPr="00172711">
        <w:rPr>
          <w:rFonts w:ascii="Times New Roman" w:hAnsi="Times New Roman" w:cs="Times New Roman"/>
          <w:color w:val="000000"/>
          <w:sz w:val="24"/>
          <w:szCs w:val="24"/>
        </w:rPr>
        <w:t>s</w:t>
      </w:r>
      <w:r w:rsidR="007E40AE" w:rsidRPr="00172711">
        <w:rPr>
          <w:rFonts w:ascii="Times New Roman" w:hAnsi="Times New Roman" w:cs="Times New Roman"/>
          <w:color w:val="000000"/>
          <w:sz w:val="24"/>
          <w:szCs w:val="24"/>
        </w:rPr>
        <w:t xml:space="preserve"> a</w:t>
      </w:r>
      <w:r w:rsidR="00D6190E" w:rsidRPr="00172711">
        <w:rPr>
          <w:rFonts w:ascii="Times New Roman" w:hAnsi="Times New Roman" w:cs="Times New Roman"/>
          <w:color w:val="000000"/>
          <w:sz w:val="24"/>
          <w:szCs w:val="24"/>
        </w:rPr>
        <w:t>rtigo</w:t>
      </w:r>
      <w:r w:rsidR="008673D8" w:rsidRPr="00172711">
        <w:rPr>
          <w:rFonts w:ascii="Times New Roman" w:hAnsi="Times New Roman" w:cs="Times New Roman"/>
          <w:color w:val="000000"/>
          <w:sz w:val="24"/>
          <w:szCs w:val="24"/>
        </w:rPr>
        <w:t>s 118 e 121</w:t>
      </w:r>
      <w:r w:rsidR="00D82537" w:rsidRPr="00172711">
        <w:rPr>
          <w:rFonts w:ascii="Times New Roman" w:hAnsi="Times New Roman" w:cs="Times New Roman"/>
          <w:color w:val="000000"/>
          <w:sz w:val="24"/>
          <w:szCs w:val="24"/>
        </w:rPr>
        <w:t xml:space="preserve"> </w:t>
      </w:r>
      <w:r w:rsidR="008673D8" w:rsidRPr="00172711">
        <w:rPr>
          <w:rFonts w:ascii="Times New Roman" w:hAnsi="Times New Roman" w:cs="Times New Roman"/>
          <w:color w:val="000000"/>
          <w:sz w:val="24"/>
          <w:szCs w:val="24"/>
        </w:rPr>
        <w:t xml:space="preserve">do Regimento Interno, </w:t>
      </w:r>
      <w:r w:rsidR="00491CE7" w:rsidRPr="00172711">
        <w:rPr>
          <w:rFonts w:ascii="Times New Roman" w:hAnsi="Times New Roman" w:cs="Times New Roman"/>
          <w:color w:val="000000"/>
          <w:sz w:val="24"/>
          <w:szCs w:val="24"/>
        </w:rPr>
        <w:t xml:space="preserve">requerem </w:t>
      </w:r>
      <w:r w:rsidR="00D6190E" w:rsidRPr="00172711">
        <w:rPr>
          <w:rFonts w:ascii="Times New Roman" w:hAnsi="Times New Roman" w:cs="Times New Roman"/>
          <w:color w:val="000000"/>
          <w:sz w:val="24"/>
          <w:szCs w:val="24"/>
        </w:rPr>
        <w:t xml:space="preserve">à Mesa que este Expediente seja encaminhado </w:t>
      </w:r>
      <w:r w:rsidR="00023D2E" w:rsidRPr="00172711">
        <w:rPr>
          <w:rFonts w:ascii="Times New Roman" w:hAnsi="Times New Roman" w:cs="Times New Roman"/>
          <w:color w:val="000000"/>
          <w:sz w:val="24"/>
          <w:szCs w:val="24"/>
        </w:rPr>
        <w:t>ao</w:t>
      </w:r>
      <w:r w:rsidR="00913109" w:rsidRPr="00172711">
        <w:rPr>
          <w:rFonts w:ascii="Times New Roman" w:hAnsi="Times New Roman" w:cs="Times New Roman"/>
          <w:color w:val="000000"/>
          <w:sz w:val="24"/>
          <w:szCs w:val="24"/>
        </w:rPr>
        <w:t xml:space="preserve"> </w:t>
      </w:r>
      <w:r w:rsidR="00525F34" w:rsidRPr="00172711">
        <w:rPr>
          <w:rFonts w:ascii="Times New Roman" w:hAnsi="Times New Roman" w:cs="Times New Roman"/>
          <w:color w:val="000000"/>
          <w:sz w:val="24"/>
          <w:szCs w:val="24"/>
        </w:rPr>
        <w:t>Exmo.</w:t>
      </w:r>
      <w:r w:rsidR="00BF3440" w:rsidRPr="00172711">
        <w:rPr>
          <w:rFonts w:ascii="Times New Roman" w:hAnsi="Times New Roman" w:cs="Times New Roman"/>
          <w:color w:val="000000"/>
          <w:sz w:val="24"/>
          <w:szCs w:val="24"/>
        </w:rPr>
        <w:t xml:space="preserve"> Senhor</w:t>
      </w:r>
      <w:r w:rsidR="003B3AFD" w:rsidRPr="00172711">
        <w:rPr>
          <w:rFonts w:ascii="Times New Roman" w:hAnsi="Times New Roman" w:cs="Times New Roman"/>
          <w:sz w:val="24"/>
          <w:szCs w:val="24"/>
        </w:rPr>
        <w:t xml:space="preserve"> Ari </w:t>
      </w:r>
      <w:proofErr w:type="spellStart"/>
      <w:r w:rsidR="003B3AFD" w:rsidRPr="00172711">
        <w:rPr>
          <w:rFonts w:ascii="Times New Roman" w:hAnsi="Times New Roman" w:cs="Times New Roman"/>
          <w:sz w:val="24"/>
          <w:szCs w:val="24"/>
        </w:rPr>
        <w:t>Lafin</w:t>
      </w:r>
      <w:proofErr w:type="spellEnd"/>
      <w:r w:rsidR="003B3AFD" w:rsidRPr="00172711">
        <w:rPr>
          <w:rFonts w:ascii="Times New Roman" w:hAnsi="Times New Roman" w:cs="Times New Roman"/>
          <w:sz w:val="24"/>
          <w:szCs w:val="24"/>
        </w:rPr>
        <w:t>, Prefeito Municipal de Sorriso/MT</w:t>
      </w:r>
      <w:r w:rsidR="005243CE">
        <w:rPr>
          <w:rFonts w:ascii="Times New Roman" w:hAnsi="Times New Roman" w:cs="Times New Roman"/>
          <w:sz w:val="24"/>
          <w:szCs w:val="24"/>
        </w:rPr>
        <w:t xml:space="preserve"> e a Senhora Jucelia Gonçalves Ferro, Secretária Municipal de Assistência Social</w:t>
      </w:r>
      <w:r w:rsidR="006D240C" w:rsidRPr="00172711">
        <w:rPr>
          <w:rFonts w:ascii="Times New Roman" w:hAnsi="Times New Roman" w:cs="Times New Roman"/>
          <w:sz w:val="24"/>
          <w:szCs w:val="24"/>
        </w:rPr>
        <w:t xml:space="preserve">, </w:t>
      </w:r>
      <w:r w:rsidR="006D240C" w:rsidRPr="00172711">
        <w:rPr>
          <w:rFonts w:ascii="Times New Roman" w:hAnsi="Times New Roman" w:cs="Times New Roman"/>
          <w:b/>
          <w:sz w:val="24"/>
          <w:szCs w:val="24"/>
        </w:rPr>
        <w:t>requer</w:t>
      </w:r>
      <w:r w:rsidR="00F9636D">
        <w:rPr>
          <w:rFonts w:ascii="Times New Roman" w:hAnsi="Times New Roman" w:cs="Times New Roman"/>
          <w:b/>
          <w:sz w:val="24"/>
          <w:szCs w:val="24"/>
        </w:rPr>
        <w:t>endo</w:t>
      </w:r>
      <w:r w:rsidR="006D240C" w:rsidRPr="00172711">
        <w:rPr>
          <w:rFonts w:ascii="Times New Roman" w:hAnsi="Times New Roman" w:cs="Times New Roman"/>
          <w:b/>
          <w:color w:val="000000"/>
          <w:sz w:val="24"/>
          <w:szCs w:val="24"/>
        </w:rPr>
        <w:t xml:space="preserve"> </w:t>
      </w:r>
      <w:r w:rsidR="00814FB8">
        <w:rPr>
          <w:rFonts w:ascii="Times New Roman" w:hAnsi="Times New Roman" w:cs="Times New Roman"/>
          <w:b/>
          <w:color w:val="000000"/>
          <w:sz w:val="24"/>
          <w:szCs w:val="24"/>
        </w:rPr>
        <w:t>informaçõ</w:t>
      </w:r>
      <w:r w:rsidR="00B700AF">
        <w:rPr>
          <w:rFonts w:ascii="Times New Roman" w:hAnsi="Times New Roman" w:cs="Times New Roman"/>
          <w:b/>
          <w:color w:val="000000"/>
          <w:sz w:val="24"/>
          <w:szCs w:val="24"/>
        </w:rPr>
        <w:t>es acerca dos motivos da paralis</w:t>
      </w:r>
      <w:r w:rsidR="00814FB8">
        <w:rPr>
          <w:rFonts w:ascii="Times New Roman" w:hAnsi="Times New Roman" w:cs="Times New Roman"/>
          <w:b/>
          <w:color w:val="000000"/>
          <w:sz w:val="24"/>
          <w:szCs w:val="24"/>
        </w:rPr>
        <w:t>ação dos atendimentos realizados pelo CRAS São Domingos no Bairro M</w:t>
      </w:r>
      <w:r w:rsidR="00B700AF">
        <w:rPr>
          <w:rFonts w:ascii="Times New Roman" w:hAnsi="Times New Roman" w:cs="Times New Roman"/>
          <w:b/>
          <w:color w:val="000000"/>
          <w:sz w:val="24"/>
          <w:szCs w:val="24"/>
        </w:rPr>
        <w:t>á</w:t>
      </w:r>
      <w:r w:rsidR="0083116D">
        <w:rPr>
          <w:rFonts w:ascii="Times New Roman" w:hAnsi="Times New Roman" w:cs="Times New Roman"/>
          <w:b/>
          <w:color w:val="000000"/>
          <w:sz w:val="24"/>
          <w:szCs w:val="24"/>
        </w:rPr>
        <w:t xml:space="preserve">rio </w:t>
      </w:r>
      <w:proofErr w:type="spellStart"/>
      <w:r w:rsidR="0083116D">
        <w:rPr>
          <w:rFonts w:ascii="Times New Roman" w:hAnsi="Times New Roman" w:cs="Times New Roman"/>
          <w:b/>
          <w:color w:val="000000"/>
          <w:sz w:val="24"/>
          <w:szCs w:val="24"/>
        </w:rPr>
        <w:t>Raiter</w:t>
      </w:r>
      <w:proofErr w:type="spellEnd"/>
      <w:r w:rsidR="0083116D">
        <w:rPr>
          <w:rFonts w:ascii="Times New Roman" w:hAnsi="Times New Roman" w:cs="Times New Roman"/>
          <w:b/>
          <w:color w:val="000000"/>
          <w:sz w:val="24"/>
          <w:szCs w:val="24"/>
        </w:rPr>
        <w:t>.</w:t>
      </w:r>
    </w:p>
    <w:p w:rsidR="009C6C18" w:rsidRPr="00172711" w:rsidRDefault="009C6C18" w:rsidP="00CC2F3F">
      <w:pPr>
        <w:pStyle w:val="Ttulo1"/>
        <w:keepNext/>
        <w:spacing w:line="240" w:lineRule="auto"/>
        <w:ind w:right="0"/>
        <w:rPr>
          <w:rFonts w:ascii="Times New Roman" w:hAnsi="Times New Roman" w:cs="Times New Roman"/>
          <w:color w:val="000000"/>
          <w:sz w:val="24"/>
          <w:szCs w:val="24"/>
        </w:rPr>
      </w:pPr>
    </w:p>
    <w:p w:rsidR="00F9636D" w:rsidRDefault="00F9636D" w:rsidP="00594F7B">
      <w:pPr>
        <w:pStyle w:val="Ttulo1"/>
        <w:keepNext/>
        <w:spacing w:line="240" w:lineRule="auto"/>
        <w:ind w:right="0"/>
        <w:rPr>
          <w:rFonts w:ascii="Times New Roman" w:hAnsi="Times New Roman" w:cs="Times New Roman"/>
          <w:color w:val="000000"/>
          <w:sz w:val="24"/>
          <w:szCs w:val="24"/>
        </w:rPr>
      </w:pPr>
    </w:p>
    <w:p w:rsidR="00DD1E41" w:rsidRPr="00172711" w:rsidRDefault="00594F7B" w:rsidP="00594F7B">
      <w:pPr>
        <w:pStyle w:val="Ttulo1"/>
        <w:keepNext/>
        <w:spacing w:line="240" w:lineRule="auto"/>
        <w:ind w:right="0"/>
        <w:rPr>
          <w:rFonts w:ascii="Times New Roman" w:hAnsi="Times New Roman" w:cs="Times New Roman"/>
          <w:color w:val="000000"/>
          <w:sz w:val="24"/>
          <w:szCs w:val="24"/>
        </w:rPr>
      </w:pPr>
      <w:r w:rsidRPr="00172711">
        <w:rPr>
          <w:rFonts w:ascii="Times New Roman" w:hAnsi="Times New Roman" w:cs="Times New Roman"/>
          <w:color w:val="000000"/>
          <w:sz w:val="24"/>
          <w:szCs w:val="24"/>
        </w:rPr>
        <w:t>JUSTIFICATIVAS</w:t>
      </w:r>
    </w:p>
    <w:p w:rsidR="00DD1E41" w:rsidRPr="00172711" w:rsidRDefault="00DD1E41" w:rsidP="00DD1E41">
      <w:pPr>
        <w:jc w:val="both"/>
        <w:rPr>
          <w:rFonts w:ascii="Times New Roman" w:hAnsi="Times New Roman" w:cs="Times New Roman"/>
          <w:sz w:val="24"/>
          <w:szCs w:val="24"/>
        </w:rPr>
      </w:pPr>
    </w:p>
    <w:p w:rsidR="0099038C" w:rsidRPr="00172711" w:rsidRDefault="0099038C" w:rsidP="00172711">
      <w:pPr>
        <w:tabs>
          <w:tab w:val="left" w:pos="1849"/>
        </w:tabs>
        <w:ind w:right="-5"/>
        <w:jc w:val="both"/>
        <w:rPr>
          <w:rFonts w:ascii="Times New Roman" w:hAnsi="Times New Roman" w:cs="Times New Roman"/>
          <w:color w:val="000000"/>
          <w:sz w:val="24"/>
          <w:szCs w:val="24"/>
        </w:rPr>
      </w:pPr>
    </w:p>
    <w:p w:rsidR="00E84F27" w:rsidRDefault="00E84F27" w:rsidP="0099038C">
      <w:pPr>
        <w:tabs>
          <w:tab w:val="left" w:pos="1849"/>
        </w:tabs>
        <w:ind w:right="-5"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A referida propositura visa solicitar informaçõ</w:t>
      </w:r>
      <w:r w:rsidR="00B700AF">
        <w:rPr>
          <w:rFonts w:ascii="Times New Roman" w:hAnsi="Times New Roman" w:cs="Times New Roman"/>
          <w:color w:val="000000"/>
          <w:sz w:val="24"/>
          <w:szCs w:val="24"/>
        </w:rPr>
        <w:t>es acerca dos motivos da paralis</w:t>
      </w:r>
      <w:r>
        <w:rPr>
          <w:rFonts w:ascii="Times New Roman" w:hAnsi="Times New Roman" w:cs="Times New Roman"/>
          <w:color w:val="000000"/>
          <w:sz w:val="24"/>
          <w:szCs w:val="24"/>
        </w:rPr>
        <w:t xml:space="preserve">ação dos atendimentos que estavam sendo realizados pela equipe do </w:t>
      </w:r>
      <w:r w:rsidR="00814FB8">
        <w:rPr>
          <w:rFonts w:ascii="Times New Roman" w:hAnsi="Times New Roman" w:cs="Times New Roman"/>
          <w:color w:val="000000"/>
          <w:sz w:val="24"/>
          <w:szCs w:val="24"/>
        </w:rPr>
        <w:t>CRAS São Domingos</w:t>
      </w:r>
      <w:r>
        <w:rPr>
          <w:rFonts w:ascii="Times New Roman" w:hAnsi="Times New Roman" w:cs="Times New Roman"/>
          <w:color w:val="000000"/>
          <w:sz w:val="24"/>
          <w:szCs w:val="24"/>
        </w:rPr>
        <w:t xml:space="preserve">, nas dependências do </w:t>
      </w:r>
      <w:proofErr w:type="spellStart"/>
      <w:r>
        <w:rPr>
          <w:rFonts w:ascii="Times New Roman" w:hAnsi="Times New Roman" w:cs="Times New Roman"/>
          <w:color w:val="000000"/>
          <w:sz w:val="24"/>
          <w:szCs w:val="24"/>
        </w:rPr>
        <w:t>Cemeis</w:t>
      </w:r>
      <w:proofErr w:type="spellEnd"/>
      <w:r>
        <w:rPr>
          <w:rFonts w:ascii="Times New Roman" w:hAnsi="Times New Roman" w:cs="Times New Roman"/>
          <w:color w:val="000000"/>
          <w:sz w:val="24"/>
          <w:szCs w:val="24"/>
        </w:rPr>
        <w:t xml:space="preserve"> Aquarela do Saber, no Bairro M</w:t>
      </w:r>
      <w:r w:rsidR="00B700AF">
        <w:rPr>
          <w:rFonts w:ascii="Times New Roman" w:hAnsi="Times New Roman" w:cs="Times New Roman"/>
          <w:color w:val="000000"/>
          <w:sz w:val="24"/>
          <w:szCs w:val="24"/>
        </w:rPr>
        <w:t>á</w:t>
      </w:r>
      <w:r>
        <w:rPr>
          <w:rFonts w:ascii="Times New Roman" w:hAnsi="Times New Roman" w:cs="Times New Roman"/>
          <w:color w:val="000000"/>
          <w:sz w:val="24"/>
          <w:szCs w:val="24"/>
        </w:rPr>
        <w:t xml:space="preserve">rio </w:t>
      </w:r>
      <w:proofErr w:type="spellStart"/>
      <w:r>
        <w:rPr>
          <w:rFonts w:ascii="Times New Roman" w:hAnsi="Times New Roman" w:cs="Times New Roman"/>
          <w:color w:val="000000"/>
          <w:sz w:val="24"/>
          <w:szCs w:val="24"/>
        </w:rPr>
        <w:t>Raiter</w:t>
      </w:r>
      <w:proofErr w:type="spellEnd"/>
      <w:r>
        <w:rPr>
          <w:rFonts w:ascii="Times New Roman" w:hAnsi="Times New Roman" w:cs="Times New Roman"/>
          <w:color w:val="000000"/>
          <w:sz w:val="24"/>
          <w:szCs w:val="24"/>
        </w:rPr>
        <w:t xml:space="preserve">.  </w:t>
      </w:r>
    </w:p>
    <w:p w:rsidR="00E84F27" w:rsidRDefault="00E84F27" w:rsidP="0099038C">
      <w:pPr>
        <w:tabs>
          <w:tab w:val="left" w:pos="1849"/>
        </w:tabs>
        <w:ind w:right="-5" w:firstLine="1418"/>
        <w:jc w:val="both"/>
        <w:rPr>
          <w:rFonts w:ascii="Times New Roman" w:hAnsi="Times New Roman" w:cs="Times New Roman"/>
          <w:color w:val="000000"/>
          <w:sz w:val="24"/>
          <w:szCs w:val="24"/>
        </w:rPr>
      </w:pPr>
    </w:p>
    <w:p w:rsidR="00814FB8" w:rsidRDefault="00E84F27" w:rsidP="0099038C">
      <w:pPr>
        <w:tabs>
          <w:tab w:val="left" w:pos="1849"/>
        </w:tabs>
        <w:ind w:right="-5"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Consideran</w:t>
      </w:r>
      <w:r w:rsidR="00B700AF">
        <w:rPr>
          <w:rFonts w:ascii="Times New Roman" w:hAnsi="Times New Roman" w:cs="Times New Roman"/>
          <w:color w:val="000000"/>
          <w:sz w:val="24"/>
          <w:szCs w:val="24"/>
        </w:rPr>
        <w:t>do que alguns moradores solicitaram</w:t>
      </w:r>
      <w:r>
        <w:rPr>
          <w:rFonts w:ascii="Times New Roman" w:hAnsi="Times New Roman" w:cs="Times New Roman"/>
          <w:color w:val="000000"/>
          <w:sz w:val="24"/>
          <w:szCs w:val="24"/>
        </w:rPr>
        <w:t xml:space="preserve"> a referida informaç</w:t>
      </w:r>
      <w:r w:rsidR="00B700AF">
        <w:rPr>
          <w:rFonts w:ascii="Times New Roman" w:hAnsi="Times New Roman" w:cs="Times New Roman"/>
          <w:color w:val="000000"/>
          <w:sz w:val="24"/>
          <w:szCs w:val="24"/>
        </w:rPr>
        <w:t>ão</w:t>
      </w:r>
      <w:r>
        <w:rPr>
          <w:rFonts w:ascii="Times New Roman" w:hAnsi="Times New Roman" w:cs="Times New Roman"/>
          <w:color w:val="000000"/>
          <w:sz w:val="24"/>
          <w:szCs w:val="24"/>
        </w:rPr>
        <w:t>, pois segundo relatos esses atendimentos ocorreram apenas em d</w:t>
      </w:r>
      <w:r w:rsidR="00B700AF">
        <w:rPr>
          <w:rFonts w:ascii="Times New Roman" w:hAnsi="Times New Roman" w:cs="Times New Roman"/>
          <w:color w:val="000000"/>
          <w:sz w:val="24"/>
          <w:szCs w:val="24"/>
        </w:rPr>
        <w:t>ois momentos e que já não estão</w:t>
      </w:r>
      <w:r>
        <w:rPr>
          <w:rFonts w:ascii="Times New Roman" w:hAnsi="Times New Roman" w:cs="Times New Roman"/>
          <w:color w:val="000000"/>
          <w:sz w:val="24"/>
          <w:szCs w:val="24"/>
        </w:rPr>
        <w:t xml:space="preserve"> mais ocorrendo. </w:t>
      </w:r>
    </w:p>
    <w:p w:rsidR="00E84F27" w:rsidRDefault="00E84F27" w:rsidP="0099038C">
      <w:pPr>
        <w:tabs>
          <w:tab w:val="left" w:pos="1849"/>
        </w:tabs>
        <w:ind w:right="-5" w:firstLine="1418"/>
        <w:jc w:val="both"/>
        <w:rPr>
          <w:rFonts w:ascii="Times New Roman" w:hAnsi="Times New Roman" w:cs="Times New Roman"/>
          <w:color w:val="000000"/>
          <w:sz w:val="24"/>
          <w:szCs w:val="24"/>
        </w:rPr>
      </w:pPr>
    </w:p>
    <w:p w:rsidR="0099038C" w:rsidRPr="00172711" w:rsidRDefault="00E84F27" w:rsidP="0099038C">
      <w:pPr>
        <w:tabs>
          <w:tab w:val="left" w:pos="1849"/>
        </w:tabs>
        <w:ind w:right="-5"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Portanto c</w:t>
      </w:r>
      <w:r w:rsidR="0099038C" w:rsidRPr="00172711">
        <w:rPr>
          <w:rFonts w:ascii="Times New Roman" w:hAnsi="Times New Roman" w:cs="Times New Roman"/>
          <w:color w:val="000000"/>
          <w:sz w:val="24"/>
          <w:szCs w:val="24"/>
        </w:rPr>
        <w:t>om base na previsão Constitucional o Legislativo Municipal tem a prerrogativa do controle externo do Poder Executivo Municipal, inserido no artigo 31 da Constituição Federal, como segue:</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“Art. 31 A fiscalização do Município será exercida pelo Poder Legislativo Municipal, mediante controle externo, e pelos sistemas de controle interno do Poder Executivo Municipal, na forma da lei.”</w:t>
      </w: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Considerando o estabelecido na Lei Orgânica do Município de Sorriso, em seu artigo 13 e inciso X do mesmo artigo: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color w:val="000000"/>
          <w:sz w:val="24"/>
          <w:szCs w:val="24"/>
        </w:rPr>
        <w:t>“</w:t>
      </w:r>
      <w:r w:rsidRPr="00172711">
        <w:rPr>
          <w:rFonts w:ascii="Times New Roman" w:hAnsi="Times New Roman" w:cs="Times New Roman"/>
          <w:bCs/>
          <w:i/>
          <w:color w:val="000000"/>
          <w:sz w:val="24"/>
          <w:szCs w:val="24"/>
        </w:rPr>
        <w:t>Art. 13</w:t>
      </w:r>
      <w:r w:rsidRPr="00172711">
        <w:rPr>
          <w:rFonts w:ascii="Times New Roman" w:hAnsi="Times New Roman" w:cs="Times New Roman"/>
          <w:i/>
          <w:color w:val="000000"/>
          <w:sz w:val="24"/>
          <w:szCs w:val="24"/>
        </w:rPr>
        <w:t> É da competência exclusiva da Câmara Municipal:</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 xml:space="preserve">X </w:t>
      </w:r>
      <w:r w:rsidRPr="00172711">
        <w:rPr>
          <w:rFonts w:ascii="Times New Roman" w:hAnsi="Times New Roman" w:cs="Times New Roman"/>
          <w:i/>
          <w:color w:val="000000"/>
          <w:sz w:val="24"/>
          <w:szCs w:val="24"/>
        </w:rPr>
        <w:t xml:space="preserve">- fiscalizar e controlar, diretamente, os atos do Poder Executivo, incluídos os da administração </w:t>
      </w:r>
      <w:proofErr w:type="gramStart"/>
      <w:r w:rsidRPr="00172711">
        <w:rPr>
          <w:rFonts w:ascii="Times New Roman" w:hAnsi="Times New Roman" w:cs="Times New Roman"/>
          <w:i/>
          <w:color w:val="000000"/>
          <w:sz w:val="24"/>
          <w:szCs w:val="24"/>
        </w:rPr>
        <w:t>indireta;”</w:t>
      </w:r>
      <w:proofErr w:type="gramEnd"/>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E no artigo 64:</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“Art. 64</w:t>
      </w:r>
      <w:r w:rsidRPr="00172711">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172711">
        <w:rPr>
          <w:rFonts w:ascii="Times New Roman" w:hAnsi="Times New Roman" w:cs="Times New Roman"/>
          <w:i/>
          <w:color w:val="000000"/>
          <w:sz w:val="24"/>
          <w:szCs w:val="24"/>
        </w:rPr>
        <w:t>públicas.”</w:t>
      </w:r>
      <w:proofErr w:type="gramEnd"/>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o Regimento Interno desta Casa de Leis, que no artigo 244, inciso V, dispõe:</w:t>
      </w:r>
    </w:p>
    <w:p w:rsidR="0099038C" w:rsidRPr="00172711" w:rsidRDefault="0099038C" w:rsidP="0099038C">
      <w:pPr>
        <w:tabs>
          <w:tab w:val="left" w:pos="1849"/>
        </w:tabs>
        <w:ind w:right="-5" w:firstLine="1418"/>
        <w:jc w:val="both"/>
        <w:rPr>
          <w:rFonts w:ascii="Times New Roman" w:hAnsi="Times New Roman" w:cs="Times New Roman"/>
          <w:b/>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
          <w:i/>
          <w:color w:val="000000"/>
          <w:sz w:val="24"/>
          <w:szCs w:val="24"/>
        </w:rPr>
        <w:lastRenderedPageBreak/>
        <w:t>“</w:t>
      </w:r>
      <w:r w:rsidRPr="00172711">
        <w:rPr>
          <w:rFonts w:ascii="Times New Roman" w:hAnsi="Times New Roman" w:cs="Times New Roman"/>
          <w:i/>
          <w:color w:val="000000"/>
          <w:sz w:val="24"/>
          <w:szCs w:val="24"/>
        </w:rPr>
        <w:t>Art. 244 É assegurado ao Vereador, uma vez empossado: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172711">
        <w:rPr>
          <w:rFonts w:ascii="Times New Roman" w:hAnsi="Times New Roman" w:cs="Times New Roman"/>
          <w:i/>
          <w:color w:val="000000"/>
          <w:sz w:val="24"/>
          <w:szCs w:val="24"/>
        </w:rPr>
        <w:t>Estaduais;”</w:t>
      </w:r>
      <w:proofErr w:type="gramEnd"/>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O estímulo à transparência pública é um dos objetivos essenciais da moderna Administração Pública, permite o acompanhamento das ações e das despesas dos governos por parte dos cidadãos.</w:t>
      </w: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bCs/>
          <w:color w:val="000000"/>
          <w:sz w:val="24"/>
          <w:szCs w:val="24"/>
        </w:rPr>
        <w:t xml:space="preserve">Com fundamento no exposto, portanto, requeremos as informações ora </w:t>
      </w:r>
      <w:r w:rsidR="00B700AF">
        <w:rPr>
          <w:rFonts w:ascii="Times New Roman" w:hAnsi="Times New Roman" w:cs="Times New Roman"/>
          <w:bCs/>
          <w:color w:val="000000"/>
          <w:sz w:val="24"/>
          <w:szCs w:val="24"/>
        </w:rPr>
        <w:t>solicitadas</w:t>
      </w:r>
      <w:r w:rsidRPr="00172711">
        <w:rPr>
          <w:rFonts w:ascii="Times New Roman" w:hAnsi="Times New Roman" w:cs="Times New Roman"/>
          <w:bCs/>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15F6C" w:rsidRPr="00172711" w:rsidRDefault="00915F6C" w:rsidP="00CC2F3F">
      <w:pPr>
        <w:tabs>
          <w:tab w:val="left" w:pos="1849"/>
        </w:tabs>
        <w:ind w:right="-5" w:firstLine="1418"/>
        <w:jc w:val="both"/>
        <w:rPr>
          <w:rFonts w:ascii="Times New Roman" w:hAnsi="Times New Roman" w:cs="Times New Roman"/>
          <w:sz w:val="24"/>
          <w:szCs w:val="24"/>
        </w:rPr>
      </w:pPr>
    </w:p>
    <w:p w:rsidR="006A3302" w:rsidRDefault="006A3302" w:rsidP="00CC2F3F">
      <w:pPr>
        <w:ind w:firstLine="1418"/>
        <w:jc w:val="both"/>
        <w:rPr>
          <w:rFonts w:ascii="Times New Roman" w:hAnsi="Times New Roman" w:cs="Times New Roman"/>
          <w:sz w:val="24"/>
          <w:szCs w:val="24"/>
        </w:rPr>
      </w:pPr>
      <w:r w:rsidRPr="00172711">
        <w:rPr>
          <w:rFonts w:ascii="Times New Roman" w:hAnsi="Times New Roman" w:cs="Times New Roman"/>
          <w:sz w:val="24"/>
          <w:szCs w:val="24"/>
        </w:rPr>
        <w:t>Câmara Municipal de Sorri</w:t>
      </w:r>
      <w:r w:rsidR="003B3AFD" w:rsidRPr="00172711">
        <w:rPr>
          <w:rFonts w:ascii="Times New Roman" w:hAnsi="Times New Roman" w:cs="Times New Roman"/>
          <w:sz w:val="24"/>
          <w:szCs w:val="24"/>
        </w:rPr>
        <w:t xml:space="preserve">so, Estado de Mato Grosso, em </w:t>
      </w:r>
      <w:r w:rsidR="00A41B7A">
        <w:rPr>
          <w:rFonts w:ascii="Times New Roman" w:hAnsi="Times New Roman" w:cs="Times New Roman"/>
          <w:sz w:val="24"/>
          <w:szCs w:val="24"/>
        </w:rPr>
        <w:t>03</w:t>
      </w:r>
      <w:r w:rsidR="00D940C0" w:rsidRPr="00172711">
        <w:rPr>
          <w:rFonts w:ascii="Times New Roman" w:hAnsi="Times New Roman" w:cs="Times New Roman"/>
          <w:sz w:val="24"/>
          <w:szCs w:val="24"/>
        </w:rPr>
        <w:t xml:space="preserve"> de </w:t>
      </w:r>
      <w:r w:rsidR="00814FB8">
        <w:rPr>
          <w:rFonts w:ascii="Times New Roman" w:hAnsi="Times New Roman" w:cs="Times New Roman"/>
          <w:sz w:val="24"/>
          <w:szCs w:val="24"/>
        </w:rPr>
        <w:t xml:space="preserve">junho </w:t>
      </w:r>
      <w:r w:rsidR="00897BE3" w:rsidRPr="00172711">
        <w:rPr>
          <w:rFonts w:ascii="Times New Roman" w:hAnsi="Times New Roman" w:cs="Times New Roman"/>
          <w:sz w:val="24"/>
          <w:szCs w:val="24"/>
        </w:rPr>
        <w:t>de 2020</w:t>
      </w:r>
      <w:r w:rsidRPr="00172711">
        <w:rPr>
          <w:rFonts w:ascii="Times New Roman" w:hAnsi="Times New Roman" w:cs="Times New Roman"/>
          <w:sz w:val="24"/>
          <w:szCs w:val="24"/>
        </w:rPr>
        <w:t>.</w:t>
      </w:r>
    </w:p>
    <w:p w:rsidR="00FC6277" w:rsidRDefault="00FC6277" w:rsidP="00CC2F3F">
      <w:pPr>
        <w:ind w:firstLine="1418"/>
        <w:jc w:val="both"/>
        <w:rPr>
          <w:rFonts w:ascii="Times New Roman" w:hAnsi="Times New Roman" w:cs="Times New Roman"/>
          <w:sz w:val="24"/>
          <w:szCs w:val="24"/>
        </w:rPr>
      </w:pPr>
    </w:p>
    <w:p w:rsidR="00FC6277" w:rsidRPr="00172711" w:rsidRDefault="00FC6277" w:rsidP="00CC2F3F">
      <w:pPr>
        <w:ind w:firstLine="1418"/>
        <w:jc w:val="both"/>
        <w:rPr>
          <w:rFonts w:ascii="Times New Roman" w:hAnsi="Times New Roman" w:cs="Times New Roman"/>
          <w:sz w:val="24"/>
          <w:szCs w:val="24"/>
        </w:rPr>
      </w:pPr>
    </w:p>
    <w:p w:rsidR="006A3302" w:rsidRPr="00172711" w:rsidRDefault="006A3302" w:rsidP="003B4CD9">
      <w:pPr>
        <w:rPr>
          <w:rFonts w:ascii="Times New Roman" w:hAnsi="Times New Roman" w:cs="Times New Roman"/>
          <w:sz w:val="24"/>
          <w:szCs w:val="24"/>
        </w:rPr>
      </w:pPr>
    </w:p>
    <w:p w:rsidR="003B3AFD" w:rsidRDefault="003B3AFD" w:rsidP="00CC2F3F">
      <w:pPr>
        <w:rPr>
          <w:rFonts w:ascii="Times New Roman" w:hAnsi="Times New Roman" w:cs="Times New Roman"/>
          <w:sz w:val="24"/>
          <w:szCs w:val="24"/>
        </w:rPr>
      </w:pPr>
    </w:p>
    <w:p w:rsidR="00E84F27" w:rsidRPr="00172711" w:rsidRDefault="00E84F27" w:rsidP="00CC2F3F">
      <w:pPr>
        <w:rPr>
          <w:rFonts w:ascii="Times New Roman" w:hAnsi="Times New Roman" w:cs="Times New Roman"/>
          <w:sz w:val="24"/>
          <w:szCs w:val="24"/>
        </w:rPr>
      </w:pPr>
    </w:p>
    <w:tbl>
      <w:tblPr>
        <w:tblW w:w="9781" w:type="dxa"/>
        <w:tblInd w:w="-176" w:type="dxa"/>
        <w:tblLook w:val="04A0" w:firstRow="1" w:lastRow="0" w:firstColumn="1" w:lastColumn="0" w:noHBand="0" w:noVBand="1"/>
      </w:tblPr>
      <w:tblGrid>
        <w:gridCol w:w="3545"/>
        <w:gridCol w:w="3118"/>
        <w:gridCol w:w="3118"/>
      </w:tblGrid>
      <w:tr w:rsidR="00897BE3" w:rsidRPr="00172711" w:rsidTr="008C3361">
        <w:trPr>
          <w:trHeight w:val="44"/>
        </w:trPr>
        <w:tc>
          <w:tcPr>
            <w:tcW w:w="3545" w:type="dxa"/>
            <w:shd w:val="clear" w:color="auto" w:fill="auto"/>
          </w:tcPr>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PROFESSORA SILVANA</w:t>
            </w:r>
          </w:p>
          <w:p w:rsidR="00897BE3" w:rsidRPr="00172711" w:rsidRDefault="00897BE3" w:rsidP="00897BE3">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3118" w:type="dxa"/>
            <w:shd w:val="clear" w:color="auto" w:fill="auto"/>
          </w:tcPr>
          <w:p w:rsidR="008C3361" w:rsidRPr="00172711" w:rsidRDefault="00814FB8" w:rsidP="008C3361">
            <w:pPr>
              <w:jc w:val="center"/>
              <w:rPr>
                <w:rFonts w:ascii="Times New Roman" w:hAnsi="Times New Roman" w:cs="Times New Roman"/>
                <w:b/>
                <w:sz w:val="24"/>
                <w:szCs w:val="24"/>
              </w:rPr>
            </w:pPr>
            <w:r>
              <w:rPr>
                <w:rFonts w:ascii="Times New Roman" w:hAnsi="Times New Roman" w:cs="Times New Roman"/>
                <w:b/>
                <w:sz w:val="24"/>
                <w:szCs w:val="24"/>
              </w:rPr>
              <w:t>BRUNO DELGADO</w:t>
            </w:r>
          </w:p>
          <w:p w:rsidR="00897BE3" w:rsidRPr="00172711" w:rsidRDefault="00814FB8" w:rsidP="008C3361">
            <w:pPr>
              <w:jc w:val="center"/>
              <w:rPr>
                <w:rFonts w:ascii="Times New Roman" w:hAnsi="Times New Roman" w:cs="Times New Roman"/>
                <w:sz w:val="24"/>
                <w:szCs w:val="24"/>
              </w:rPr>
            </w:pPr>
            <w:r>
              <w:rPr>
                <w:rFonts w:ascii="Times New Roman" w:hAnsi="Times New Roman" w:cs="Times New Roman"/>
                <w:b/>
                <w:sz w:val="24"/>
                <w:szCs w:val="24"/>
              </w:rPr>
              <w:t>Vereador PL</w:t>
            </w:r>
          </w:p>
        </w:tc>
        <w:tc>
          <w:tcPr>
            <w:tcW w:w="3118" w:type="dxa"/>
            <w:shd w:val="clear" w:color="auto" w:fill="auto"/>
          </w:tcPr>
          <w:p w:rsidR="008C3361" w:rsidRPr="00172711" w:rsidRDefault="00814FB8" w:rsidP="008C3361">
            <w:pPr>
              <w:jc w:val="center"/>
              <w:rPr>
                <w:rFonts w:ascii="Times New Roman" w:hAnsi="Times New Roman" w:cs="Times New Roman"/>
                <w:b/>
                <w:sz w:val="24"/>
                <w:szCs w:val="24"/>
              </w:rPr>
            </w:pPr>
            <w:r>
              <w:rPr>
                <w:rFonts w:ascii="Times New Roman" w:hAnsi="Times New Roman" w:cs="Times New Roman"/>
                <w:b/>
                <w:sz w:val="24"/>
                <w:szCs w:val="24"/>
              </w:rPr>
              <w:t>CLAUDIO OLIVEIRA</w:t>
            </w:r>
          </w:p>
          <w:p w:rsidR="00897BE3" w:rsidRDefault="008C3361" w:rsidP="008C3361">
            <w:pPr>
              <w:jc w:val="center"/>
              <w:rPr>
                <w:rFonts w:ascii="Times New Roman" w:hAnsi="Times New Roman" w:cs="Times New Roman"/>
                <w:b/>
                <w:sz w:val="24"/>
                <w:szCs w:val="24"/>
              </w:rPr>
            </w:pPr>
            <w:r w:rsidRPr="00172711">
              <w:rPr>
                <w:rFonts w:ascii="Times New Roman" w:hAnsi="Times New Roman" w:cs="Times New Roman"/>
                <w:b/>
                <w:sz w:val="24"/>
                <w:szCs w:val="24"/>
              </w:rPr>
              <w:t xml:space="preserve">Vereador </w:t>
            </w:r>
            <w:r w:rsidR="00814FB8">
              <w:rPr>
                <w:rFonts w:ascii="Times New Roman" w:hAnsi="Times New Roman" w:cs="Times New Roman"/>
                <w:b/>
                <w:sz w:val="24"/>
                <w:szCs w:val="24"/>
              </w:rPr>
              <w:t>PL</w:t>
            </w:r>
          </w:p>
          <w:p w:rsidR="00FC6277" w:rsidRPr="00172711" w:rsidRDefault="00FC6277" w:rsidP="008C3361">
            <w:pPr>
              <w:jc w:val="center"/>
              <w:rPr>
                <w:rFonts w:ascii="Times New Roman" w:hAnsi="Times New Roman" w:cs="Times New Roman"/>
                <w:sz w:val="24"/>
                <w:szCs w:val="24"/>
              </w:rPr>
            </w:pPr>
          </w:p>
        </w:tc>
      </w:tr>
      <w:tr w:rsidR="00897BE3" w:rsidRPr="00172711" w:rsidTr="008C3361">
        <w:trPr>
          <w:trHeight w:val="153"/>
        </w:trPr>
        <w:tc>
          <w:tcPr>
            <w:tcW w:w="3545"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14FB8" w:rsidRPr="00172711" w:rsidRDefault="00A41B7A" w:rsidP="00814FB8">
            <w:pPr>
              <w:jc w:val="center"/>
              <w:rPr>
                <w:rFonts w:ascii="Times New Roman" w:hAnsi="Times New Roman" w:cs="Times New Roman"/>
                <w:b/>
                <w:sz w:val="24"/>
                <w:szCs w:val="24"/>
              </w:rPr>
            </w:pPr>
            <w:r>
              <w:rPr>
                <w:rFonts w:ascii="Times New Roman" w:hAnsi="Times New Roman" w:cs="Times New Roman"/>
                <w:b/>
                <w:sz w:val="24"/>
                <w:szCs w:val="24"/>
              </w:rPr>
              <w:t>FÁ</w:t>
            </w:r>
            <w:r w:rsidR="00814FB8">
              <w:rPr>
                <w:rFonts w:ascii="Times New Roman" w:hAnsi="Times New Roman" w:cs="Times New Roman"/>
                <w:b/>
                <w:sz w:val="24"/>
                <w:szCs w:val="24"/>
              </w:rPr>
              <w:t>BIO GAVASSO</w:t>
            </w:r>
          </w:p>
          <w:p w:rsidR="00897BE3" w:rsidRPr="00172711" w:rsidRDefault="00814FB8" w:rsidP="00814FB8">
            <w:pPr>
              <w:jc w:val="center"/>
              <w:rPr>
                <w:rFonts w:ascii="Times New Roman" w:hAnsi="Times New Roman" w:cs="Times New Roman"/>
                <w:sz w:val="24"/>
                <w:szCs w:val="24"/>
              </w:rPr>
            </w:pPr>
            <w:r>
              <w:rPr>
                <w:rFonts w:ascii="Times New Roman" w:hAnsi="Times New Roman" w:cs="Times New Roman"/>
                <w:b/>
                <w:sz w:val="24"/>
                <w:szCs w:val="24"/>
              </w:rPr>
              <w:t>Vereador</w:t>
            </w:r>
            <w:r w:rsidRPr="00172711">
              <w:rPr>
                <w:rFonts w:ascii="Times New Roman" w:hAnsi="Times New Roman" w:cs="Times New Roman"/>
                <w:b/>
                <w:sz w:val="24"/>
                <w:szCs w:val="24"/>
              </w:rPr>
              <w:t xml:space="preserve"> PTB</w:t>
            </w:r>
          </w:p>
        </w:tc>
        <w:tc>
          <w:tcPr>
            <w:tcW w:w="3118"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14FB8" w:rsidRPr="00172711" w:rsidRDefault="00814FB8" w:rsidP="00814FB8">
            <w:pPr>
              <w:jc w:val="center"/>
              <w:rPr>
                <w:rFonts w:ascii="Times New Roman" w:hAnsi="Times New Roman" w:cs="Times New Roman"/>
                <w:b/>
                <w:sz w:val="24"/>
                <w:szCs w:val="24"/>
              </w:rPr>
            </w:pPr>
            <w:r>
              <w:rPr>
                <w:rFonts w:ascii="Times New Roman" w:hAnsi="Times New Roman" w:cs="Times New Roman"/>
                <w:b/>
                <w:sz w:val="24"/>
                <w:szCs w:val="24"/>
              </w:rPr>
              <w:t>MAURICIO GOMES</w:t>
            </w:r>
          </w:p>
          <w:p w:rsidR="00897BE3" w:rsidRPr="00172711" w:rsidRDefault="00814FB8" w:rsidP="00814FB8">
            <w:pPr>
              <w:jc w:val="center"/>
              <w:rPr>
                <w:rFonts w:ascii="Times New Roman" w:hAnsi="Times New Roman" w:cs="Times New Roman"/>
                <w:sz w:val="24"/>
                <w:szCs w:val="24"/>
              </w:rPr>
            </w:pPr>
            <w:r w:rsidRPr="00172711">
              <w:rPr>
                <w:rFonts w:ascii="Times New Roman" w:hAnsi="Times New Roman" w:cs="Times New Roman"/>
                <w:b/>
                <w:sz w:val="24"/>
                <w:szCs w:val="24"/>
              </w:rPr>
              <w:t>Vereador P</w:t>
            </w:r>
            <w:r>
              <w:rPr>
                <w:rFonts w:ascii="Times New Roman" w:hAnsi="Times New Roman" w:cs="Times New Roman"/>
                <w:b/>
                <w:sz w:val="24"/>
                <w:szCs w:val="24"/>
              </w:rPr>
              <w:t>S</w:t>
            </w:r>
            <w:r w:rsidRPr="00172711">
              <w:rPr>
                <w:rFonts w:ascii="Times New Roman" w:hAnsi="Times New Roman" w:cs="Times New Roman"/>
                <w:b/>
                <w:sz w:val="24"/>
                <w:szCs w:val="24"/>
              </w:rPr>
              <w:t>B</w:t>
            </w:r>
          </w:p>
        </w:tc>
        <w:tc>
          <w:tcPr>
            <w:tcW w:w="3118"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14FB8" w:rsidRPr="00172711" w:rsidRDefault="00814FB8" w:rsidP="00814FB8">
            <w:pPr>
              <w:jc w:val="center"/>
              <w:rPr>
                <w:rFonts w:ascii="Times New Roman" w:hAnsi="Times New Roman" w:cs="Times New Roman"/>
                <w:b/>
                <w:sz w:val="24"/>
                <w:szCs w:val="24"/>
              </w:rPr>
            </w:pPr>
            <w:r>
              <w:rPr>
                <w:rFonts w:ascii="Times New Roman" w:hAnsi="Times New Roman" w:cs="Times New Roman"/>
                <w:b/>
                <w:sz w:val="24"/>
                <w:szCs w:val="24"/>
              </w:rPr>
              <w:t>PROFESSORA MARISA</w:t>
            </w:r>
          </w:p>
          <w:p w:rsidR="00897BE3" w:rsidRPr="00172711" w:rsidRDefault="00814FB8" w:rsidP="00814FB8">
            <w:pPr>
              <w:jc w:val="center"/>
              <w:rPr>
                <w:rFonts w:ascii="Times New Roman" w:hAnsi="Times New Roman" w:cs="Times New Roman"/>
                <w:sz w:val="24"/>
                <w:szCs w:val="24"/>
              </w:rPr>
            </w:pPr>
            <w:r w:rsidRPr="00172711">
              <w:rPr>
                <w:rFonts w:ascii="Times New Roman" w:hAnsi="Times New Roman" w:cs="Times New Roman"/>
                <w:b/>
                <w:sz w:val="24"/>
                <w:szCs w:val="24"/>
              </w:rPr>
              <w:t>Vereador</w:t>
            </w:r>
            <w:r>
              <w:rPr>
                <w:rFonts w:ascii="Times New Roman" w:hAnsi="Times New Roman" w:cs="Times New Roman"/>
                <w:b/>
                <w:sz w:val="24"/>
                <w:szCs w:val="24"/>
              </w:rPr>
              <w:t>a</w:t>
            </w:r>
            <w:r w:rsidRPr="00172711">
              <w:rPr>
                <w:rFonts w:ascii="Times New Roman" w:hAnsi="Times New Roman" w:cs="Times New Roman"/>
                <w:b/>
                <w:sz w:val="24"/>
                <w:szCs w:val="24"/>
              </w:rPr>
              <w:t xml:space="preserve"> P</w:t>
            </w:r>
            <w:r>
              <w:rPr>
                <w:rFonts w:ascii="Times New Roman" w:hAnsi="Times New Roman" w:cs="Times New Roman"/>
                <w:b/>
                <w:sz w:val="24"/>
                <w:szCs w:val="24"/>
              </w:rPr>
              <w:t>T</w:t>
            </w:r>
            <w:r w:rsidRPr="00172711">
              <w:rPr>
                <w:rFonts w:ascii="Times New Roman" w:hAnsi="Times New Roman" w:cs="Times New Roman"/>
                <w:b/>
                <w:sz w:val="24"/>
                <w:szCs w:val="24"/>
              </w:rPr>
              <w:t>B</w:t>
            </w:r>
          </w:p>
        </w:tc>
      </w:tr>
    </w:tbl>
    <w:p w:rsidR="00D940C0" w:rsidRDefault="00D940C0" w:rsidP="003B4CD9">
      <w:pPr>
        <w:rPr>
          <w:rFonts w:ascii="Times New Roman" w:hAnsi="Times New Roman" w:cs="Times New Roman"/>
          <w:sz w:val="23"/>
          <w:szCs w:val="23"/>
        </w:rPr>
      </w:pPr>
    </w:p>
    <w:p w:rsidR="00897BE3" w:rsidRPr="003B4CD9" w:rsidRDefault="00897BE3" w:rsidP="003B4CD9">
      <w:pPr>
        <w:rPr>
          <w:rFonts w:ascii="Times New Roman" w:hAnsi="Times New Roman" w:cs="Times New Roman"/>
          <w:sz w:val="23"/>
          <w:szCs w:val="23"/>
        </w:rPr>
      </w:pPr>
    </w:p>
    <w:sectPr w:rsidR="00897BE3" w:rsidRPr="003B4CD9" w:rsidSect="00FC6277">
      <w:headerReference w:type="default" r:id="rId8"/>
      <w:pgSz w:w="11906" w:h="16838"/>
      <w:pgMar w:top="2552" w:right="991" w:bottom="993"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58" w:rsidRDefault="00A25758" w:rsidP="00F5557B">
      <w:r>
        <w:separator/>
      </w:r>
    </w:p>
  </w:endnote>
  <w:endnote w:type="continuationSeparator" w:id="0">
    <w:p w:rsidR="00A25758" w:rsidRDefault="00A25758"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58" w:rsidRDefault="00A25758" w:rsidP="00F5557B">
      <w:r>
        <w:separator/>
      </w:r>
    </w:p>
  </w:footnote>
  <w:footnote w:type="continuationSeparator" w:id="0">
    <w:p w:rsidR="00A25758" w:rsidRDefault="00A25758" w:rsidP="00F55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15:restartNumberingAfterBreak="0">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15:restartNumberingAfterBreak="0">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23A61"/>
    <w:rsid w:val="00023D2E"/>
    <w:rsid w:val="000353D1"/>
    <w:rsid w:val="00036E08"/>
    <w:rsid w:val="000539A9"/>
    <w:rsid w:val="00055AEF"/>
    <w:rsid w:val="00057A5E"/>
    <w:rsid w:val="00072C8A"/>
    <w:rsid w:val="00077728"/>
    <w:rsid w:val="000905D2"/>
    <w:rsid w:val="00092A04"/>
    <w:rsid w:val="00094B12"/>
    <w:rsid w:val="000B05BE"/>
    <w:rsid w:val="000D4573"/>
    <w:rsid w:val="000E5282"/>
    <w:rsid w:val="000F2EF3"/>
    <w:rsid w:val="00104B18"/>
    <w:rsid w:val="00106752"/>
    <w:rsid w:val="0012739E"/>
    <w:rsid w:val="001275E2"/>
    <w:rsid w:val="00131BE3"/>
    <w:rsid w:val="00133D80"/>
    <w:rsid w:val="00160B98"/>
    <w:rsid w:val="00172711"/>
    <w:rsid w:val="00186118"/>
    <w:rsid w:val="001B4AF1"/>
    <w:rsid w:val="001D4020"/>
    <w:rsid w:val="001D440E"/>
    <w:rsid w:val="001E5B0D"/>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5EEC"/>
    <w:rsid w:val="002773D4"/>
    <w:rsid w:val="00277EB4"/>
    <w:rsid w:val="00281081"/>
    <w:rsid w:val="00293196"/>
    <w:rsid w:val="00297667"/>
    <w:rsid w:val="002A2355"/>
    <w:rsid w:val="002A6B0A"/>
    <w:rsid w:val="002B0D5D"/>
    <w:rsid w:val="002B348C"/>
    <w:rsid w:val="002B3F89"/>
    <w:rsid w:val="002C2EEC"/>
    <w:rsid w:val="00305EC0"/>
    <w:rsid w:val="0031369E"/>
    <w:rsid w:val="003212EE"/>
    <w:rsid w:val="003254C8"/>
    <w:rsid w:val="0032574A"/>
    <w:rsid w:val="00332A8A"/>
    <w:rsid w:val="00337734"/>
    <w:rsid w:val="00355B3E"/>
    <w:rsid w:val="00364B0F"/>
    <w:rsid w:val="0037641A"/>
    <w:rsid w:val="00376E1B"/>
    <w:rsid w:val="003771DE"/>
    <w:rsid w:val="00396353"/>
    <w:rsid w:val="00397CAB"/>
    <w:rsid w:val="003A0A09"/>
    <w:rsid w:val="003B0239"/>
    <w:rsid w:val="003B031B"/>
    <w:rsid w:val="003B3AFD"/>
    <w:rsid w:val="003B4CD9"/>
    <w:rsid w:val="003D6E89"/>
    <w:rsid w:val="003E4F43"/>
    <w:rsid w:val="003F17AB"/>
    <w:rsid w:val="003F404C"/>
    <w:rsid w:val="00407413"/>
    <w:rsid w:val="00416B0C"/>
    <w:rsid w:val="00417100"/>
    <w:rsid w:val="0042254F"/>
    <w:rsid w:val="004252BD"/>
    <w:rsid w:val="004257B4"/>
    <w:rsid w:val="00442264"/>
    <w:rsid w:val="00443EF3"/>
    <w:rsid w:val="004452B9"/>
    <w:rsid w:val="0045001B"/>
    <w:rsid w:val="00471EC2"/>
    <w:rsid w:val="004774CF"/>
    <w:rsid w:val="00491CE7"/>
    <w:rsid w:val="004A6C3B"/>
    <w:rsid w:val="004D5508"/>
    <w:rsid w:val="004E0EFA"/>
    <w:rsid w:val="004E401E"/>
    <w:rsid w:val="004F3BBB"/>
    <w:rsid w:val="004F7A69"/>
    <w:rsid w:val="005161E7"/>
    <w:rsid w:val="00516CC4"/>
    <w:rsid w:val="00522E6A"/>
    <w:rsid w:val="005243CE"/>
    <w:rsid w:val="00524607"/>
    <w:rsid w:val="00525F34"/>
    <w:rsid w:val="00527550"/>
    <w:rsid w:val="005367EA"/>
    <w:rsid w:val="005521E6"/>
    <w:rsid w:val="0055544E"/>
    <w:rsid w:val="00582C9A"/>
    <w:rsid w:val="0058679A"/>
    <w:rsid w:val="00586A37"/>
    <w:rsid w:val="00594F7B"/>
    <w:rsid w:val="005A081D"/>
    <w:rsid w:val="005A2FFF"/>
    <w:rsid w:val="005C34DD"/>
    <w:rsid w:val="005C4EF6"/>
    <w:rsid w:val="005C5527"/>
    <w:rsid w:val="005E7732"/>
    <w:rsid w:val="005F0296"/>
    <w:rsid w:val="005F1E15"/>
    <w:rsid w:val="005F3082"/>
    <w:rsid w:val="00602121"/>
    <w:rsid w:val="00602B9A"/>
    <w:rsid w:val="00603D5E"/>
    <w:rsid w:val="0061537B"/>
    <w:rsid w:val="00616CE1"/>
    <w:rsid w:val="006368CE"/>
    <w:rsid w:val="006573E4"/>
    <w:rsid w:val="00690F72"/>
    <w:rsid w:val="006A004F"/>
    <w:rsid w:val="006A1CB7"/>
    <w:rsid w:val="006A3302"/>
    <w:rsid w:val="006B2111"/>
    <w:rsid w:val="006B2A2E"/>
    <w:rsid w:val="006B4281"/>
    <w:rsid w:val="006C51A3"/>
    <w:rsid w:val="006D240C"/>
    <w:rsid w:val="006D4FA1"/>
    <w:rsid w:val="006E7B67"/>
    <w:rsid w:val="006F7336"/>
    <w:rsid w:val="00702FD9"/>
    <w:rsid w:val="00727E2B"/>
    <w:rsid w:val="00733A77"/>
    <w:rsid w:val="00764801"/>
    <w:rsid w:val="00771273"/>
    <w:rsid w:val="00775D5D"/>
    <w:rsid w:val="007802E4"/>
    <w:rsid w:val="0079627D"/>
    <w:rsid w:val="007A72A4"/>
    <w:rsid w:val="007B538C"/>
    <w:rsid w:val="007C6D87"/>
    <w:rsid w:val="007E3430"/>
    <w:rsid w:val="007E40AE"/>
    <w:rsid w:val="007E54A3"/>
    <w:rsid w:val="00805E32"/>
    <w:rsid w:val="00806F31"/>
    <w:rsid w:val="00814FB8"/>
    <w:rsid w:val="00823F4B"/>
    <w:rsid w:val="0083116D"/>
    <w:rsid w:val="008673D8"/>
    <w:rsid w:val="0087141D"/>
    <w:rsid w:val="008847A5"/>
    <w:rsid w:val="008847C9"/>
    <w:rsid w:val="0088541E"/>
    <w:rsid w:val="00890B68"/>
    <w:rsid w:val="0089174A"/>
    <w:rsid w:val="00897BE3"/>
    <w:rsid w:val="008B1DBC"/>
    <w:rsid w:val="008B5C70"/>
    <w:rsid w:val="008B6A01"/>
    <w:rsid w:val="008C3361"/>
    <w:rsid w:val="008C5503"/>
    <w:rsid w:val="008D61F5"/>
    <w:rsid w:val="009056B9"/>
    <w:rsid w:val="009073A8"/>
    <w:rsid w:val="009114D3"/>
    <w:rsid w:val="00913109"/>
    <w:rsid w:val="009134BB"/>
    <w:rsid w:val="00913974"/>
    <w:rsid w:val="00913EF2"/>
    <w:rsid w:val="00915159"/>
    <w:rsid w:val="00915F6C"/>
    <w:rsid w:val="00921AA6"/>
    <w:rsid w:val="00931B87"/>
    <w:rsid w:val="00932563"/>
    <w:rsid w:val="00932D3E"/>
    <w:rsid w:val="00940611"/>
    <w:rsid w:val="009532D0"/>
    <w:rsid w:val="00962079"/>
    <w:rsid w:val="00964BB0"/>
    <w:rsid w:val="00965A9E"/>
    <w:rsid w:val="009756D5"/>
    <w:rsid w:val="009830C5"/>
    <w:rsid w:val="0098552A"/>
    <w:rsid w:val="0099038C"/>
    <w:rsid w:val="009B0673"/>
    <w:rsid w:val="009B3530"/>
    <w:rsid w:val="009B58A3"/>
    <w:rsid w:val="009C4538"/>
    <w:rsid w:val="009C4C5A"/>
    <w:rsid w:val="009C6C18"/>
    <w:rsid w:val="009C6DAE"/>
    <w:rsid w:val="009C7126"/>
    <w:rsid w:val="009E3436"/>
    <w:rsid w:val="009F534F"/>
    <w:rsid w:val="009F6CC0"/>
    <w:rsid w:val="00A25758"/>
    <w:rsid w:val="00A25E23"/>
    <w:rsid w:val="00A26D5C"/>
    <w:rsid w:val="00A3010D"/>
    <w:rsid w:val="00A32C39"/>
    <w:rsid w:val="00A41B7A"/>
    <w:rsid w:val="00A41C28"/>
    <w:rsid w:val="00A45CC2"/>
    <w:rsid w:val="00A5271A"/>
    <w:rsid w:val="00A657BF"/>
    <w:rsid w:val="00A7125F"/>
    <w:rsid w:val="00A760E7"/>
    <w:rsid w:val="00A81773"/>
    <w:rsid w:val="00A87B55"/>
    <w:rsid w:val="00A90BB7"/>
    <w:rsid w:val="00A90D92"/>
    <w:rsid w:val="00AB2528"/>
    <w:rsid w:val="00AC171A"/>
    <w:rsid w:val="00AC5EB0"/>
    <w:rsid w:val="00AD3487"/>
    <w:rsid w:val="00AF1B9C"/>
    <w:rsid w:val="00AF57A2"/>
    <w:rsid w:val="00AF5A27"/>
    <w:rsid w:val="00B002FD"/>
    <w:rsid w:val="00B13C52"/>
    <w:rsid w:val="00B14308"/>
    <w:rsid w:val="00B25D69"/>
    <w:rsid w:val="00B27428"/>
    <w:rsid w:val="00B34FA1"/>
    <w:rsid w:val="00B50BF9"/>
    <w:rsid w:val="00B53CB9"/>
    <w:rsid w:val="00B700AF"/>
    <w:rsid w:val="00B71430"/>
    <w:rsid w:val="00B76932"/>
    <w:rsid w:val="00B907DF"/>
    <w:rsid w:val="00B90E49"/>
    <w:rsid w:val="00BB330D"/>
    <w:rsid w:val="00BB5770"/>
    <w:rsid w:val="00BE1521"/>
    <w:rsid w:val="00BF3440"/>
    <w:rsid w:val="00C1184C"/>
    <w:rsid w:val="00C17FE2"/>
    <w:rsid w:val="00C207D6"/>
    <w:rsid w:val="00C33582"/>
    <w:rsid w:val="00C57CAE"/>
    <w:rsid w:val="00C604A0"/>
    <w:rsid w:val="00C7522C"/>
    <w:rsid w:val="00C76092"/>
    <w:rsid w:val="00C869C4"/>
    <w:rsid w:val="00C86C72"/>
    <w:rsid w:val="00CB23A3"/>
    <w:rsid w:val="00CB39AB"/>
    <w:rsid w:val="00CB5F0A"/>
    <w:rsid w:val="00CC178E"/>
    <w:rsid w:val="00CC2F3F"/>
    <w:rsid w:val="00CC6C98"/>
    <w:rsid w:val="00CE0633"/>
    <w:rsid w:val="00CE0C31"/>
    <w:rsid w:val="00CE2CA5"/>
    <w:rsid w:val="00D0161F"/>
    <w:rsid w:val="00D03A4B"/>
    <w:rsid w:val="00D0597E"/>
    <w:rsid w:val="00D11747"/>
    <w:rsid w:val="00D142EC"/>
    <w:rsid w:val="00D2051E"/>
    <w:rsid w:val="00D37372"/>
    <w:rsid w:val="00D502A5"/>
    <w:rsid w:val="00D52104"/>
    <w:rsid w:val="00D559F3"/>
    <w:rsid w:val="00D60F7A"/>
    <w:rsid w:val="00D6190E"/>
    <w:rsid w:val="00D762D3"/>
    <w:rsid w:val="00D82537"/>
    <w:rsid w:val="00D832F4"/>
    <w:rsid w:val="00D91177"/>
    <w:rsid w:val="00D940C0"/>
    <w:rsid w:val="00D95C90"/>
    <w:rsid w:val="00DA00A5"/>
    <w:rsid w:val="00DA1C73"/>
    <w:rsid w:val="00DA23AE"/>
    <w:rsid w:val="00DA6B13"/>
    <w:rsid w:val="00DA6FF9"/>
    <w:rsid w:val="00DB2C8C"/>
    <w:rsid w:val="00DD1E41"/>
    <w:rsid w:val="00DD6393"/>
    <w:rsid w:val="00DF258F"/>
    <w:rsid w:val="00DF61DA"/>
    <w:rsid w:val="00E06810"/>
    <w:rsid w:val="00E10C8A"/>
    <w:rsid w:val="00E208F7"/>
    <w:rsid w:val="00E248D5"/>
    <w:rsid w:val="00E444FA"/>
    <w:rsid w:val="00E529EA"/>
    <w:rsid w:val="00E626A2"/>
    <w:rsid w:val="00E64F8B"/>
    <w:rsid w:val="00E84F27"/>
    <w:rsid w:val="00E85F45"/>
    <w:rsid w:val="00E90D51"/>
    <w:rsid w:val="00EB1E9D"/>
    <w:rsid w:val="00EB4066"/>
    <w:rsid w:val="00EC1F96"/>
    <w:rsid w:val="00EC59B4"/>
    <w:rsid w:val="00ED1F01"/>
    <w:rsid w:val="00EE3350"/>
    <w:rsid w:val="00F01F85"/>
    <w:rsid w:val="00F058E8"/>
    <w:rsid w:val="00F067DB"/>
    <w:rsid w:val="00F12ED5"/>
    <w:rsid w:val="00F5557B"/>
    <w:rsid w:val="00F67C19"/>
    <w:rsid w:val="00F7629F"/>
    <w:rsid w:val="00F7789E"/>
    <w:rsid w:val="00F9636D"/>
    <w:rsid w:val="00FA1027"/>
    <w:rsid w:val="00FB4101"/>
    <w:rsid w:val="00FB57A9"/>
    <w:rsid w:val="00FC1995"/>
    <w:rsid w:val="00FC6277"/>
    <w:rsid w:val="00FE087C"/>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5CAE"/>
  <w15:docId w15:val="{2E4F13F7-2F8C-40F0-B321-AC451498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07FD4-0C28-4C9E-884C-AE24D7F0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7</cp:revision>
  <cp:lastPrinted>2020-04-15T16:34:00Z</cp:lastPrinted>
  <dcterms:created xsi:type="dcterms:W3CDTF">2020-06-03T13:30:00Z</dcterms:created>
  <dcterms:modified xsi:type="dcterms:W3CDTF">2020-06-05T11:19:00Z</dcterms:modified>
</cp:coreProperties>
</file>