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D7E8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CABB201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51D89838" w14:textId="77777777" w:rsidR="00BC226D" w:rsidRPr="00B641F6" w:rsidRDefault="00BC226D" w:rsidP="00BC226D">
      <w:pPr>
        <w:pStyle w:val="Ttulo2"/>
        <w:numPr>
          <w:ilvl w:val="0"/>
          <w:numId w:val="0"/>
        </w:numPr>
        <w:ind w:left="576" w:firstLine="1692"/>
        <w:jc w:val="left"/>
        <w:rPr>
          <w:rFonts w:ascii="Times New Roman" w:eastAsia="Arial Unicode MS" w:hAnsi="Times New Roman"/>
          <w:sz w:val="26"/>
          <w:szCs w:val="26"/>
        </w:rPr>
      </w:pPr>
      <w:r w:rsidRPr="00B641F6">
        <w:rPr>
          <w:rFonts w:ascii="Times New Roman" w:hAnsi="Times New Roman"/>
          <w:sz w:val="26"/>
          <w:szCs w:val="26"/>
        </w:rPr>
        <w:t xml:space="preserve">PORTARIA Nº </w:t>
      </w:r>
      <w:r w:rsidR="00BE341F">
        <w:rPr>
          <w:rFonts w:ascii="Times New Roman" w:hAnsi="Times New Roman"/>
          <w:sz w:val="26"/>
          <w:szCs w:val="26"/>
        </w:rPr>
        <w:t>103</w:t>
      </w:r>
      <w:r w:rsidRPr="00B641F6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20</w:t>
      </w:r>
    </w:p>
    <w:p w14:paraId="7D547D99" w14:textId="77777777" w:rsidR="00BC226D" w:rsidRPr="00B641F6" w:rsidRDefault="00BC226D" w:rsidP="00BC226D">
      <w:pPr>
        <w:ind w:firstLine="2268"/>
        <w:jc w:val="center"/>
        <w:rPr>
          <w:b/>
          <w:bCs/>
          <w:sz w:val="26"/>
          <w:szCs w:val="26"/>
        </w:rPr>
      </w:pPr>
    </w:p>
    <w:p w14:paraId="2D634DF2" w14:textId="77777777" w:rsidR="00BC226D" w:rsidRPr="00BC226D" w:rsidRDefault="00BC226D" w:rsidP="00BC226D">
      <w:pPr>
        <w:pStyle w:val="Ttulo1"/>
        <w:numPr>
          <w:ilvl w:val="0"/>
          <w:numId w:val="0"/>
        </w:numPr>
        <w:ind w:left="2268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Data</w:t>
      </w:r>
      <w:r w:rsidRPr="00BC22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  <w:r w:rsidR="00854148">
        <w:rPr>
          <w:rFonts w:ascii="Times New Roman" w:hAnsi="Times New Roman" w:cs="Times New Roman"/>
          <w:b w:val="0"/>
          <w:bCs w:val="0"/>
          <w:sz w:val="26"/>
          <w:szCs w:val="26"/>
        </w:rPr>
        <w:t>1º</w:t>
      </w:r>
      <w:r w:rsidRPr="00BC22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de julho de</w:t>
      </w:r>
      <w:r w:rsidRPr="00BC22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</w:p>
    <w:p w14:paraId="55B1FE07" w14:textId="7AB55B38" w:rsidR="00BC226D" w:rsidRPr="00BC226D" w:rsidRDefault="00BC226D" w:rsidP="00BC226D">
      <w:pPr>
        <w:ind w:firstLine="2268"/>
        <w:jc w:val="both"/>
        <w:rPr>
          <w:sz w:val="26"/>
          <w:szCs w:val="26"/>
        </w:rPr>
      </w:pPr>
    </w:p>
    <w:p w14:paraId="286B2677" w14:textId="77777777" w:rsidR="00BC226D" w:rsidRPr="00BC226D" w:rsidRDefault="00BC226D" w:rsidP="00BC226D">
      <w:pPr>
        <w:pStyle w:val="Recuodecorpodetexto3"/>
        <w:ind w:left="2268"/>
        <w:rPr>
          <w:sz w:val="26"/>
          <w:szCs w:val="26"/>
        </w:rPr>
      </w:pPr>
      <w:r w:rsidRPr="00BC226D">
        <w:rPr>
          <w:sz w:val="26"/>
          <w:szCs w:val="26"/>
        </w:rPr>
        <w:t xml:space="preserve">Homologa retorno de cedência do servidor Edson Luiz </w:t>
      </w:r>
      <w:proofErr w:type="spellStart"/>
      <w:r w:rsidRPr="00BC226D">
        <w:rPr>
          <w:sz w:val="26"/>
          <w:szCs w:val="26"/>
        </w:rPr>
        <w:t>Nicolak</w:t>
      </w:r>
      <w:proofErr w:type="spellEnd"/>
      <w:r w:rsidRPr="00BC226D">
        <w:rPr>
          <w:sz w:val="26"/>
          <w:szCs w:val="26"/>
        </w:rPr>
        <w:t>.</w:t>
      </w:r>
    </w:p>
    <w:p w14:paraId="31AF677E" w14:textId="77777777" w:rsidR="00BC226D" w:rsidRPr="00B641F6" w:rsidRDefault="00BC226D" w:rsidP="00BC226D">
      <w:pPr>
        <w:ind w:firstLine="2268"/>
        <w:jc w:val="both"/>
        <w:rPr>
          <w:bCs/>
          <w:sz w:val="26"/>
          <w:szCs w:val="26"/>
        </w:rPr>
      </w:pPr>
    </w:p>
    <w:p w14:paraId="31221275" w14:textId="77777777" w:rsidR="00BC226D" w:rsidRPr="00B641F6" w:rsidRDefault="00BC226D" w:rsidP="00BC226D">
      <w:pPr>
        <w:ind w:firstLine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Pr="00B641F6">
        <w:rPr>
          <w:sz w:val="26"/>
          <w:szCs w:val="26"/>
        </w:rPr>
        <w:t>Excelentíssim</w:t>
      </w:r>
      <w:r>
        <w:rPr>
          <w:sz w:val="26"/>
          <w:szCs w:val="26"/>
        </w:rPr>
        <w:t>o</w:t>
      </w:r>
      <w:r w:rsidRPr="00B641F6">
        <w:rPr>
          <w:sz w:val="26"/>
          <w:szCs w:val="26"/>
        </w:rPr>
        <w:t xml:space="preserve"> Senhor </w:t>
      </w:r>
      <w:r>
        <w:rPr>
          <w:sz w:val="26"/>
          <w:szCs w:val="26"/>
        </w:rPr>
        <w:t>CLAUDIO OLIVEIRA</w:t>
      </w:r>
      <w:r w:rsidRPr="00B641F6">
        <w:rPr>
          <w:sz w:val="26"/>
          <w:szCs w:val="26"/>
        </w:rPr>
        <w:t>, Presidente da Câmara Municipal de Sorriso, Estado de Mato Grosso, no uso das atribuições que lhe são conferidas por Lei e,</w:t>
      </w:r>
    </w:p>
    <w:p w14:paraId="032AE980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204C828F" w14:textId="77777777" w:rsidR="00BC226D" w:rsidRPr="0086704B" w:rsidRDefault="00BC226D" w:rsidP="00BC226D">
      <w:pPr>
        <w:numPr>
          <w:ilvl w:val="0"/>
          <w:numId w:val="59"/>
        </w:numPr>
        <w:ind w:left="0" w:firstLine="1418"/>
        <w:jc w:val="both"/>
        <w:rPr>
          <w:sz w:val="26"/>
          <w:szCs w:val="26"/>
        </w:rPr>
      </w:pPr>
      <w:r w:rsidRPr="00B641F6">
        <w:rPr>
          <w:sz w:val="26"/>
          <w:szCs w:val="26"/>
        </w:rPr>
        <w:t xml:space="preserve">Considerando </w:t>
      </w:r>
      <w:r w:rsidRPr="00B641F6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 disposto na</w:t>
      </w:r>
      <w:r w:rsidRPr="00B641F6">
        <w:rPr>
          <w:color w:val="000000"/>
          <w:sz w:val="26"/>
          <w:szCs w:val="26"/>
        </w:rPr>
        <w:t xml:space="preserve"> Lei Complementar 140/2011 – </w:t>
      </w:r>
      <w:r w:rsidRPr="00B641F6">
        <w:rPr>
          <w:rFonts w:eastAsia="Batang"/>
          <w:bCs/>
          <w:sz w:val="26"/>
          <w:szCs w:val="26"/>
        </w:rPr>
        <w:t>Estatuto dos Servidores Públicos da Administração Pública Direta, Autárquica e Fundaci</w:t>
      </w:r>
      <w:r>
        <w:rPr>
          <w:rFonts w:eastAsia="Batang"/>
          <w:bCs/>
          <w:sz w:val="26"/>
          <w:szCs w:val="26"/>
        </w:rPr>
        <w:t>onal do Município de Sorriso/MT;</w:t>
      </w:r>
    </w:p>
    <w:p w14:paraId="32395E20" w14:textId="77777777" w:rsidR="00BC226D" w:rsidRPr="00B641F6" w:rsidRDefault="00BC226D" w:rsidP="00BC226D">
      <w:pPr>
        <w:ind w:firstLine="2268"/>
        <w:jc w:val="both"/>
        <w:rPr>
          <w:bCs/>
          <w:sz w:val="26"/>
          <w:szCs w:val="26"/>
        </w:rPr>
      </w:pPr>
    </w:p>
    <w:p w14:paraId="5DDCC89E" w14:textId="77777777" w:rsidR="00BC226D" w:rsidRPr="00B641F6" w:rsidRDefault="00BC226D" w:rsidP="00BC226D">
      <w:pPr>
        <w:ind w:firstLine="1418"/>
        <w:jc w:val="both"/>
        <w:rPr>
          <w:b/>
          <w:bCs/>
          <w:sz w:val="26"/>
          <w:szCs w:val="26"/>
        </w:rPr>
      </w:pPr>
      <w:r w:rsidRPr="00B641F6">
        <w:rPr>
          <w:b/>
          <w:bCs/>
          <w:sz w:val="26"/>
          <w:szCs w:val="26"/>
        </w:rPr>
        <w:t>RESOLVE:</w:t>
      </w:r>
    </w:p>
    <w:p w14:paraId="7A092AD0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4CBC7076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  <w:r w:rsidRPr="00B641F6">
        <w:rPr>
          <w:b/>
          <w:bCs/>
          <w:sz w:val="26"/>
          <w:szCs w:val="26"/>
        </w:rPr>
        <w:t>Art. 1º</w:t>
      </w:r>
      <w:r w:rsidRPr="00B641F6">
        <w:rPr>
          <w:sz w:val="26"/>
          <w:szCs w:val="26"/>
        </w:rPr>
        <w:t xml:space="preserve"> - </w:t>
      </w:r>
      <w:r>
        <w:rPr>
          <w:sz w:val="26"/>
          <w:szCs w:val="26"/>
        </w:rPr>
        <w:t>Homologar</w:t>
      </w:r>
      <w:r w:rsidRPr="00B641F6">
        <w:rPr>
          <w:sz w:val="26"/>
          <w:szCs w:val="26"/>
        </w:rPr>
        <w:t xml:space="preserve"> retorno d</w:t>
      </w:r>
      <w:r>
        <w:rPr>
          <w:sz w:val="26"/>
          <w:szCs w:val="26"/>
        </w:rPr>
        <w:t>e</w:t>
      </w:r>
      <w:r w:rsidRPr="00B641F6">
        <w:rPr>
          <w:sz w:val="26"/>
          <w:szCs w:val="26"/>
        </w:rPr>
        <w:t xml:space="preserve"> cedência, a partir de </w:t>
      </w:r>
      <w:r w:rsidR="00F06304">
        <w:rPr>
          <w:sz w:val="26"/>
          <w:szCs w:val="26"/>
        </w:rPr>
        <w:t>01</w:t>
      </w:r>
      <w:r>
        <w:rPr>
          <w:sz w:val="26"/>
          <w:szCs w:val="26"/>
        </w:rPr>
        <w:t>/07/2020</w:t>
      </w:r>
      <w:r w:rsidRPr="00B641F6">
        <w:rPr>
          <w:sz w:val="26"/>
          <w:szCs w:val="26"/>
        </w:rPr>
        <w:t xml:space="preserve">, </w:t>
      </w:r>
      <w:r>
        <w:rPr>
          <w:sz w:val="26"/>
          <w:szCs w:val="26"/>
        </w:rPr>
        <w:t>do</w:t>
      </w:r>
      <w:r w:rsidRPr="00B641F6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B641F6">
        <w:rPr>
          <w:sz w:val="26"/>
          <w:szCs w:val="26"/>
        </w:rPr>
        <w:t xml:space="preserve">ervidor </w:t>
      </w:r>
      <w:r>
        <w:rPr>
          <w:b/>
          <w:bCs/>
          <w:sz w:val="26"/>
          <w:szCs w:val="26"/>
        </w:rPr>
        <w:t>EDSON LUIZ NICOLAK</w:t>
      </w:r>
      <w:r w:rsidRPr="00B641F6">
        <w:rPr>
          <w:sz w:val="26"/>
          <w:szCs w:val="26"/>
        </w:rPr>
        <w:t xml:space="preserve">, </w:t>
      </w:r>
      <w:r w:rsidRPr="0024009E">
        <w:rPr>
          <w:sz w:val="26"/>
          <w:szCs w:val="26"/>
        </w:rPr>
        <w:t>portador</w:t>
      </w:r>
      <w:r>
        <w:rPr>
          <w:sz w:val="26"/>
          <w:szCs w:val="26"/>
        </w:rPr>
        <w:t>a</w:t>
      </w:r>
      <w:r w:rsidRPr="0024009E">
        <w:rPr>
          <w:sz w:val="26"/>
          <w:szCs w:val="26"/>
        </w:rPr>
        <w:t xml:space="preserve"> do RG nº </w:t>
      </w:r>
      <w:r>
        <w:rPr>
          <w:sz w:val="26"/>
          <w:szCs w:val="26"/>
        </w:rPr>
        <w:t xml:space="preserve">13640577 SSP/MT e </w:t>
      </w:r>
      <w:r w:rsidRPr="0024009E">
        <w:rPr>
          <w:sz w:val="26"/>
          <w:szCs w:val="26"/>
        </w:rPr>
        <w:t xml:space="preserve">CPF nº </w:t>
      </w:r>
      <w:r>
        <w:rPr>
          <w:sz w:val="26"/>
          <w:szCs w:val="26"/>
        </w:rPr>
        <w:t>673.546.702-78, lotada</w:t>
      </w:r>
      <w:r w:rsidRPr="0024009E">
        <w:rPr>
          <w:sz w:val="26"/>
          <w:szCs w:val="26"/>
        </w:rPr>
        <w:t xml:space="preserve"> no Quadro de Cargos em Provimento Efetivo da Câmara Municipal de Sorriso, no cargo de </w:t>
      </w:r>
      <w:r>
        <w:rPr>
          <w:sz w:val="26"/>
          <w:szCs w:val="26"/>
        </w:rPr>
        <w:t xml:space="preserve">Motorista II, </w:t>
      </w:r>
      <w:r w:rsidRPr="00B641F6">
        <w:rPr>
          <w:sz w:val="26"/>
          <w:szCs w:val="26"/>
        </w:rPr>
        <w:t>do qual se encontra</w:t>
      </w:r>
      <w:r>
        <w:rPr>
          <w:sz w:val="26"/>
          <w:szCs w:val="26"/>
        </w:rPr>
        <w:t>va</w:t>
      </w:r>
      <w:r w:rsidRPr="00B641F6">
        <w:rPr>
          <w:sz w:val="26"/>
          <w:szCs w:val="26"/>
        </w:rPr>
        <w:t xml:space="preserve"> </w:t>
      </w:r>
      <w:r>
        <w:rPr>
          <w:sz w:val="26"/>
          <w:szCs w:val="26"/>
        </w:rPr>
        <w:t>cedida à Prefeitura Municipal, através da Portaria nº 131/2017</w:t>
      </w:r>
      <w:r w:rsidRPr="00B641F6">
        <w:rPr>
          <w:sz w:val="26"/>
          <w:szCs w:val="26"/>
        </w:rPr>
        <w:t>.</w:t>
      </w:r>
    </w:p>
    <w:p w14:paraId="7433454B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6DF633B2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  <w:r w:rsidRPr="00B641F6">
        <w:rPr>
          <w:b/>
          <w:bCs/>
          <w:sz w:val="26"/>
          <w:szCs w:val="26"/>
        </w:rPr>
        <w:t>Art. 2º</w:t>
      </w:r>
      <w:r w:rsidRPr="00B641F6">
        <w:rPr>
          <w:sz w:val="26"/>
          <w:szCs w:val="26"/>
        </w:rPr>
        <w:t xml:space="preserve"> - Esta Portaria entra em vigor nesta data.</w:t>
      </w:r>
    </w:p>
    <w:p w14:paraId="192A31C5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02C42105" w14:textId="77777777" w:rsidR="00BC226D" w:rsidRDefault="00BC226D" w:rsidP="00BC226D">
      <w:pPr>
        <w:ind w:firstLine="1418"/>
        <w:jc w:val="both"/>
        <w:rPr>
          <w:sz w:val="26"/>
          <w:szCs w:val="26"/>
        </w:rPr>
      </w:pPr>
      <w:r w:rsidRPr="00B641F6">
        <w:rPr>
          <w:b/>
          <w:bCs/>
          <w:sz w:val="26"/>
          <w:szCs w:val="26"/>
        </w:rPr>
        <w:t>Art. 3º</w:t>
      </w:r>
      <w:r w:rsidRPr="00B641F6">
        <w:rPr>
          <w:sz w:val="26"/>
          <w:szCs w:val="26"/>
        </w:rPr>
        <w:t xml:space="preserve"> - Revogam-se as disposições em contrário</w:t>
      </w:r>
      <w:r>
        <w:rPr>
          <w:sz w:val="26"/>
          <w:szCs w:val="26"/>
        </w:rPr>
        <w:t>.</w:t>
      </w:r>
    </w:p>
    <w:p w14:paraId="3933771D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066D5328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</w:p>
    <w:p w14:paraId="2B1BD1D1" w14:textId="77777777" w:rsidR="00BC226D" w:rsidRPr="00B641F6" w:rsidRDefault="00BC226D" w:rsidP="00BC226D">
      <w:pPr>
        <w:ind w:firstLine="1418"/>
        <w:jc w:val="both"/>
        <w:rPr>
          <w:sz w:val="26"/>
          <w:szCs w:val="26"/>
        </w:rPr>
      </w:pPr>
      <w:r w:rsidRPr="00B641F6">
        <w:rPr>
          <w:sz w:val="26"/>
          <w:szCs w:val="26"/>
        </w:rPr>
        <w:t xml:space="preserve">Câmara Municipal De Sorriso, Estado de Mato Grosso, em </w:t>
      </w:r>
      <w:r w:rsidR="00854148">
        <w:rPr>
          <w:sz w:val="26"/>
          <w:szCs w:val="26"/>
        </w:rPr>
        <w:t>1ª</w:t>
      </w:r>
      <w:r w:rsidRPr="00B641F6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julho de 20</w:t>
      </w:r>
      <w:r w:rsidR="00BE341F">
        <w:rPr>
          <w:sz w:val="26"/>
          <w:szCs w:val="26"/>
        </w:rPr>
        <w:t>20</w:t>
      </w:r>
      <w:r w:rsidRPr="00B641F6">
        <w:rPr>
          <w:sz w:val="26"/>
          <w:szCs w:val="26"/>
        </w:rPr>
        <w:t>.</w:t>
      </w:r>
    </w:p>
    <w:p w14:paraId="654CFFD0" w14:textId="77777777" w:rsidR="00BC226D" w:rsidRPr="00B641F6" w:rsidRDefault="00BC226D" w:rsidP="00BC226D">
      <w:pPr>
        <w:ind w:firstLine="2268"/>
        <w:jc w:val="both"/>
        <w:rPr>
          <w:sz w:val="26"/>
          <w:szCs w:val="26"/>
        </w:rPr>
      </w:pPr>
    </w:p>
    <w:p w14:paraId="55FEB3F1" w14:textId="77777777" w:rsidR="00BC226D" w:rsidRPr="00B641F6" w:rsidRDefault="00BC226D" w:rsidP="00BC226D">
      <w:pPr>
        <w:jc w:val="center"/>
        <w:rPr>
          <w:sz w:val="26"/>
          <w:szCs w:val="26"/>
        </w:rPr>
      </w:pPr>
    </w:p>
    <w:p w14:paraId="2749F52D" w14:textId="77777777" w:rsidR="00BC226D" w:rsidRPr="00B641F6" w:rsidRDefault="00BC226D" w:rsidP="00BC22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CLAUDIO OLIVEIRA</w:t>
      </w:r>
    </w:p>
    <w:p w14:paraId="5B4F83E8" w14:textId="77777777" w:rsidR="00BC226D" w:rsidRPr="00B641F6" w:rsidRDefault="00BC226D" w:rsidP="00BC226D">
      <w:pPr>
        <w:jc w:val="center"/>
        <w:rPr>
          <w:b/>
          <w:bCs/>
          <w:sz w:val="26"/>
          <w:szCs w:val="26"/>
        </w:rPr>
      </w:pPr>
      <w:r w:rsidRPr="00B641F6">
        <w:rPr>
          <w:b/>
          <w:bCs/>
          <w:sz w:val="26"/>
          <w:szCs w:val="26"/>
        </w:rPr>
        <w:t>Presidente</w:t>
      </w:r>
    </w:p>
    <w:p w14:paraId="14843CD7" w14:textId="77777777" w:rsidR="00BC226D" w:rsidRDefault="00BC226D" w:rsidP="00BC226D">
      <w:pPr>
        <w:rPr>
          <w:b/>
          <w:iCs/>
          <w:sz w:val="22"/>
          <w:szCs w:val="22"/>
        </w:rPr>
      </w:pPr>
    </w:p>
    <w:p w14:paraId="301ECA9D" w14:textId="77777777" w:rsidR="00BC226D" w:rsidRDefault="00BC226D" w:rsidP="00BC226D">
      <w:pPr>
        <w:rPr>
          <w:b/>
          <w:iCs/>
          <w:sz w:val="22"/>
          <w:szCs w:val="22"/>
        </w:rPr>
      </w:pPr>
    </w:p>
    <w:p w14:paraId="284FBFF4" w14:textId="77777777" w:rsidR="001A16FD" w:rsidRDefault="00BC226D" w:rsidP="009335D9">
      <w:pPr>
        <w:rPr>
          <w:sz w:val="26"/>
          <w:szCs w:val="26"/>
        </w:rPr>
      </w:pPr>
      <w:r w:rsidRPr="00E946E8">
        <w:rPr>
          <w:b/>
          <w:iCs/>
          <w:sz w:val="22"/>
          <w:szCs w:val="22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14:paraId="6829CA18" w14:textId="77777777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218" w14:textId="10E87FC9"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14:paraId="57B9CD03" w14:textId="77777777"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14:paraId="0DFAD212" w14:textId="77777777"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14:paraId="6A59B82E" w14:textId="77777777" w:rsidR="009335D9" w:rsidRDefault="009335D9" w:rsidP="00223C2F">
            <w:pPr>
              <w:pStyle w:val="Rodap"/>
              <w:jc w:val="right"/>
            </w:pPr>
          </w:p>
          <w:p w14:paraId="0EFBAD08" w14:textId="77777777" w:rsidR="009335D9" w:rsidRDefault="009335D9" w:rsidP="00223C2F">
            <w:pPr>
              <w:pStyle w:val="Rodap"/>
              <w:jc w:val="right"/>
            </w:pPr>
          </w:p>
        </w:tc>
      </w:tr>
    </w:tbl>
    <w:p w14:paraId="263AF1C8" w14:textId="48E4E9C1"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44EB" w14:textId="77777777" w:rsidR="0017790D" w:rsidRDefault="0017790D">
      <w:r>
        <w:separator/>
      </w:r>
    </w:p>
  </w:endnote>
  <w:endnote w:type="continuationSeparator" w:id="0">
    <w:p w14:paraId="41E7C6F7" w14:textId="77777777" w:rsidR="0017790D" w:rsidRDefault="0017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5F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E620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0841" w14:textId="77777777"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79597DA7" w14:textId="77777777"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14:paraId="793659EA" w14:textId="77777777"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E904" w14:textId="77777777" w:rsidR="0017790D" w:rsidRDefault="0017790D">
      <w:r>
        <w:separator/>
      </w:r>
    </w:p>
  </w:footnote>
  <w:footnote w:type="continuationSeparator" w:id="0">
    <w:p w14:paraId="0F73A087" w14:textId="77777777" w:rsidR="0017790D" w:rsidRDefault="0017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5F47" w14:textId="1528BD62" w:rsidR="002220C6" w:rsidRPr="00314FC7" w:rsidRDefault="0000000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object w:dxaOrig="1440" w:dyaOrig="1440" w14:anchorId="7AA88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1026" DrawAspect="Content" ObjectID="_1730105544" r:id="rId2"/>
      </w:object>
    </w:r>
    <w:r w:rsidR="002220C6" w:rsidRPr="00314FC7">
      <w:rPr>
        <w:sz w:val="52"/>
        <w:szCs w:val="52"/>
      </w:rPr>
      <w:t>Câmara Municipal de Sorriso</w:t>
    </w:r>
  </w:p>
  <w:p w14:paraId="511011DD" w14:textId="77777777"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14:paraId="708A3AC7" w14:textId="77777777"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14:paraId="4674DBA1" w14:textId="732CB500" w:rsidR="00325B87" w:rsidRDefault="00627E79">
    <w:pPr>
      <w:pStyle w:val="Cabealho"/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663434967">
    <w:abstractNumId w:val="56"/>
  </w:num>
  <w:num w:numId="2" w16cid:durableId="1634284805">
    <w:abstractNumId w:val="52"/>
  </w:num>
  <w:num w:numId="3" w16cid:durableId="702945992">
    <w:abstractNumId w:val="16"/>
  </w:num>
  <w:num w:numId="4" w16cid:durableId="1337727018">
    <w:abstractNumId w:val="54"/>
  </w:num>
  <w:num w:numId="5" w16cid:durableId="777994593">
    <w:abstractNumId w:val="15"/>
  </w:num>
  <w:num w:numId="6" w16cid:durableId="1682004669">
    <w:abstractNumId w:val="28"/>
  </w:num>
  <w:num w:numId="7" w16cid:durableId="505097160">
    <w:abstractNumId w:val="21"/>
  </w:num>
  <w:num w:numId="8" w16cid:durableId="325941718">
    <w:abstractNumId w:val="42"/>
  </w:num>
  <w:num w:numId="9" w16cid:durableId="950625875">
    <w:abstractNumId w:val="44"/>
  </w:num>
  <w:num w:numId="10" w16cid:durableId="1287197943">
    <w:abstractNumId w:val="30"/>
  </w:num>
  <w:num w:numId="11" w16cid:durableId="1443375790">
    <w:abstractNumId w:val="4"/>
  </w:num>
  <w:num w:numId="12" w16cid:durableId="1122265489">
    <w:abstractNumId w:val="12"/>
  </w:num>
  <w:num w:numId="13" w16cid:durableId="770901134">
    <w:abstractNumId w:val="48"/>
  </w:num>
  <w:num w:numId="14" w16cid:durableId="862784923">
    <w:abstractNumId w:val="51"/>
  </w:num>
  <w:num w:numId="15" w16cid:durableId="565184192">
    <w:abstractNumId w:val="0"/>
  </w:num>
  <w:num w:numId="16" w16cid:durableId="753672873">
    <w:abstractNumId w:val="2"/>
  </w:num>
  <w:num w:numId="17" w16cid:durableId="612446385">
    <w:abstractNumId w:val="11"/>
  </w:num>
  <w:num w:numId="18" w16cid:durableId="941953251">
    <w:abstractNumId w:val="19"/>
  </w:num>
  <w:num w:numId="19" w16cid:durableId="1400635875">
    <w:abstractNumId w:val="57"/>
  </w:num>
  <w:num w:numId="20" w16cid:durableId="131338868">
    <w:abstractNumId w:val="29"/>
  </w:num>
  <w:num w:numId="21" w16cid:durableId="1191602613">
    <w:abstractNumId w:val="38"/>
  </w:num>
  <w:num w:numId="22" w16cid:durableId="533884042">
    <w:abstractNumId w:val="13"/>
  </w:num>
  <w:num w:numId="23" w16cid:durableId="220991693">
    <w:abstractNumId w:val="24"/>
  </w:num>
  <w:num w:numId="24" w16cid:durableId="1540779711">
    <w:abstractNumId w:val="43"/>
  </w:num>
  <w:num w:numId="25" w16cid:durableId="40252190">
    <w:abstractNumId w:val="49"/>
  </w:num>
  <w:num w:numId="26" w16cid:durableId="1055814154">
    <w:abstractNumId w:val="27"/>
  </w:num>
  <w:num w:numId="27" w16cid:durableId="1405757147">
    <w:abstractNumId w:val="22"/>
  </w:num>
  <w:num w:numId="28" w16cid:durableId="21782950">
    <w:abstractNumId w:val="50"/>
  </w:num>
  <w:num w:numId="29" w16cid:durableId="475337947">
    <w:abstractNumId w:val="6"/>
  </w:num>
  <w:num w:numId="30" w16cid:durableId="255481902">
    <w:abstractNumId w:val="36"/>
  </w:num>
  <w:num w:numId="31" w16cid:durableId="1917518191">
    <w:abstractNumId w:val="31"/>
  </w:num>
  <w:num w:numId="32" w16cid:durableId="351877660">
    <w:abstractNumId w:val="32"/>
  </w:num>
  <w:num w:numId="33" w16cid:durableId="1354840500">
    <w:abstractNumId w:val="34"/>
  </w:num>
  <w:num w:numId="34" w16cid:durableId="610473238">
    <w:abstractNumId w:val="26"/>
  </w:num>
  <w:num w:numId="35" w16cid:durableId="1413116527">
    <w:abstractNumId w:val="35"/>
  </w:num>
  <w:num w:numId="36" w16cid:durableId="792674035">
    <w:abstractNumId w:val="37"/>
  </w:num>
  <w:num w:numId="37" w16cid:durableId="778374303">
    <w:abstractNumId w:val="41"/>
  </w:num>
  <w:num w:numId="38" w16cid:durableId="1015694642">
    <w:abstractNumId w:val="25"/>
  </w:num>
  <w:num w:numId="39" w16cid:durableId="98065807">
    <w:abstractNumId w:val="55"/>
  </w:num>
  <w:num w:numId="40" w16cid:durableId="1291479373">
    <w:abstractNumId w:val="10"/>
  </w:num>
  <w:num w:numId="41" w16cid:durableId="1590310523">
    <w:abstractNumId w:val="53"/>
  </w:num>
  <w:num w:numId="42" w16cid:durableId="1554997365">
    <w:abstractNumId w:val="39"/>
  </w:num>
  <w:num w:numId="43" w16cid:durableId="1963461536">
    <w:abstractNumId w:val="20"/>
  </w:num>
  <w:num w:numId="44" w16cid:durableId="1860896386">
    <w:abstractNumId w:val="7"/>
  </w:num>
  <w:num w:numId="45" w16cid:durableId="1529296063">
    <w:abstractNumId w:val="8"/>
  </w:num>
  <w:num w:numId="46" w16cid:durableId="1345592261">
    <w:abstractNumId w:val="46"/>
  </w:num>
  <w:num w:numId="47" w16cid:durableId="247009579">
    <w:abstractNumId w:val="9"/>
  </w:num>
  <w:num w:numId="48" w16cid:durableId="307629552">
    <w:abstractNumId w:val="18"/>
  </w:num>
  <w:num w:numId="49" w16cid:durableId="1588341350">
    <w:abstractNumId w:val="1"/>
  </w:num>
  <w:num w:numId="50" w16cid:durableId="1890022905">
    <w:abstractNumId w:val="17"/>
  </w:num>
  <w:num w:numId="51" w16cid:durableId="1251426448">
    <w:abstractNumId w:val="23"/>
  </w:num>
  <w:num w:numId="52" w16cid:durableId="1782453051">
    <w:abstractNumId w:val="47"/>
  </w:num>
  <w:num w:numId="53" w16cid:durableId="690650095">
    <w:abstractNumId w:val="14"/>
  </w:num>
  <w:num w:numId="54" w16cid:durableId="352725373">
    <w:abstractNumId w:val="5"/>
  </w:num>
  <w:num w:numId="55" w16cid:durableId="146241002">
    <w:abstractNumId w:val="33"/>
  </w:num>
  <w:num w:numId="56" w16cid:durableId="811487817">
    <w:abstractNumId w:val="3"/>
  </w:num>
  <w:num w:numId="57" w16cid:durableId="1781801566">
    <w:abstractNumId w:val="40"/>
  </w:num>
  <w:num w:numId="58" w16cid:durableId="42024754">
    <w:abstractNumId w:val="40"/>
  </w:num>
  <w:num w:numId="59" w16cid:durableId="997533585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3987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90D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796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25B87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1C3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4148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226D"/>
    <w:rsid w:val="00BC5975"/>
    <w:rsid w:val="00BD1971"/>
    <w:rsid w:val="00BD283C"/>
    <w:rsid w:val="00BD2DE7"/>
    <w:rsid w:val="00BD5AF8"/>
    <w:rsid w:val="00BE341F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96D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630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DA529"/>
  <w15:docId w15:val="{1409434B-5180-4D1A-889A-949A06A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5166-6E75-49F2-B04E-23C7CF46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</cp:revision>
  <cp:lastPrinted>2022-11-16T16:01:00Z</cp:lastPrinted>
  <dcterms:created xsi:type="dcterms:W3CDTF">2019-06-05T13:41:00Z</dcterms:created>
  <dcterms:modified xsi:type="dcterms:W3CDTF">2022-11-16T16:06:00Z</dcterms:modified>
</cp:coreProperties>
</file>