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A7" w:rsidRPr="007577DC" w:rsidRDefault="00402E2B" w:rsidP="007577DC">
      <w:pPr>
        <w:autoSpaceDE w:val="0"/>
        <w:autoSpaceDN w:val="0"/>
        <w:adjustRightInd w:val="0"/>
        <w:spacing w:after="0" w:line="240" w:lineRule="auto"/>
        <w:ind w:left="3402"/>
        <w:jc w:val="both"/>
        <w:rPr>
          <w:rFonts w:ascii="Times New Roman" w:hAnsi="Times New Roman" w:cs="Times New Roman"/>
          <w:b/>
          <w:bCs/>
          <w:sz w:val="24"/>
          <w:szCs w:val="24"/>
        </w:rPr>
      </w:pPr>
      <w:r w:rsidRPr="007577DC">
        <w:rPr>
          <w:rFonts w:ascii="Times New Roman" w:hAnsi="Times New Roman" w:cs="Times New Roman"/>
          <w:b/>
          <w:bCs/>
          <w:sz w:val="24"/>
          <w:szCs w:val="24"/>
        </w:rPr>
        <w:t>PROJETO DE LEI</w:t>
      </w:r>
      <w:r w:rsidR="00567B5C" w:rsidRPr="007577DC">
        <w:rPr>
          <w:rFonts w:ascii="Times New Roman" w:hAnsi="Times New Roman" w:cs="Times New Roman"/>
          <w:b/>
          <w:bCs/>
          <w:sz w:val="24"/>
          <w:szCs w:val="24"/>
        </w:rPr>
        <w:t xml:space="preserve"> N</w:t>
      </w:r>
      <w:r w:rsidR="006740A7" w:rsidRPr="007577DC">
        <w:rPr>
          <w:rFonts w:ascii="Times New Roman" w:hAnsi="Times New Roman" w:cs="Times New Roman"/>
          <w:b/>
          <w:bCs/>
          <w:sz w:val="24"/>
          <w:szCs w:val="24"/>
        </w:rPr>
        <w:t>º</w:t>
      </w:r>
      <w:r w:rsidR="00ED0214" w:rsidRPr="007577DC">
        <w:rPr>
          <w:rFonts w:ascii="Times New Roman" w:hAnsi="Times New Roman" w:cs="Times New Roman"/>
          <w:b/>
          <w:bCs/>
          <w:sz w:val="24"/>
          <w:szCs w:val="24"/>
        </w:rPr>
        <w:t xml:space="preserve"> 56</w:t>
      </w:r>
      <w:r w:rsidR="00FC4D51" w:rsidRPr="007577DC">
        <w:rPr>
          <w:rFonts w:ascii="Times New Roman" w:hAnsi="Times New Roman" w:cs="Times New Roman"/>
          <w:b/>
          <w:bCs/>
          <w:sz w:val="24"/>
          <w:szCs w:val="24"/>
        </w:rPr>
        <w:t>/</w:t>
      </w:r>
      <w:r w:rsidR="00470B29" w:rsidRPr="007577DC">
        <w:rPr>
          <w:rFonts w:ascii="Times New Roman" w:hAnsi="Times New Roman" w:cs="Times New Roman"/>
          <w:b/>
          <w:bCs/>
          <w:sz w:val="24"/>
          <w:szCs w:val="24"/>
        </w:rPr>
        <w:t>2020</w:t>
      </w:r>
    </w:p>
    <w:p w:rsidR="00BE6144" w:rsidRPr="007577DC" w:rsidRDefault="00BE6144" w:rsidP="007577DC">
      <w:pPr>
        <w:autoSpaceDE w:val="0"/>
        <w:autoSpaceDN w:val="0"/>
        <w:adjustRightInd w:val="0"/>
        <w:spacing w:after="0" w:line="240" w:lineRule="auto"/>
        <w:ind w:left="3402"/>
        <w:jc w:val="both"/>
        <w:rPr>
          <w:rFonts w:ascii="Times New Roman" w:hAnsi="Times New Roman" w:cs="Times New Roman"/>
          <w:b/>
          <w:bCs/>
          <w:sz w:val="24"/>
          <w:szCs w:val="24"/>
        </w:rPr>
      </w:pPr>
    </w:p>
    <w:p w:rsidR="00FC4D51" w:rsidRPr="007577DC" w:rsidRDefault="00FC4D51" w:rsidP="007577DC">
      <w:pPr>
        <w:autoSpaceDE w:val="0"/>
        <w:autoSpaceDN w:val="0"/>
        <w:adjustRightInd w:val="0"/>
        <w:spacing w:after="0" w:line="240" w:lineRule="auto"/>
        <w:ind w:left="3402"/>
        <w:jc w:val="both"/>
        <w:rPr>
          <w:rFonts w:ascii="Times New Roman" w:hAnsi="Times New Roman" w:cs="Times New Roman"/>
          <w:b/>
          <w:bCs/>
          <w:sz w:val="24"/>
          <w:szCs w:val="24"/>
        </w:rPr>
      </w:pPr>
    </w:p>
    <w:p w:rsidR="00B71293" w:rsidRPr="007577DC" w:rsidRDefault="00FC4D51" w:rsidP="007577DC">
      <w:pPr>
        <w:autoSpaceDE w:val="0"/>
        <w:autoSpaceDN w:val="0"/>
        <w:adjustRightInd w:val="0"/>
        <w:spacing w:after="0" w:line="240" w:lineRule="auto"/>
        <w:ind w:left="3402"/>
        <w:jc w:val="both"/>
        <w:rPr>
          <w:rFonts w:ascii="Times New Roman" w:hAnsi="Times New Roman" w:cs="Times New Roman"/>
          <w:b/>
          <w:bCs/>
          <w:sz w:val="24"/>
          <w:szCs w:val="24"/>
        </w:rPr>
      </w:pPr>
      <w:r w:rsidRPr="007577DC">
        <w:rPr>
          <w:rFonts w:ascii="Times New Roman" w:hAnsi="Times New Roman" w:cs="Times New Roman"/>
          <w:bCs/>
          <w:sz w:val="24"/>
          <w:szCs w:val="24"/>
        </w:rPr>
        <w:t>Data</w:t>
      </w:r>
      <w:r w:rsidR="006740A7" w:rsidRPr="007577DC">
        <w:rPr>
          <w:rFonts w:ascii="Times New Roman" w:hAnsi="Times New Roman" w:cs="Times New Roman"/>
          <w:b/>
          <w:bCs/>
          <w:sz w:val="24"/>
          <w:szCs w:val="24"/>
        </w:rPr>
        <w:t xml:space="preserve">: </w:t>
      </w:r>
      <w:r w:rsidR="00470B29" w:rsidRPr="007577DC">
        <w:rPr>
          <w:rFonts w:ascii="Times New Roman" w:hAnsi="Times New Roman" w:cs="Times New Roman"/>
          <w:bCs/>
          <w:sz w:val="24"/>
          <w:szCs w:val="24"/>
        </w:rPr>
        <w:t>17 de agosto de 2020</w:t>
      </w:r>
    </w:p>
    <w:p w:rsidR="00FC4D51" w:rsidRPr="007577DC" w:rsidRDefault="00FC4D51" w:rsidP="007577DC">
      <w:pPr>
        <w:autoSpaceDE w:val="0"/>
        <w:autoSpaceDN w:val="0"/>
        <w:adjustRightInd w:val="0"/>
        <w:spacing w:after="0" w:line="240" w:lineRule="auto"/>
        <w:ind w:left="3402"/>
        <w:jc w:val="both"/>
        <w:rPr>
          <w:rFonts w:ascii="Times New Roman" w:hAnsi="Times New Roman" w:cs="Times New Roman"/>
          <w:b/>
          <w:bCs/>
          <w:sz w:val="24"/>
          <w:szCs w:val="24"/>
        </w:rPr>
      </w:pPr>
    </w:p>
    <w:p w:rsidR="00ED0214" w:rsidRPr="007577DC" w:rsidRDefault="00ED0214" w:rsidP="007577DC">
      <w:pPr>
        <w:autoSpaceDE w:val="0"/>
        <w:autoSpaceDN w:val="0"/>
        <w:adjustRightInd w:val="0"/>
        <w:spacing w:after="0" w:line="240" w:lineRule="auto"/>
        <w:ind w:left="3402"/>
        <w:jc w:val="both"/>
        <w:rPr>
          <w:rFonts w:ascii="Times New Roman" w:hAnsi="Times New Roman" w:cs="Times New Roman"/>
          <w:b/>
          <w:bCs/>
          <w:sz w:val="24"/>
          <w:szCs w:val="24"/>
        </w:rPr>
      </w:pPr>
    </w:p>
    <w:p w:rsidR="007577DC" w:rsidRPr="007577DC" w:rsidRDefault="007577DC" w:rsidP="007577DC">
      <w:pPr>
        <w:tabs>
          <w:tab w:val="left" w:pos="1134"/>
        </w:tabs>
        <w:autoSpaceDE w:val="0"/>
        <w:autoSpaceDN w:val="0"/>
        <w:adjustRightInd w:val="0"/>
        <w:spacing w:after="0" w:line="240" w:lineRule="auto"/>
        <w:ind w:left="3402"/>
        <w:jc w:val="both"/>
        <w:rPr>
          <w:rFonts w:ascii="Times New Roman" w:hAnsi="Times New Roman" w:cs="Times New Roman"/>
          <w:sz w:val="24"/>
          <w:szCs w:val="24"/>
        </w:rPr>
      </w:pPr>
      <w:bookmarkStart w:id="0" w:name="_GoBack"/>
      <w:r w:rsidRPr="007577DC">
        <w:rPr>
          <w:rFonts w:ascii="Times New Roman" w:hAnsi="Times New Roman" w:cs="Times New Roman"/>
          <w:sz w:val="24"/>
          <w:szCs w:val="24"/>
        </w:rPr>
        <w:t xml:space="preserve">Altera os incisos II, III, VI e VII, do art. 5° da Lei Municipal </w:t>
      </w:r>
      <w:r w:rsidR="00A00972">
        <w:rPr>
          <w:rFonts w:ascii="Times New Roman" w:hAnsi="Times New Roman" w:cs="Times New Roman"/>
          <w:sz w:val="24"/>
          <w:szCs w:val="24"/>
        </w:rPr>
        <w:t>nº</w:t>
      </w:r>
      <w:r w:rsidRPr="007577DC">
        <w:rPr>
          <w:rFonts w:ascii="Times New Roman" w:hAnsi="Times New Roman" w:cs="Times New Roman"/>
          <w:sz w:val="24"/>
          <w:szCs w:val="24"/>
        </w:rPr>
        <w:t xml:space="preserve"> 2.980, de 16 de setembro de 2019, que “cria o Conselho Municipal dos Direitos da Pessoa com Deficiência e institui a Conferência Municipal dos Direitos da Pessoa com Deficiência e dá outras providências”.</w:t>
      </w:r>
      <w:bookmarkEnd w:id="0"/>
    </w:p>
    <w:p w:rsidR="007577DC" w:rsidRPr="007577DC" w:rsidRDefault="007577DC" w:rsidP="007577DC">
      <w:pPr>
        <w:autoSpaceDE w:val="0"/>
        <w:autoSpaceDN w:val="0"/>
        <w:adjustRightInd w:val="0"/>
        <w:spacing w:after="0" w:line="240" w:lineRule="auto"/>
        <w:ind w:left="3402"/>
        <w:jc w:val="both"/>
        <w:rPr>
          <w:rFonts w:ascii="Times New Roman" w:hAnsi="Times New Roman" w:cs="Times New Roman"/>
          <w:sz w:val="24"/>
          <w:szCs w:val="24"/>
        </w:rPr>
      </w:pPr>
    </w:p>
    <w:p w:rsidR="007577DC" w:rsidRPr="007577DC" w:rsidRDefault="007577DC" w:rsidP="007577DC">
      <w:pPr>
        <w:autoSpaceDE w:val="0"/>
        <w:autoSpaceDN w:val="0"/>
        <w:adjustRightInd w:val="0"/>
        <w:spacing w:after="0" w:line="240" w:lineRule="auto"/>
        <w:ind w:left="3402"/>
        <w:jc w:val="both"/>
        <w:rPr>
          <w:rFonts w:ascii="Times New Roman" w:hAnsi="Times New Roman" w:cs="Times New Roman"/>
          <w:sz w:val="24"/>
          <w:szCs w:val="24"/>
        </w:rPr>
      </w:pPr>
    </w:p>
    <w:p w:rsidR="007577DC" w:rsidRPr="007577DC" w:rsidRDefault="007577DC" w:rsidP="007577DC">
      <w:pPr>
        <w:autoSpaceDE w:val="0"/>
        <w:autoSpaceDN w:val="0"/>
        <w:adjustRightInd w:val="0"/>
        <w:spacing w:after="0" w:line="240" w:lineRule="auto"/>
        <w:ind w:left="3402"/>
        <w:jc w:val="both"/>
        <w:rPr>
          <w:rFonts w:ascii="Times New Roman" w:hAnsi="Times New Roman" w:cs="Times New Roman"/>
          <w:sz w:val="24"/>
          <w:szCs w:val="24"/>
        </w:rPr>
      </w:pPr>
      <w:r w:rsidRPr="007577DC">
        <w:rPr>
          <w:rFonts w:ascii="Times New Roman" w:hAnsi="Times New Roman" w:cs="Times New Roman"/>
          <w:b/>
          <w:sz w:val="24"/>
          <w:szCs w:val="24"/>
        </w:rPr>
        <w:t>MARLON ZANELLA – MDB</w:t>
      </w:r>
      <w:r w:rsidRPr="007577DC">
        <w:rPr>
          <w:rFonts w:ascii="Times New Roman" w:hAnsi="Times New Roman" w:cs="Times New Roman"/>
          <w:sz w:val="24"/>
          <w:szCs w:val="24"/>
        </w:rPr>
        <w:t>,</w:t>
      </w:r>
      <w:r w:rsidRPr="007577DC">
        <w:rPr>
          <w:rFonts w:ascii="Times New Roman" w:hAnsi="Times New Roman" w:cs="Times New Roman"/>
          <w:b/>
          <w:sz w:val="24"/>
          <w:szCs w:val="24"/>
        </w:rPr>
        <w:t xml:space="preserve"> </w:t>
      </w:r>
      <w:r w:rsidRPr="007577DC">
        <w:rPr>
          <w:rFonts w:ascii="Times New Roman" w:hAnsi="Times New Roman" w:cs="Times New Roman"/>
          <w:sz w:val="24"/>
          <w:szCs w:val="24"/>
        </w:rPr>
        <w:t>vereador com assento nesta Casa, com fulcro no Artigo 108 do Regimento Interno, propõem o seguinte Projeto de Lei:</w:t>
      </w:r>
    </w:p>
    <w:p w:rsidR="007577DC" w:rsidRPr="007577DC" w:rsidRDefault="007577DC" w:rsidP="007577DC">
      <w:pPr>
        <w:autoSpaceDE w:val="0"/>
        <w:autoSpaceDN w:val="0"/>
        <w:adjustRightInd w:val="0"/>
        <w:spacing w:after="0" w:line="240" w:lineRule="auto"/>
        <w:ind w:left="3402" w:firstLine="1985"/>
        <w:jc w:val="both"/>
        <w:rPr>
          <w:rFonts w:ascii="Times New Roman" w:hAnsi="Times New Roman" w:cs="Times New Roman"/>
          <w:sz w:val="24"/>
          <w:szCs w:val="24"/>
        </w:rPr>
      </w:pPr>
    </w:p>
    <w:p w:rsidR="007577DC" w:rsidRPr="007577DC" w:rsidRDefault="007577DC" w:rsidP="007577DC">
      <w:pPr>
        <w:autoSpaceDE w:val="0"/>
        <w:autoSpaceDN w:val="0"/>
        <w:adjustRightInd w:val="0"/>
        <w:spacing w:after="0" w:line="240" w:lineRule="auto"/>
        <w:ind w:left="3420" w:firstLine="1985"/>
        <w:jc w:val="both"/>
        <w:rPr>
          <w:rFonts w:ascii="Times New Roman" w:hAnsi="Times New Roman" w:cs="Times New Roman"/>
          <w:sz w:val="24"/>
          <w:szCs w:val="24"/>
        </w:rPr>
      </w:pP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sz w:val="24"/>
          <w:szCs w:val="24"/>
        </w:rPr>
      </w:pPr>
      <w:r w:rsidRPr="007577DC">
        <w:rPr>
          <w:rFonts w:ascii="Times New Roman" w:hAnsi="Times New Roman" w:cs="Times New Roman"/>
          <w:b/>
          <w:sz w:val="24"/>
          <w:szCs w:val="24"/>
        </w:rPr>
        <w:t xml:space="preserve">Art. 1º </w:t>
      </w:r>
      <w:r w:rsidRPr="007577DC">
        <w:rPr>
          <w:rFonts w:ascii="Times New Roman" w:hAnsi="Times New Roman" w:cs="Times New Roman"/>
          <w:sz w:val="24"/>
          <w:szCs w:val="24"/>
        </w:rPr>
        <w:t xml:space="preserve">Ficam alterados os incisos II, III, VI e VII do Art. 5º, da Lei Municipal </w:t>
      </w:r>
      <w:proofErr w:type="gramStart"/>
      <w:r w:rsidRPr="007577DC">
        <w:rPr>
          <w:rFonts w:ascii="Times New Roman" w:hAnsi="Times New Roman" w:cs="Times New Roman"/>
          <w:sz w:val="24"/>
          <w:szCs w:val="24"/>
        </w:rPr>
        <w:t>n.º</w:t>
      </w:r>
      <w:proofErr w:type="gramEnd"/>
      <w:r w:rsidRPr="007577DC">
        <w:rPr>
          <w:rFonts w:ascii="Times New Roman" w:hAnsi="Times New Roman" w:cs="Times New Roman"/>
          <w:sz w:val="24"/>
          <w:szCs w:val="24"/>
        </w:rPr>
        <w:t xml:space="preserve"> 2.980, de 16 de setembro de 2019, que passam a vigorar com a seguinte redação:</w:t>
      </w: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i/>
          <w:sz w:val="24"/>
          <w:szCs w:val="24"/>
        </w:rPr>
      </w:pP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i/>
          <w:sz w:val="24"/>
          <w:szCs w:val="24"/>
        </w:rPr>
      </w:pPr>
      <w:r w:rsidRPr="007577DC">
        <w:rPr>
          <w:rFonts w:ascii="Times New Roman" w:hAnsi="Times New Roman" w:cs="Times New Roman"/>
          <w:i/>
          <w:sz w:val="24"/>
          <w:szCs w:val="24"/>
        </w:rPr>
        <w:t>“</w:t>
      </w:r>
      <w:r w:rsidRPr="007577DC">
        <w:rPr>
          <w:rFonts w:ascii="Times New Roman" w:hAnsi="Times New Roman" w:cs="Times New Roman"/>
          <w:b/>
          <w:i/>
          <w:sz w:val="24"/>
          <w:szCs w:val="24"/>
        </w:rPr>
        <w:t>Art. 5º.</w:t>
      </w:r>
      <w:r w:rsidRPr="007577DC">
        <w:rPr>
          <w:rFonts w:ascii="Times New Roman" w:hAnsi="Times New Roman" w:cs="Times New Roman"/>
          <w:i/>
          <w:sz w:val="24"/>
          <w:szCs w:val="24"/>
        </w:rPr>
        <w:t xml:space="preserve"> ...................................................................................................................</w:t>
      </w:r>
    </w:p>
    <w:p w:rsidR="007577DC" w:rsidRPr="007577DC" w:rsidRDefault="007577DC" w:rsidP="007577DC">
      <w:pPr>
        <w:autoSpaceDE w:val="0"/>
        <w:autoSpaceDN w:val="0"/>
        <w:adjustRightInd w:val="0"/>
        <w:spacing w:after="0" w:line="240" w:lineRule="auto"/>
        <w:jc w:val="both"/>
        <w:rPr>
          <w:rFonts w:ascii="Times New Roman" w:hAnsi="Times New Roman" w:cs="Times New Roman"/>
          <w:i/>
          <w:sz w:val="24"/>
          <w:szCs w:val="24"/>
        </w:rPr>
      </w:pPr>
      <w:r w:rsidRPr="007577DC">
        <w:rPr>
          <w:rFonts w:ascii="Times New Roman" w:hAnsi="Times New Roman" w:cs="Times New Roman"/>
          <w:i/>
          <w:sz w:val="24"/>
          <w:szCs w:val="24"/>
        </w:rPr>
        <w:t>.........................................................................................................................................................</w:t>
      </w:r>
    </w:p>
    <w:p w:rsidR="007577DC" w:rsidRPr="007577DC" w:rsidRDefault="007577DC" w:rsidP="007577DC">
      <w:pPr>
        <w:autoSpaceDE w:val="0"/>
        <w:autoSpaceDN w:val="0"/>
        <w:adjustRightInd w:val="0"/>
        <w:spacing w:after="0" w:line="240" w:lineRule="auto"/>
        <w:jc w:val="both"/>
        <w:rPr>
          <w:rFonts w:ascii="Times New Roman" w:hAnsi="Times New Roman" w:cs="Times New Roman"/>
          <w:i/>
          <w:sz w:val="24"/>
          <w:szCs w:val="24"/>
        </w:rPr>
      </w:pP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i/>
          <w:sz w:val="24"/>
          <w:szCs w:val="24"/>
        </w:rPr>
      </w:pPr>
      <w:proofErr w:type="gramStart"/>
      <w:r w:rsidRPr="007577DC">
        <w:rPr>
          <w:rFonts w:ascii="Times New Roman" w:hAnsi="Times New Roman" w:cs="Times New Roman"/>
          <w:i/>
          <w:sz w:val="24"/>
          <w:szCs w:val="24"/>
        </w:rPr>
        <w:t>II  –</w:t>
      </w:r>
      <w:proofErr w:type="gramEnd"/>
      <w:r w:rsidRPr="007577DC">
        <w:rPr>
          <w:rFonts w:ascii="Times New Roman" w:hAnsi="Times New Roman" w:cs="Times New Roman"/>
          <w:i/>
          <w:sz w:val="24"/>
          <w:szCs w:val="24"/>
        </w:rPr>
        <w:t xml:space="preserve"> um representante do Poder Legislativo Municipal;</w:t>
      </w: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i/>
          <w:sz w:val="24"/>
          <w:szCs w:val="24"/>
        </w:rPr>
      </w:pPr>
    </w:p>
    <w:p w:rsidR="007577DC" w:rsidRPr="007577DC" w:rsidRDefault="007577DC" w:rsidP="007577DC">
      <w:pPr>
        <w:pStyle w:val="PargrafodaLista"/>
        <w:autoSpaceDE w:val="0"/>
        <w:autoSpaceDN w:val="0"/>
        <w:adjustRightInd w:val="0"/>
        <w:spacing w:after="0" w:line="240" w:lineRule="auto"/>
        <w:ind w:left="1418"/>
        <w:jc w:val="both"/>
        <w:rPr>
          <w:rFonts w:ascii="Times New Roman" w:hAnsi="Times New Roman" w:cs="Times New Roman"/>
          <w:i/>
          <w:sz w:val="24"/>
          <w:szCs w:val="24"/>
        </w:rPr>
      </w:pPr>
      <w:r w:rsidRPr="007577DC">
        <w:rPr>
          <w:rFonts w:ascii="Times New Roman" w:hAnsi="Times New Roman" w:cs="Times New Roman"/>
          <w:i/>
          <w:sz w:val="24"/>
          <w:szCs w:val="24"/>
        </w:rPr>
        <w:t>III – um representante da Secretaria Municipal de Educação e Cultura;</w:t>
      </w: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i/>
          <w:sz w:val="24"/>
          <w:szCs w:val="24"/>
        </w:rPr>
      </w:pP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i/>
          <w:sz w:val="24"/>
          <w:szCs w:val="24"/>
        </w:rPr>
      </w:pPr>
      <w:r w:rsidRPr="007577DC">
        <w:rPr>
          <w:rFonts w:ascii="Times New Roman" w:hAnsi="Times New Roman" w:cs="Times New Roman"/>
          <w:i/>
          <w:sz w:val="24"/>
          <w:szCs w:val="24"/>
        </w:rPr>
        <w:t xml:space="preserve">VI – </w:t>
      </w:r>
      <w:proofErr w:type="gramStart"/>
      <w:r w:rsidRPr="007577DC">
        <w:rPr>
          <w:rFonts w:ascii="Times New Roman" w:hAnsi="Times New Roman" w:cs="Times New Roman"/>
          <w:i/>
          <w:sz w:val="24"/>
          <w:szCs w:val="24"/>
        </w:rPr>
        <w:t>um</w:t>
      </w:r>
      <w:proofErr w:type="gramEnd"/>
      <w:r w:rsidRPr="007577DC">
        <w:rPr>
          <w:rFonts w:ascii="Times New Roman" w:hAnsi="Times New Roman" w:cs="Times New Roman"/>
          <w:i/>
          <w:sz w:val="24"/>
          <w:szCs w:val="24"/>
        </w:rPr>
        <w:t xml:space="preserve"> representante da Secretaria Municipal da Esporte e Lazer;</w:t>
      </w: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i/>
          <w:sz w:val="24"/>
          <w:szCs w:val="24"/>
        </w:rPr>
      </w:pP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i/>
          <w:sz w:val="24"/>
          <w:szCs w:val="24"/>
        </w:rPr>
      </w:pPr>
      <w:r w:rsidRPr="007577DC">
        <w:rPr>
          <w:rFonts w:ascii="Times New Roman" w:hAnsi="Times New Roman" w:cs="Times New Roman"/>
          <w:i/>
          <w:sz w:val="24"/>
          <w:szCs w:val="24"/>
        </w:rPr>
        <w:t>VII – um representante da Secretaria Municipal de Administração;</w:t>
      </w: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b/>
          <w:sz w:val="24"/>
          <w:szCs w:val="24"/>
        </w:rPr>
      </w:pP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b/>
          <w:sz w:val="24"/>
          <w:szCs w:val="24"/>
        </w:rPr>
      </w:pP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sz w:val="24"/>
          <w:szCs w:val="24"/>
        </w:rPr>
      </w:pPr>
      <w:r w:rsidRPr="007577DC">
        <w:rPr>
          <w:rFonts w:ascii="Times New Roman" w:hAnsi="Times New Roman" w:cs="Times New Roman"/>
          <w:b/>
          <w:sz w:val="24"/>
          <w:szCs w:val="24"/>
        </w:rPr>
        <w:t>Art. 2º</w:t>
      </w:r>
      <w:r w:rsidRPr="007577DC">
        <w:rPr>
          <w:rFonts w:ascii="Times New Roman" w:hAnsi="Times New Roman" w:cs="Times New Roman"/>
          <w:sz w:val="24"/>
          <w:szCs w:val="24"/>
        </w:rPr>
        <w:t xml:space="preserve"> Esta Lei entra em vigor na data de sua publicação.</w:t>
      </w:r>
    </w:p>
    <w:p w:rsidR="00FC4D51" w:rsidRDefault="00FC4D51" w:rsidP="007577DC">
      <w:pPr>
        <w:autoSpaceDE w:val="0"/>
        <w:autoSpaceDN w:val="0"/>
        <w:adjustRightInd w:val="0"/>
        <w:spacing w:after="0" w:line="240" w:lineRule="auto"/>
        <w:ind w:firstLine="1418"/>
        <w:jc w:val="both"/>
        <w:rPr>
          <w:rFonts w:ascii="Times New Roman" w:hAnsi="Times New Roman" w:cs="Times New Roman"/>
          <w:sz w:val="24"/>
          <w:szCs w:val="24"/>
        </w:rPr>
      </w:pPr>
    </w:p>
    <w:p w:rsidR="007577DC" w:rsidRPr="007577DC" w:rsidRDefault="007577DC" w:rsidP="007577DC">
      <w:pPr>
        <w:autoSpaceDE w:val="0"/>
        <w:autoSpaceDN w:val="0"/>
        <w:adjustRightInd w:val="0"/>
        <w:spacing w:after="0" w:line="240" w:lineRule="auto"/>
        <w:ind w:firstLine="1418"/>
        <w:jc w:val="both"/>
        <w:rPr>
          <w:rFonts w:ascii="Times New Roman" w:hAnsi="Times New Roman" w:cs="Times New Roman"/>
          <w:sz w:val="24"/>
          <w:szCs w:val="24"/>
        </w:rPr>
      </w:pPr>
    </w:p>
    <w:p w:rsidR="00CF3294" w:rsidRPr="007577DC" w:rsidRDefault="00CF3294" w:rsidP="007577DC">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r w:rsidRPr="007577DC">
        <w:rPr>
          <w:rFonts w:ascii="Times New Roman" w:hAnsi="Times New Roman" w:cs="Times New Roman"/>
          <w:color w:val="000000"/>
          <w:sz w:val="24"/>
          <w:szCs w:val="24"/>
        </w:rPr>
        <w:t xml:space="preserve">Câmara Municipal de Sorriso, Estado de </w:t>
      </w:r>
      <w:r w:rsidR="004E159B" w:rsidRPr="007577DC">
        <w:rPr>
          <w:rFonts w:ascii="Times New Roman" w:hAnsi="Times New Roman" w:cs="Times New Roman"/>
          <w:color w:val="000000"/>
          <w:sz w:val="24"/>
          <w:szCs w:val="24"/>
        </w:rPr>
        <w:t xml:space="preserve">Mato Grosso, </w:t>
      </w:r>
      <w:r w:rsidR="007577DC" w:rsidRPr="007577DC">
        <w:rPr>
          <w:rFonts w:ascii="Times New Roman" w:hAnsi="Times New Roman" w:cs="Times New Roman"/>
          <w:color w:val="000000"/>
          <w:sz w:val="24"/>
          <w:szCs w:val="24"/>
        </w:rPr>
        <w:t xml:space="preserve">em </w:t>
      </w:r>
      <w:r w:rsidR="004E159B" w:rsidRPr="007577DC">
        <w:rPr>
          <w:rFonts w:ascii="Times New Roman" w:hAnsi="Times New Roman" w:cs="Times New Roman"/>
          <w:color w:val="000000"/>
          <w:sz w:val="24"/>
          <w:szCs w:val="24"/>
        </w:rPr>
        <w:t>1</w:t>
      </w:r>
      <w:r w:rsidR="00ED0214" w:rsidRPr="007577DC">
        <w:rPr>
          <w:rFonts w:ascii="Times New Roman" w:hAnsi="Times New Roman" w:cs="Times New Roman"/>
          <w:color w:val="000000"/>
          <w:sz w:val="24"/>
          <w:szCs w:val="24"/>
        </w:rPr>
        <w:t>7</w:t>
      </w:r>
      <w:r w:rsidR="00F13A93" w:rsidRPr="007577DC">
        <w:rPr>
          <w:rFonts w:ascii="Times New Roman" w:hAnsi="Times New Roman" w:cs="Times New Roman"/>
          <w:color w:val="000000"/>
          <w:sz w:val="24"/>
          <w:szCs w:val="24"/>
        </w:rPr>
        <w:t xml:space="preserve"> de </w:t>
      </w:r>
      <w:r w:rsidR="004E159B" w:rsidRPr="007577DC">
        <w:rPr>
          <w:rFonts w:ascii="Times New Roman" w:hAnsi="Times New Roman" w:cs="Times New Roman"/>
          <w:color w:val="000000"/>
          <w:sz w:val="24"/>
          <w:szCs w:val="24"/>
        </w:rPr>
        <w:t>agosto</w:t>
      </w:r>
      <w:r w:rsidRPr="007577DC">
        <w:rPr>
          <w:rFonts w:ascii="Times New Roman" w:hAnsi="Times New Roman" w:cs="Times New Roman"/>
          <w:color w:val="000000"/>
          <w:sz w:val="24"/>
          <w:szCs w:val="24"/>
        </w:rPr>
        <w:t xml:space="preserve"> de 20</w:t>
      </w:r>
      <w:r w:rsidR="004E159B" w:rsidRPr="007577DC">
        <w:rPr>
          <w:rFonts w:ascii="Times New Roman" w:hAnsi="Times New Roman" w:cs="Times New Roman"/>
          <w:color w:val="000000"/>
          <w:sz w:val="24"/>
          <w:szCs w:val="24"/>
        </w:rPr>
        <w:t>20</w:t>
      </w:r>
      <w:r w:rsidRPr="007577DC">
        <w:rPr>
          <w:rFonts w:ascii="Times New Roman" w:hAnsi="Times New Roman" w:cs="Times New Roman"/>
          <w:color w:val="000000"/>
          <w:sz w:val="24"/>
          <w:szCs w:val="24"/>
        </w:rPr>
        <w:t>.</w:t>
      </w:r>
    </w:p>
    <w:p w:rsidR="00C35C4F" w:rsidRPr="007577DC" w:rsidRDefault="00C35C4F" w:rsidP="007577DC">
      <w:pPr>
        <w:autoSpaceDE w:val="0"/>
        <w:autoSpaceDN w:val="0"/>
        <w:adjustRightInd w:val="0"/>
        <w:spacing w:after="0" w:line="240" w:lineRule="auto"/>
        <w:jc w:val="both"/>
        <w:rPr>
          <w:rFonts w:ascii="Times New Roman" w:hAnsi="Times New Roman" w:cs="Times New Roman"/>
          <w:sz w:val="24"/>
          <w:szCs w:val="24"/>
        </w:rPr>
      </w:pPr>
    </w:p>
    <w:p w:rsidR="004E159B" w:rsidRPr="007577DC" w:rsidRDefault="004E159B" w:rsidP="007577DC">
      <w:pPr>
        <w:pStyle w:val="SemEspaamento"/>
        <w:jc w:val="center"/>
        <w:rPr>
          <w:rFonts w:ascii="Times New Roman" w:hAnsi="Times New Roman" w:cs="Times New Roman"/>
          <w:color w:val="000000"/>
          <w:sz w:val="24"/>
          <w:szCs w:val="24"/>
        </w:rPr>
      </w:pPr>
    </w:p>
    <w:p w:rsidR="007577DC" w:rsidRPr="007577DC" w:rsidRDefault="007577DC" w:rsidP="007577DC">
      <w:pPr>
        <w:pStyle w:val="SemEspaamento"/>
        <w:jc w:val="center"/>
        <w:rPr>
          <w:rFonts w:ascii="Times New Roman" w:hAnsi="Times New Roman" w:cs="Times New Roman"/>
          <w:color w:val="000000"/>
          <w:sz w:val="24"/>
          <w:szCs w:val="24"/>
        </w:rPr>
      </w:pPr>
    </w:p>
    <w:p w:rsidR="00ED0214" w:rsidRPr="007577DC" w:rsidRDefault="00ED0214" w:rsidP="007577DC">
      <w:pPr>
        <w:pStyle w:val="SemEspaamento"/>
        <w:jc w:val="center"/>
        <w:rPr>
          <w:rFonts w:ascii="Times New Roman" w:hAnsi="Times New Roman" w:cs="Times New Roman"/>
          <w:color w:val="000000"/>
          <w:sz w:val="24"/>
          <w:szCs w:val="24"/>
        </w:rPr>
      </w:pPr>
    </w:p>
    <w:p w:rsidR="00ED0214" w:rsidRPr="007577DC" w:rsidRDefault="00ED0214" w:rsidP="007577DC">
      <w:pPr>
        <w:pStyle w:val="SemEspaamento"/>
        <w:jc w:val="center"/>
        <w:rPr>
          <w:rFonts w:ascii="Times New Roman" w:hAnsi="Times New Roman" w:cs="Times New Roman"/>
          <w:color w:val="000000"/>
          <w:sz w:val="24"/>
          <w:szCs w:val="24"/>
        </w:rPr>
      </w:pPr>
    </w:p>
    <w:p w:rsidR="00ED0214" w:rsidRPr="007577DC" w:rsidRDefault="00ED0214" w:rsidP="007577DC">
      <w:pPr>
        <w:pStyle w:val="SemEspaamento"/>
        <w:jc w:val="center"/>
        <w:rPr>
          <w:rFonts w:ascii="Times New Roman" w:hAnsi="Times New Roman" w:cs="Times New Roman"/>
          <w:b/>
          <w:color w:val="000000"/>
          <w:sz w:val="24"/>
          <w:szCs w:val="24"/>
        </w:rPr>
      </w:pPr>
      <w:r w:rsidRPr="007577DC">
        <w:rPr>
          <w:rFonts w:ascii="Times New Roman" w:hAnsi="Times New Roman" w:cs="Times New Roman"/>
          <w:b/>
          <w:color w:val="000000"/>
          <w:sz w:val="24"/>
          <w:szCs w:val="24"/>
        </w:rPr>
        <w:t>MARLON ZANELLA</w:t>
      </w:r>
    </w:p>
    <w:p w:rsidR="00ED0214" w:rsidRPr="007577DC" w:rsidRDefault="00ED0214" w:rsidP="007577DC">
      <w:pPr>
        <w:pStyle w:val="SemEspaamento"/>
        <w:jc w:val="center"/>
        <w:rPr>
          <w:rFonts w:ascii="Times New Roman" w:hAnsi="Times New Roman" w:cs="Times New Roman"/>
          <w:b/>
          <w:color w:val="000000"/>
          <w:sz w:val="24"/>
          <w:szCs w:val="24"/>
        </w:rPr>
      </w:pPr>
      <w:r w:rsidRPr="007577DC">
        <w:rPr>
          <w:rFonts w:ascii="Times New Roman" w:hAnsi="Times New Roman" w:cs="Times New Roman"/>
          <w:b/>
          <w:color w:val="000000"/>
          <w:sz w:val="24"/>
          <w:szCs w:val="24"/>
        </w:rPr>
        <w:t>Vereador MDB</w:t>
      </w:r>
    </w:p>
    <w:p w:rsidR="004E159B" w:rsidRPr="007577DC" w:rsidRDefault="004E159B" w:rsidP="007577DC">
      <w:pPr>
        <w:pStyle w:val="SemEspaamento"/>
        <w:jc w:val="center"/>
        <w:rPr>
          <w:rFonts w:ascii="Times New Roman" w:hAnsi="Times New Roman" w:cs="Times New Roman"/>
          <w:color w:val="000000"/>
          <w:sz w:val="24"/>
          <w:szCs w:val="24"/>
        </w:rPr>
      </w:pPr>
    </w:p>
    <w:p w:rsidR="004E159B" w:rsidRPr="007577DC" w:rsidRDefault="004E159B" w:rsidP="007577DC">
      <w:pPr>
        <w:pStyle w:val="SemEspaamento"/>
        <w:jc w:val="center"/>
        <w:rPr>
          <w:rFonts w:ascii="Times New Roman" w:hAnsi="Times New Roman" w:cs="Times New Roman"/>
          <w:color w:val="000000"/>
          <w:sz w:val="24"/>
          <w:szCs w:val="24"/>
        </w:rPr>
      </w:pPr>
    </w:p>
    <w:p w:rsidR="004E159B" w:rsidRPr="007577DC" w:rsidRDefault="004E159B" w:rsidP="007577DC">
      <w:pPr>
        <w:pStyle w:val="SemEspaamento"/>
        <w:jc w:val="center"/>
        <w:rPr>
          <w:rFonts w:ascii="Times New Roman" w:hAnsi="Times New Roman" w:cs="Times New Roman"/>
          <w:color w:val="000000"/>
          <w:sz w:val="24"/>
          <w:szCs w:val="24"/>
        </w:rPr>
      </w:pPr>
    </w:p>
    <w:p w:rsidR="00ED0214" w:rsidRPr="007577DC" w:rsidRDefault="00ED0214" w:rsidP="007577DC">
      <w:pPr>
        <w:pStyle w:val="SemEspaamento"/>
        <w:jc w:val="center"/>
        <w:rPr>
          <w:rFonts w:ascii="Times New Roman" w:hAnsi="Times New Roman" w:cs="Times New Roman"/>
          <w:color w:val="000000"/>
          <w:sz w:val="24"/>
          <w:szCs w:val="24"/>
        </w:rPr>
      </w:pPr>
    </w:p>
    <w:p w:rsidR="00ED0214" w:rsidRPr="007577DC" w:rsidRDefault="00ED0214" w:rsidP="007577DC">
      <w:pPr>
        <w:pStyle w:val="SemEspaamento"/>
        <w:jc w:val="center"/>
        <w:rPr>
          <w:rFonts w:ascii="Times New Roman" w:hAnsi="Times New Roman" w:cs="Times New Roman"/>
          <w:color w:val="000000"/>
          <w:sz w:val="24"/>
          <w:szCs w:val="24"/>
        </w:rPr>
      </w:pPr>
    </w:p>
    <w:p w:rsidR="001F74E3" w:rsidRPr="007577DC" w:rsidRDefault="002A56DC" w:rsidP="007577DC">
      <w:pPr>
        <w:spacing w:after="0" w:line="240" w:lineRule="auto"/>
        <w:jc w:val="center"/>
        <w:rPr>
          <w:rFonts w:ascii="Times New Roman" w:hAnsi="Times New Roman" w:cs="Times New Roman"/>
          <w:b/>
          <w:sz w:val="24"/>
          <w:szCs w:val="24"/>
        </w:rPr>
      </w:pPr>
      <w:r w:rsidRPr="007577DC">
        <w:rPr>
          <w:rFonts w:ascii="Times New Roman" w:hAnsi="Times New Roman" w:cs="Times New Roman"/>
          <w:b/>
          <w:sz w:val="24"/>
          <w:szCs w:val="24"/>
        </w:rPr>
        <w:lastRenderedPageBreak/>
        <w:t>JUSTIFICATIVA</w:t>
      </w:r>
    </w:p>
    <w:p w:rsidR="002A56DC" w:rsidRPr="007577DC" w:rsidRDefault="002A56DC" w:rsidP="007577DC">
      <w:pPr>
        <w:spacing w:after="0" w:line="240" w:lineRule="auto"/>
        <w:ind w:firstLine="1418"/>
        <w:rPr>
          <w:rFonts w:ascii="Times New Roman" w:hAnsi="Times New Roman" w:cs="Times New Roman"/>
          <w:b/>
          <w:sz w:val="24"/>
          <w:szCs w:val="24"/>
        </w:rPr>
      </w:pPr>
    </w:p>
    <w:p w:rsidR="007577DC" w:rsidRPr="007577DC" w:rsidRDefault="007577DC" w:rsidP="007577DC">
      <w:pPr>
        <w:pStyle w:val="NormalWeb"/>
        <w:shd w:val="clear" w:color="auto" w:fill="FFFFFF"/>
        <w:tabs>
          <w:tab w:val="left" w:pos="0"/>
          <w:tab w:val="left" w:pos="2977"/>
          <w:tab w:val="left" w:pos="3544"/>
        </w:tabs>
        <w:spacing w:before="0" w:beforeAutospacing="0" w:after="0" w:afterAutospacing="0"/>
        <w:ind w:firstLine="1418"/>
        <w:jc w:val="both"/>
      </w:pPr>
      <w:r w:rsidRPr="007577DC">
        <w:t xml:space="preserve">O Projeto de Lei em comento altera os incisos II, III, VI e VII, do art. 5° da Lei Municipal </w:t>
      </w:r>
      <w:proofErr w:type="gramStart"/>
      <w:r w:rsidRPr="007577DC">
        <w:t>n.º</w:t>
      </w:r>
      <w:proofErr w:type="gramEnd"/>
      <w:r w:rsidRPr="007577DC">
        <w:t xml:space="preserve"> 2.980, de 16 de setembro de 2019, que “cria o Conselho Municipal dos Direitos da Pessoa com Deficiência e institui a Conferência Municipal dos Direitos da Pessoa com Deficiência e dá outras providências.</w:t>
      </w:r>
    </w:p>
    <w:p w:rsidR="007577DC" w:rsidRPr="007577DC" w:rsidRDefault="007577DC" w:rsidP="007577DC">
      <w:pPr>
        <w:pStyle w:val="NormalWeb"/>
        <w:shd w:val="clear" w:color="auto" w:fill="FFFFFF"/>
        <w:tabs>
          <w:tab w:val="left" w:pos="0"/>
          <w:tab w:val="left" w:pos="2977"/>
          <w:tab w:val="left" w:pos="3544"/>
        </w:tabs>
        <w:spacing w:before="0" w:beforeAutospacing="0" w:after="0" w:afterAutospacing="0"/>
        <w:ind w:firstLine="1418"/>
        <w:jc w:val="both"/>
      </w:pPr>
    </w:p>
    <w:p w:rsidR="007577DC" w:rsidRPr="007577DC" w:rsidRDefault="007577DC" w:rsidP="007577DC">
      <w:pPr>
        <w:pStyle w:val="NormalWeb"/>
        <w:shd w:val="clear" w:color="auto" w:fill="FFFFFF"/>
        <w:tabs>
          <w:tab w:val="left" w:pos="0"/>
          <w:tab w:val="left" w:pos="2977"/>
          <w:tab w:val="left" w:pos="3544"/>
        </w:tabs>
        <w:spacing w:before="0" w:beforeAutospacing="0" w:after="0" w:afterAutospacing="0"/>
        <w:ind w:firstLine="1418"/>
        <w:jc w:val="both"/>
      </w:pPr>
      <w:r w:rsidRPr="007577DC">
        <w:t>A presente proposição visa adequar a legislação municipal às Informações para Criação do Conselho Municipal dos Direitos da Pessoa com Deficiência, fornecidas pelo Ministério Público do Estado de Mato Grosso, de modo específico ao item 1.3.6, que disciplina que o Conselho deve ser constituído paritariamente, por representantes das instituições governamentais e da sociedade civil.</w:t>
      </w:r>
    </w:p>
    <w:p w:rsidR="007577DC" w:rsidRPr="007577DC" w:rsidRDefault="007577DC" w:rsidP="007577DC">
      <w:pPr>
        <w:pStyle w:val="NormalWeb"/>
        <w:shd w:val="clear" w:color="auto" w:fill="FFFFFF"/>
        <w:tabs>
          <w:tab w:val="left" w:pos="0"/>
          <w:tab w:val="left" w:pos="2977"/>
          <w:tab w:val="left" w:pos="3544"/>
        </w:tabs>
        <w:spacing w:before="0" w:beforeAutospacing="0" w:after="0" w:afterAutospacing="0"/>
        <w:ind w:firstLine="1418"/>
        <w:jc w:val="both"/>
      </w:pPr>
    </w:p>
    <w:p w:rsidR="007577DC" w:rsidRPr="007577DC" w:rsidRDefault="007577DC" w:rsidP="007577DC">
      <w:pPr>
        <w:pStyle w:val="NormalWeb"/>
        <w:shd w:val="clear" w:color="auto" w:fill="FFFFFF"/>
        <w:tabs>
          <w:tab w:val="left" w:pos="0"/>
          <w:tab w:val="left" w:pos="2977"/>
          <w:tab w:val="left" w:pos="3544"/>
        </w:tabs>
        <w:spacing w:before="0" w:beforeAutospacing="0" w:after="0" w:afterAutospacing="0"/>
        <w:ind w:firstLine="1418"/>
        <w:jc w:val="both"/>
      </w:pPr>
      <w:r w:rsidRPr="007577DC">
        <w:t>Com intuito de assegurar a paridade dos membros do Conselho, composto por representantes das instituições governamentais e da sociedade civil, solicitamos o apoio dos nobres Edis em deliberar favoravelmente a matéria em questão.</w:t>
      </w:r>
    </w:p>
    <w:p w:rsidR="00FC4D51" w:rsidRPr="007577DC" w:rsidRDefault="00FC4D51" w:rsidP="007577DC">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p>
    <w:p w:rsidR="007577DC" w:rsidRPr="007577DC" w:rsidRDefault="007577DC" w:rsidP="007577DC">
      <w:pPr>
        <w:tabs>
          <w:tab w:val="left" w:pos="1134"/>
        </w:tabs>
        <w:autoSpaceDE w:val="0"/>
        <w:autoSpaceDN w:val="0"/>
        <w:adjustRightInd w:val="0"/>
        <w:spacing w:after="0" w:line="240" w:lineRule="auto"/>
        <w:ind w:firstLine="1418"/>
        <w:jc w:val="both"/>
        <w:rPr>
          <w:rFonts w:ascii="Times New Roman" w:hAnsi="Times New Roman" w:cs="Times New Roman"/>
          <w:color w:val="000000"/>
          <w:sz w:val="24"/>
          <w:szCs w:val="24"/>
        </w:rPr>
      </w:pPr>
    </w:p>
    <w:p w:rsidR="001F74E3" w:rsidRPr="007577DC" w:rsidRDefault="001F74E3" w:rsidP="007577DC">
      <w:pPr>
        <w:tabs>
          <w:tab w:val="left" w:pos="1134"/>
        </w:tabs>
        <w:autoSpaceDE w:val="0"/>
        <w:autoSpaceDN w:val="0"/>
        <w:adjustRightInd w:val="0"/>
        <w:spacing w:after="0" w:line="240" w:lineRule="auto"/>
        <w:ind w:firstLine="1418"/>
        <w:jc w:val="both"/>
        <w:rPr>
          <w:rFonts w:ascii="Times New Roman" w:hAnsi="Times New Roman" w:cs="Times New Roman"/>
          <w:sz w:val="24"/>
          <w:szCs w:val="24"/>
        </w:rPr>
      </w:pPr>
      <w:r w:rsidRPr="007577DC">
        <w:rPr>
          <w:rFonts w:ascii="Times New Roman" w:hAnsi="Times New Roman" w:cs="Times New Roman"/>
          <w:color w:val="000000"/>
          <w:sz w:val="24"/>
          <w:szCs w:val="24"/>
        </w:rPr>
        <w:t>Câmara Municipal de Sorriso, Estado</w:t>
      </w:r>
      <w:r w:rsidR="004E159B" w:rsidRPr="007577DC">
        <w:rPr>
          <w:rFonts w:ascii="Times New Roman" w:hAnsi="Times New Roman" w:cs="Times New Roman"/>
          <w:color w:val="000000"/>
          <w:sz w:val="24"/>
          <w:szCs w:val="24"/>
        </w:rPr>
        <w:t xml:space="preserve"> de Mato Grosso, </w:t>
      </w:r>
      <w:r w:rsidR="007577DC" w:rsidRPr="007577DC">
        <w:rPr>
          <w:rFonts w:ascii="Times New Roman" w:hAnsi="Times New Roman" w:cs="Times New Roman"/>
          <w:color w:val="000000"/>
          <w:sz w:val="24"/>
          <w:szCs w:val="24"/>
        </w:rPr>
        <w:t xml:space="preserve">em </w:t>
      </w:r>
      <w:r w:rsidR="004E159B" w:rsidRPr="007577DC">
        <w:rPr>
          <w:rFonts w:ascii="Times New Roman" w:hAnsi="Times New Roman" w:cs="Times New Roman"/>
          <w:color w:val="000000"/>
          <w:sz w:val="24"/>
          <w:szCs w:val="24"/>
        </w:rPr>
        <w:t>17</w:t>
      </w:r>
      <w:r w:rsidR="0005636F" w:rsidRPr="007577DC">
        <w:rPr>
          <w:rFonts w:ascii="Times New Roman" w:hAnsi="Times New Roman" w:cs="Times New Roman"/>
          <w:color w:val="000000"/>
          <w:sz w:val="24"/>
          <w:szCs w:val="24"/>
        </w:rPr>
        <w:t xml:space="preserve"> de </w:t>
      </w:r>
      <w:r w:rsidR="004E159B" w:rsidRPr="007577DC">
        <w:rPr>
          <w:rFonts w:ascii="Times New Roman" w:hAnsi="Times New Roman" w:cs="Times New Roman"/>
          <w:color w:val="000000"/>
          <w:sz w:val="24"/>
          <w:szCs w:val="24"/>
        </w:rPr>
        <w:t>agosto</w:t>
      </w:r>
      <w:r w:rsidRPr="007577DC">
        <w:rPr>
          <w:rFonts w:ascii="Times New Roman" w:hAnsi="Times New Roman" w:cs="Times New Roman"/>
          <w:color w:val="000000"/>
          <w:sz w:val="24"/>
          <w:szCs w:val="24"/>
        </w:rPr>
        <w:t xml:space="preserve"> de 20</w:t>
      </w:r>
      <w:r w:rsidR="004E159B" w:rsidRPr="007577DC">
        <w:rPr>
          <w:rFonts w:ascii="Times New Roman" w:hAnsi="Times New Roman" w:cs="Times New Roman"/>
          <w:color w:val="000000"/>
          <w:sz w:val="24"/>
          <w:szCs w:val="24"/>
        </w:rPr>
        <w:t>20</w:t>
      </w:r>
      <w:r w:rsidRPr="007577DC">
        <w:rPr>
          <w:rFonts w:ascii="Times New Roman" w:hAnsi="Times New Roman" w:cs="Times New Roman"/>
          <w:color w:val="000000"/>
          <w:sz w:val="24"/>
          <w:szCs w:val="24"/>
        </w:rPr>
        <w:t>.</w:t>
      </w:r>
    </w:p>
    <w:p w:rsidR="001F74E3" w:rsidRPr="007577DC" w:rsidRDefault="001F74E3" w:rsidP="007577DC">
      <w:pPr>
        <w:autoSpaceDE w:val="0"/>
        <w:autoSpaceDN w:val="0"/>
        <w:adjustRightInd w:val="0"/>
        <w:spacing w:after="0" w:line="240" w:lineRule="auto"/>
        <w:ind w:firstLine="1418"/>
        <w:jc w:val="both"/>
        <w:rPr>
          <w:rFonts w:ascii="Times New Roman" w:hAnsi="Times New Roman" w:cs="Times New Roman"/>
          <w:sz w:val="24"/>
          <w:szCs w:val="24"/>
        </w:rPr>
      </w:pPr>
    </w:p>
    <w:p w:rsidR="00ED0214" w:rsidRPr="007577DC" w:rsidRDefault="00ED0214" w:rsidP="007577DC">
      <w:pPr>
        <w:autoSpaceDE w:val="0"/>
        <w:autoSpaceDN w:val="0"/>
        <w:adjustRightInd w:val="0"/>
        <w:spacing w:after="0" w:line="240" w:lineRule="auto"/>
        <w:ind w:firstLine="1418"/>
        <w:jc w:val="both"/>
        <w:rPr>
          <w:rFonts w:ascii="Times New Roman" w:hAnsi="Times New Roman" w:cs="Times New Roman"/>
          <w:sz w:val="24"/>
          <w:szCs w:val="24"/>
        </w:rPr>
      </w:pPr>
    </w:p>
    <w:p w:rsidR="00ED0214" w:rsidRPr="007577DC" w:rsidRDefault="00ED0214" w:rsidP="007577DC">
      <w:pPr>
        <w:autoSpaceDE w:val="0"/>
        <w:autoSpaceDN w:val="0"/>
        <w:adjustRightInd w:val="0"/>
        <w:spacing w:after="0" w:line="240" w:lineRule="auto"/>
        <w:jc w:val="both"/>
        <w:rPr>
          <w:rFonts w:ascii="Times New Roman" w:hAnsi="Times New Roman" w:cs="Times New Roman"/>
          <w:sz w:val="24"/>
          <w:szCs w:val="24"/>
        </w:rPr>
      </w:pPr>
    </w:p>
    <w:p w:rsidR="00ED0214" w:rsidRPr="007577DC" w:rsidRDefault="00ED0214" w:rsidP="007577DC">
      <w:pPr>
        <w:pStyle w:val="SemEspaamento"/>
        <w:jc w:val="center"/>
        <w:rPr>
          <w:rFonts w:ascii="Times New Roman" w:hAnsi="Times New Roman" w:cs="Times New Roman"/>
          <w:color w:val="000000"/>
          <w:sz w:val="24"/>
          <w:szCs w:val="24"/>
        </w:rPr>
      </w:pPr>
    </w:p>
    <w:p w:rsidR="00ED0214" w:rsidRPr="007577DC" w:rsidRDefault="00ED0214" w:rsidP="007577DC">
      <w:pPr>
        <w:pStyle w:val="SemEspaamento"/>
        <w:jc w:val="center"/>
        <w:rPr>
          <w:rFonts w:ascii="Times New Roman" w:hAnsi="Times New Roman" w:cs="Times New Roman"/>
          <w:color w:val="000000"/>
          <w:sz w:val="24"/>
          <w:szCs w:val="24"/>
        </w:rPr>
      </w:pPr>
    </w:p>
    <w:p w:rsidR="00ED0214" w:rsidRPr="007577DC" w:rsidRDefault="00ED0214" w:rsidP="007577DC">
      <w:pPr>
        <w:pStyle w:val="SemEspaamento"/>
        <w:jc w:val="center"/>
        <w:rPr>
          <w:rFonts w:ascii="Times New Roman" w:hAnsi="Times New Roman" w:cs="Times New Roman"/>
          <w:b/>
          <w:color w:val="000000"/>
          <w:sz w:val="24"/>
          <w:szCs w:val="24"/>
        </w:rPr>
      </w:pPr>
      <w:r w:rsidRPr="007577DC">
        <w:rPr>
          <w:rFonts w:ascii="Times New Roman" w:hAnsi="Times New Roman" w:cs="Times New Roman"/>
          <w:b/>
          <w:color w:val="000000"/>
          <w:sz w:val="24"/>
          <w:szCs w:val="24"/>
        </w:rPr>
        <w:t>MARLON ZANELLA</w:t>
      </w:r>
    </w:p>
    <w:p w:rsidR="00ED0214" w:rsidRPr="007577DC" w:rsidRDefault="00ED0214" w:rsidP="007577DC">
      <w:pPr>
        <w:pStyle w:val="SemEspaamento"/>
        <w:jc w:val="center"/>
        <w:rPr>
          <w:rFonts w:ascii="Times New Roman" w:hAnsi="Times New Roman" w:cs="Times New Roman"/>
          <w:b/>
          <w:color w:val="000000"/>
          <w:sz w:val="24"/>
          <w:szCs w:val="24"/>
        </w:rPr>
      </w:pPr>
      <w:r w:rsidRPr="007577DC">
        <w:rPr>
          <w:rFonts w:ascii="Times New Roman" w:hAnsi="Times New Roman" w:cs="Times New Roman"/>
          <w:b/>
          <w:color w:val="000000"/>
          <w:sz w:val="24"/>
          <w:szCs w:val="24"/>
        </w:rPr>
        <w:t>Vereador MDB</w:t>
      </w:r>
    </w:p>
    <w:sectPr w:rsidR="00ED0214" w:rsidRPr="007577DC" w:rsidSect="007577DC">
      <w:pgSz w:w="11906" w:h="16838"/>
      <w:pgMar w:top="2552" w:right="1133"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D5DE7"/>
    <w:multiLevelType w:val="hybridMultilevel"/>
    <w:tmpl w:val="5862164E"/>
    <w:lvl w:ilvl="0" w:tplc="3F922A68">
      <w:start w:val="1"/>
      <w:numFmt w:val="decimal"/>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 w15:restartNumberingAfterBreak="0">
    <w:nsid w:val="60C1047C"/>
    <w:multiLevelType w:val="hybridMultilevel"/>
    <w:tmpl w:val="BD9EF350"/>
    <w:lvl w:ilvl="0" w:tplc="905EC9F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93"/>
    <w:rsid w:val="00004123"/>
    <w:rsid w:val="000346A1"/>
    <w:rsid w:val="00036BC1"/>
    <w:rsid w:val="0005470A"/>
    <w:rsid w:val="0005636F"/>
    <w:rsid w:val="000B1864"/>
    <w:rsid w:val="000D2265"/>
    <w:rsid w:val="00121968"/>
    <w:rsid w:val="001244B2"/>
    <w:rsid w:val="00127458"/>
    <w:rsid w:val="00180AC4"/>
    <w:rsid w:val="001E7A25"/>
    <w:rsid w:val="001F74E3"/>
    <w:rsid w:val="00212D6F"/>
    <w:rsid w:val="00255C6C"/>
    <w:rsid w:val="002A1368"/>
    <w:rsid w:val="002A56DC"/>
    <w:rsid w:val="002C1355"/>
    <w:rsid w:val="002C4CA0"/>
    <w:rsid w:val="00305BA3"/>
    <w:rsid w:val="0039605C"/>
    <w:rsid w:val="003A2680"/>
    <w:rsid w:val="00400225"/>
    <w:rsid w:val="0040086A"/>
    <w:rsid w:val="00402E2B"/>
    <w:rsid w:val="00443F2F"/>
    <w:rsid w:val="00470B29"/>
    <w:rsid w:val="00477E95"/>
    <w:rsid w:val="00487631"/>
    <w:rsid w:val="00491975"/>
    <w:rsid w:val="00492247"/>
    <w:rsid w:val="004973C5"/>
    <w:rsid w:val="004D0156"/>
    <w:rsid w:val="004D3012"/>
    <w:rsid w:val="004E159B"/>
    <w:rsid w:val="00511E9A"/>
    <w:rsid w:val="00517F79"/>
    <w:rsid w:val="00567B5C"/>
    <w:rsid w:val="0058226B"/>
    <w:rsid w:val="005869FD"/>
    <w:rsid w:val="00591C4A"/>
    <w:rsid w:val="005C281F"/>
    <w:rsid w:val="005D78B9"/>
    <w:rsid w:val="00644E55"/>
    <w:rsid w:val="00652DBB"/>
    <w:rsid w:val="0066216A"/>
    <w:rsid w:val="006740A7"/>
    <w:rsid w:val="006D1E3E"/>
    <w:rsid w:val="006D259E"/>
    <w:rsid w:val="00706D2B"/>
    <w:rsid w:val="0074122E"/>
    <w:rsid w:val="007577DC"/>
    <w:rsid w:val="00763ECF"/>
    <w:rsid w:val="007B5077"/>
    <w:rsid w:val="007E3859"/>
    <w:rsid w:val="007E76FF"/>
    <w:rsid w:val="008237D6"/>
    <w:rsid w:val="00840C0C"/>
    <w:rsid w:val="008B47DF"/>
    <w:rsid w:val="008D1B93"/>
    <w:rsid w:val="008E41D6"/>
    <w:rsid w:val="008E7C43"/>
    <w:rsid w:val="00903E4C"/>
    <w:rsid w:val="009235ED"/>
    <w:rsid w:val="009803D8"/>
    <w:rsid w:val="009E7F30"/>
    <w:rsid w:val="00A00972"/>
    <w:rsid w:val="00A569DD"/>
    <w:rsid w:val="00A973D1"/>
    <w:rsid w:val="00AF6E2A"/>
    <w:rsid w:val="00B212DF"/>
    <w:rsid w:val="00B40A76"/>
    <w:rsid w:val="00B43B4A"/>
    <w:rsid w:val="00B44E2E"/>
    <w:rsid w:val="00B62090"/>
    <w:rsid w:val="00B63C21"/>
    <w:rsid w:val="00B702C6"/>
    <w:rsid w:val="00B71293"/>
    <w:rsid w:val="00B83A08"/>
    <w:rsid w:val="00BE6144"/>
    <w:rsid w:val="00BF18DF"/>
    <w:rsid w:val="00C00C54"/>
    <w:rsid w:val="00C35C4F"/>
    <w:rsid w:val="00C4004C"/>
    <w:rsid w:val="00C86BD0"/>
    <w:rsid w:val="00CA602A"/>
    <w:rsid w:val="00CC7B12"/>
    <w:rsid w:val="00CF3294"/>
    <w:rsid w:val="00D424FA"/>
    <w:rsid w:val="00D64DA9"/>
    <w:rsid w:val="00D91EFD"/>
    <w:rsid w:val="00DB7C0F"/>
    <w:rsid w:val="00DC0CF1"/>
    <w:rsid w:val="00DE6E09"/>
    <w:rsid w:val="00DE708D"/>
    <w:rsid w:val="00E023FF"/>
    <w:rsid w:val="00E974F2"/>
    <w:rsid w:val="00EA52B9"/>
    <w:rsid w:val="00ED0214"/>
    <w:rsid w:val="00F13A93"/>
    <w:rsid w:val="00F568EB"/>
    <w:rsid w:val="00F63693"/>
    <w:rsid w:val="00F66694"/>
    <w:rsid w:val="00F954D0"/>
    <w:rsid w:val="00FC4D51"/>
    <w:rsid w:val="00FF2C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6DC2"/>
  <w15:docId w15:val="{2AE6F662-63D5-4AFA-9A47-F6D484FF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B71293"/>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B71293"/>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B71293"/>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B71293"/>
    <w:rPr>
      <w:rFonts w:ascii="Arial" w:hAnsi="Arial" w:cs="Arial"/>
      <w:b/>
      <w:bCs/>
      <w:i/>
      <w:iCs/>
      <w:sz w:val="24"/>
      <w:szCs w:val="24"/>
    </w:rPr>
  </w:style>
  <w:style w:type="paragraph" w:styleId="SemEspaamento">
    <w:name w:val="No Spacing"/>
    <w:uiPriority w:val="1"/>
    <w:qFormat/>
    <w:rsid w:val="00B71293"/>
    <w:pPr>
      <w:autoSpaceDE w:val="0"/>
      <w:autoSpaceDN w:val="0"/>
      <w:adjustRightInd w:val="0"/>
      <w:spacing w:after="0" w:line="240" w:lineRule="auto"/>
    </w:pPr>
    <w:rPr>
      <w:rFonts w:ascii="Arial" w:hAnsi="Arial" w:cs="Arial"/>
      <w:sz w:val="20"/>
      <w:szCs w:val="20"/>
    </w:rPr>
  </w:style>
  <w:style w:type="paragraph" w:styleId="NormalWeb">
    <w:name w:val="Normal (Web)"/>
    <w:basedOn w:val="Normal"/>
    <w:uiPriority w:val="99"/>
    <w:unhideWhenUsed/>
    <w:rsid w:val="001F74E3"/>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6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6694"/>
    <w:rPr>
      <w:rFonts w:ascii="Tahoma" w:hAnsi="Tahoma" w:cs="Tahoma"/>
      <w:sz w:val="16"/>
      <w:szCs w:val="16"/>
    </w:rPr>
  </w:style>
  <w:style w:type="paragraph" w:styleId="PargrafodaLista">
    <w:name w:val="List Paragraph"/>
    <w:basedOn w:val="Normal"/>
    <w:uiPriority w:val="34"/>
    <w:qFormat/>
    <w:rsid w:val="004D3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5969">
      <w:bodyDiv w:val="1"/>
      <w:marLeft w:val="0"/>
      <w:marRight w:val="0"/>
      <w:marTop w:val="0"/>
      <w:marBottom w:val="0"/>
      <w:divBdr>
        <w:top w:val="none" w:sz="0" w:space="0" w:color="auto"/>
        <w:left w:val="none" w:sz="0" w:space="0" w:color="auto"/>
        <w:bottom w:val="none" w:sz="0" w:space="0" w:color="auto"/>
        <w:right w:val="none" w:sz="0" w:space="0" w:color="auto"/>
      </w:divBdr>
    </w:div>
    <w:div w:id="956328435">
      <w:bodyDiv w:val="1"/>
      <w:marLeft w:val="0"/>
      <w:marRight w:val="0"/>
      <w:marTop w:val="0"/>
      <w:marBottom w:val="0"/>
      <w:divBdr>
        <w:top w:val="none" w:sz="0" w:space="0" w:color="auto"/>
        <w:left w:val="none" w:sz="0" w:space="0" w:color="auto"/>
        <w:bottom w:val="none" w:sz="0" w:space="0" w:color="auto"/>
        <w:right w:val="none" w:sz="0" w:space="0" w:color="auto"/>
      </w:divBdr>
    </w:div>
    <w:div w:id="1276791089">
      <w:bodyDiv w:val="1"/>
      <w:marLeft w:val="0"/>
      <w:marRight w:val="0"/>
      <w:marTop w:val="0"/>
      <w:marBottom w:val="0"/>
      <w:divBdr>
        <w:top w:val="none" w:sz="0" w:space="0" w:color="auto"/>
        <w:left w:val="none" w:sz="0" w:space="0" w:color="auto"/>
        <w:bottom w:val="none" w:sz="0" w:space="0" w:color="auto"/>
        <w:right w:val="none" w:sz="0" w:space="0" w:color="auto"/>
      </w:divBdr>
    </w:div>
    <w:div w:id="1425492083">
      <w:bodyDiv w:val="1"/>
      <w:marLeft w:val="0"/>
      <w:marRight w:val="0"/>
      <w:marTop w:val="0"/>
      <w:marBottom w:val="0"/>
      <w:divBdr>
        <w:top w:val="none" w:sz="0" w:space="0" w:color="auto"/>
        <w:left w:val="none" w:sz="0" w:space="0" w:color="auto"/>
        <w:bottom w:val="none" w:sz="0" w:space="0" w:color="auto"/>
        <w:right w:val="none" w:sz="0" w:space="0" w:color="auto"/>
      </w:divBdr>
    </w:div>
    <w:div w:id="1551721512">
      <w:bodyDiv w:val="1"/>
      <w:marLeft w:val="0"/>
      <w:marRight w:val="0"/>
      <w:marTop w:val="0"/>
      <w:marBottom w:val="0"/>
      <w:divBdr>
        <w:top w:val="none" w:sz="0" w:space="0" w:color="auto"/>
        <w:left w:val="none" w:sz="0" w:space="0" w:color="auto"/>
        <w:bottom w:val="none" w:sz="0" w:space="0" w:color="auto"/>
        <w:right w:val="none" w:sz="0" w:space="0" w:color="auto"/>
      </w:divBdr>
    </w:div>
    <w:div w:id="1639333995">
      <w:bodyDiv w:val="1"/>
      <w:marLeft w:val="0"/>
      <w:marRight w:val="0"/>
      <w:marTop w:val="0"/>
      <w:marBottom w:val="0"/>
      <w:divBdr>
        <w:top w:val="none" w:sz="0" w:space="0" w:color="auto"/>
        <w:left w:val="none" w:sz="0" w:space="0" w:color="auto"/>
        <w:bottom w:val="none" w:sz="0" w:space="0" w:color="auto"/>
        <w:right w:val="none" w:sz="0" w:space="0" w:color="auto"/>
      </w:divBdr>
    </w:div>
    <w:div w:id="1933852207">
      <w:bodyDiv w:val="1"/>
      <w:marLeft w:val="0"/>
      <w:marRight w:val="0"/>
      <w:marTop w:val="0"/>
      <w:marBottom w:val="0"/>
      <w:divBdr>
        <w:top w:val="none" w:sz="0" w:space="0" w:color="auto"/>
        <w:left w:val="none" w:sz="0" w:space="0" w:color="auto"/>
        <w:bottom w:val="none" w:sz="0" w:space="0" w:color="auto"/>
        <w:right w:val="none" w:sz="0" w:space="0" w:color="auto"/>
      </w:divBdr>
    </w:div>
    <w:div w:id="21342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173A-9EB9-4A5A-B3C3-94C649E4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374</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Timoteo</cp:lastModifiedBy>
  <cp:revision>8</cp:revision>
  <cp:lastPrinted>2020-08-18T11:48:00Z</cp:lastPrinted>
  <dcterms:created xsi:type="dcterms:W3CDTF">2020-08-17T13:39:00Z</dcterms:created>
  <dcterms:modified xsi:type="dcterms:W3CDTF">2020-08-20T10:49:00Z</dcterms:modified>
</cp:coreProperties>
</file>