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94123" w14:textId="03D75BEF" w:rsidR="00126E5F" w:rsidRPr="00126E5F" w:rsidRDefault="00126E5F" w:rsidP="00CF0EF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6E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</w:t>
      </w:r>
      <w:r w:rsidR="00177CC0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 pel</w:t>
      </w:r>
      <w:r w:rsidRPr="00126E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a Lei nº 22</w:t>
      </w:r>
      <w:r w:rsidR="00177CC0">
        <w:rPr>
          <w:rFonts w:ascii="Times New Roman" w:hAnsi="Times New Roman" w:cs="Times New Roman"/>
          <w:b/>
          <w:bCs/>
          <w:color w:val="FF0000"/>
          <w:sz w:val="24"/>
          <w:szCs w:val="24"/>
        </w:rPr>
        <w:t>31</w:t>
      </w:r>
      <w:r w:rsidRPr="00126E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/2013</w:t>
      </w:r>
      <w:bookmarkStart w:id="0" w:name="_GoBack"/>
      <w:bookmarkEnd w:id="0"/>
    </w:p>
    <w:p w14:paraId="577859DF" w14:textId="77777777" w:rsidR="00126E5F" w:rsidRDefault="00126E5F" w:rsidP="00CF0EF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127F2" w14:textId="027688C3" w:rsidR="00C35E76" w:rsidRDefault="00C35E76" w:rsidP="00CF0EF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 Nº 2.203, DE 28 DE MAIO DE 2013.</w:t>
      </w:r>
    </w:p>
    <w:p w14:paraId="22F1E189" w14:textId="77777777" w:rsidR="00C35E76" w:rsidRDefault="00C35E76" w:rsidP="00CF0EF1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34660FEC" w14:textId="77777777" w:rsidR="00C35E76" w:rsidRPr="00126E5F" w:rsidRDefault="00C35E76" w:rsidP="00CF0EF1">
      <w:pPr>
        <w:spacing w:after="0"/>
        <w:ind w:left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126E5F">
        <w:rPr>
          <w:rFonts w:ascii="Times New Roman" w:hAnsi="Times New Roman" w:cs="Times New Roman"/>
          <w:b/>
          <w:strike/>
          <w:sz w:val="24"/>
          <w:szCs w:val="24"/>
        </w:rPr>
        <w:t xml:space="preserve">Dispõe sobre a verba de natureza indenizatória pelo Exercício da Atividade Parlamentar e ainda Assessoria e Consultoria Jurídica no âmbito do Poder Legislativo Municipal e dá outras providências. </w:t>
      </w:r>
    </w:p>
    <w:p w14:paraId="4A7DB1B1" w14:textId="77777777" w:rsidR="00C35E76" w:rsidRPr="00126E5F" w:rsidRDefault="00C35E76" w:rsidP="00CF0EF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83C4CE8" w14:textId="77777777" w:rsidR="00C35E76" w:rsidRPr="00126E5F" w:rsidRDefault="00C35E76" w:rsidP="00CF0EF1">
      <w:pPr>
        <w:tabs>
          <w:tab w:val="left" w:pos="1134"/>
        </w:tabs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6E5F">
        <w:rPr>
          <w:rFonts w:ascii="Times New Roman" w:hAnsi="Times New Roman" w:cs="Times New Roman"/>
          <w:b/>
          <w:strike/>
          <w:sz w:val="24"/>
          <w:szCs w:val="24"/>
        </w:rPr>
        <w:t>DILCEU ROSSATO, PREFEITO MUNICIPAL DE SORRISO, ESTADO DE MATO GROSSO</w:t>
      </w:r>
      <w:r w:rsidRPr="00126E5F">
        <w:rPr>
          <w:rFonts w:ascii="Times New Roman" w:hAnsi="Times New Roman" w:cs="Times New Roman"/>
          <w:strike/>
          <w:sz w:val="24"/>
          <w:szCs w:val="24"/>
        </w:rPr>
        <w:t>, faz saber que a Câmara Municipal de Vereadores aprovou e ele sanciona a seguinte lei:</w:t>
      </w:r>
    </w:p>
    <w:p w14:paraId="2C5F2BBC" w14:textId="77777777" w:rsidR="00C35E76" w:rsidRPr="00126E5F" w:rsidRDefault="00C35E76" w:rsidP="00C35E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5A1DA1C3" w14:textId="77777777" w:rsidR="00C35E76" w:rsidRPr="00126E5F" w:rsidRDefault="00C35E76" w:rsidP="00C35E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3DD3A735" w14:textId="77777777" w:rsidR="00C35E76" w:rsidRPr="00126E5F" w:rsidRDefault="00C35E76" w:rsidP="00C35E76">
      <w:pPr>
        <w:spacing w:after="0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6E5F">
        <w:rPr>
          <w:rFonts w:ascii="Times New Roman" w:hAnsi="Times New Roman" w:cs="Times New Roman"/>
          <w:b/>
          <w:strike/>
          <w:sz w:val="24"/>
          <w:szCs w:val="24"/>
        </w:rPr>
        <w:t>Art. 1º</w:t>
      </w:r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Fica instituída na Câmara Municipal de Sorriso, Estado de Mato Grosso, a verba de natureza indenizatória mensal para os vereadores, pelo exercício da atividade parlamentar, no valor de R$ 3.900,00 (três mil e novecentos reais), nos termos do Artigo 37, §11, da Constituição Federal.</w:t>
      </w:r>
    </w:p>
    <w:p w14:paraId="7BC26F45" w14:textId="77777777" w:rsidR="00C35E76" w:rsidRPr="00126E5F" w:rsidRDefault="00C35E76" w:rsidP="00C35E76">
      <w:pPr>
        <w:spacing w:after="0"/>
        <w:ind w:firstLine="1701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D33B428" w14:textId="77777777" w:rsidR="00C35E76" w:rsidRPr="00126E5F" w:rsidRDefault="00C35E76" w:rsidP="00C35E76">
      <w:pPr>
        <w:spacing w:after="0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6E5F">
        <w:rPr>
          <w:rFonts w:ascii="Times New Roman" w:hAnsi="Times New Roman" w:cs="Times New Roman"/>
          <w:b/>
          <w:strike/>
          <w:sz w:val="24"/>
          <w:szCs w:val="24"/>
        </w:rPr>
        <w:t>§ 1°</w:t>
      </w:r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A verba de que trata o </w:t>
      </w:r>
      <w:r w:rsidRPr="00126E5F">
        <w:rPr>
          <w:rFonts w:ascii="Times New Roman" w:hAnsi="Times New Roman" w:cs="Times New Roman"/>
          <w:i/>
          <w:strike/>
          <w:sz w:val="24"/>
          <w:szCs w:val="24"/>
        </w:rPr>
        <w:t>caput</w:t>
      </w:r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será paga mensalmente aos Vereadores da Câmara Municipal de Sorriso – MT, para custeio da atividade parlamentar externa, de forma compensatória ao não recebimento de diárias para alimentação, hospedagem, combustível (dentro do Estado).</w:t>
      </w:r>
    </w:p>
    <w:p w14:paraId="739359BD" w14:textId="77777777" w:rsidR="00C35E76" w:rsidRPr="00126E5F" w:rsidRDefault="00C35E76" w:rsidP="00C35E76">
      <w:pPr>
        <w:spacing w:after="0"/>
        <w:ind w:firstLine="170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 </w:t>
      </w:r>
    </w:p>
    <w:p w14:paraId="76E6A78F" w14:textId="77777777" w:rsidR="00C35E76" w:rsidRPr="00126E5F" w:rsidRDefault="00C35E76" w:rsidP="00C35E76">
      <w:pPr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6E5F">
        <w:rPr>
          <w:rFonts w:ascii="Times New Roman" w:hAnsi="Times New Roman" w:cs="Times New Roman"/>
          <w:b/>
          <w:strike/>
          <w:sz w:val="24"/>
          <w:szCs w:val="24"/>
        </w:rPr>
        <w:t>§ 2°</w:t>
      </w:r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Para as viagens fora do Estado de Mato Grosso, a Câmara Municipal de Sorriso – MT custeará as despesas com diárias e transporte, conforme a Lei.   </w:t>
      </w:r>
    </w:p>
    <w:p w14:paraId="09B71B8E" w14:textId="77777777" w:rsidR="00C35E76" w:rsidRPr="00126E5F" w:rsidRDefault="00C35E76" w:rsidP="00C35E76">
      <w:pPr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6E5F">
        <w:rPr>
          <w:rFonts w:ascii="Times New Roman" w:hAnsi="Times New Roman" w:cs="Times New Roman"/>
          <w:b/>
          <w:strike/>
          <w:sz w:val="24"/>
          <w:szCs w:val="24"/>
        </w:rPr>
        <w:t>Art. 2°</w:t>
      </w:r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Para definição do valor da verba indenizatória a ser paga ao Vereador será levada em consideração a frequência às sessões legislativas, descontando-se 1/4 (um quarto) do valor da verba indenizatória por cada sessão que o parlamentar faltar, até o limite de 01 (uma) falta injustificada.           </w:t>
      </w:r>
    </w:p>
    <w:p w14:paraId="50A8BAC7" w14:textId="77777777" w:rsidR="00C35E76" w:rsidRPr="00126E5F" w:rsidRDefault="00C35E76" w:rsidP="00C35E76">
      <w:pPr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26E5F">
        <w:rPr>
          <w:rFonts w:ascii="Times New Roman" w:hAnsi="Times New Roman" w:cs="Times New Roman"/>
          <w:b/>
          <w:strike/>
          <w:sz w:val="24"/>
          <w:szCs w:val="24"/>
        </w:rPr>
        <w:t>Art. 3º</w:t>
      </w:r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Fica criada na Câmara Municipal de Sorriso, Estado de Mato Grosso, a verba de natureza indenizatória mensal, no valor de R$ 2.900,00 (dois mil e novecentos reais), para os cargos de Assessor Jurídico, para custeio da atividade externa, de forma compensatória ao não recebimento de diárias para alimentação, hospedagem, combustível (dentro do Estado).  </w:t>
      </w:r>
    </w:p>
    <w:p w14:paraId="741233DD" w14:textId="77777777" w:rsidR="00C35E76" w:rsidRPr="00126E5F" w:rsidRDefault="00C35E76" w:rsidP="00C35E76">
      <w:pPr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6E5F">
        <w:rPr>
          <w:rFonts w:ascii="Times New Roman" w:hAnsi="Times New Roman" w:cs="Times New Roman"/>
          <w:b/>
          <w:strike/>
          <w:sz w:val="24"/>
          <w:szCs w:val="24"/>
        </w:rPr>
        <w:t>Art. 4º</w:t>
      </w:r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A verba de que trata o </w:t>
      </w:r>
      <w:r w:rsidRPr="00126E5F">
        <w:rPr>
          <w:rFonts w:ascii="Times New Roman" w:hAnsi="Times New Roman" w:cs="Times New Roman"/>
          <w:i/>
          <w:strike/>
          <w:sz w:val="24"/>
          <w:szCs w:val="24"/>
        </w:rPr>
        <w:t>Caput</w:t>
      </w:r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do Artigo 1° e o Artigo 3°, será paga mensalmente aos Vereadores, Assessor Jurídico, mediante depósito bancário nas respectivas contas correntes dos titulares.</w:t>
      </w:r>
    </w:p>
    <w:p w14:paraId="795CA1BD" w14:textId="77777777" w:rsidR="00C35E76" w:rsidRPr="00126E5F" w:rsidRDefault="00C35E76" w:rsidP="00C35E76">
      <w:pPr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6E5F">
        <w:rPr>
          <w:rFonts w:ascii="Times New Roman" w:hAnsi="Times New Roman" w:cs="Times New Roman"/>
          <w:b/>
          <w:strike/>
          <w:sz w:val="24"/>
          <w:szCs w:val="24"/>
        </w:rPr>
        <w:t>Art. 5º</w:t>
      </w:r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As despesas decorrentes da execução desta Lei, correrão à conta das dotações próprias consignadas no orçamento.</w:t>
      </w:r>
    </w:p>
    <w:p w14:paraId="71B5C49F" w14:textId="77777777" w:rsidR="00C35E76" w:rsidRPr="00126E5F" w:rsidRDefault="00C35E76" w:rsidP="00C35E76">
      <w:pPr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6E5F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Art. 6º</w:t>
      </w:r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O valor pago a </w:t>
      </w:r>
      <w:proofErr w:type="gramStart"/>
      <w:r w:rsidRPr="00126E5F">
        <w:rPr>
          <w:rFonts w:ascii="Times New Roman" w:hAnsi="Times New Roman" w:cs="Times New Roman"/>
          <w:strike/>
          <w:sz w:val="24"/>
          <w:szCs w:val="24"/>
        </w:rPr>
        <w:t>titulo</w:t>
      </w:r>
      <w:proofErr w:type="gramEnd"/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de verba indenizatória substitui e indeniza integralmente toda e qualquer despesa realizada pessoalmente pelos Vereadores e para os cargos de Assessor Jurídico na execução de suas atividades externas, ficando dispensada a prestação de contas.</w:t>
      </w:r>
    </w:p>
    <w:p w14:paraId="6544F66E" w14:textId="77777777" w:rsidR="00C35E76" w:rsidRPr="00126E5F" w:rsidRDefault="00C35E76" w:rsidP="00C35E76">
      <w:pPr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6E5F">
        <w:rPr>
          <w:rFonts w:ascii="Times New Roman" w:hAnsi="Times New Roman" w:cs="Times New Roman"/>
          <w:b/>
          <w:strike/>
          <w:sz w:val="24"/>
          <w:szCs w:val="24"/>
        </w:rPr>
        <w:t>Art. 7º</w:t>
      </w:r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Esta Lei entra em vigor na data de sua publicação.</w:t>
      </w:r>
    </w:p>
    <w:p w14:paraId="21AEBEBE" w14:textId="77777777" w:rsidR="00C35E76" w:rsidRPr="00126E5F" w:rsidRDefault="00C35E76" w:rsidP="00C35E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47D83E43" w14:textId="77777777" w:rsidR="00C35E76" w:rsidRPr="00126E5F" w:rsidRDefault="00C35E76" w:rsidP="00C35E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126E5F">
        <w:rPr>
          <w:rFonts w:ascii="Times New Roman" w:hAnsi="Times New Roman" w:cs="Times New Roman"/>
          <w:strike/>
          <w:color w:val="000000"/>
          <w:sz w:val="24"/>
          <w:szCs w:val="24"/>
        </w:rPr>
        <w:t>Prefeitura Municipal de Sorriso, Estado de Mato Grosso, em 28 de maio de 2013.</w:t>
      </w:r>
    </w:p>
    <w:p w14:paraId="4DD975DE" w14:textId="77777777" w:rsidR="00C35E76" w:rsidRPr="00126E5F" w:rsidRDefault="00C35E76" w:rsidP="00C35E7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8BA436" w14:textId="77777777" w:rsidR="00C35E76" w:rsidRPr="00126E5F" w:rsidRDefault="00C35E76" w:rsidP="00C35E7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A2767EF" w14:textId="77777777" w:rsidR="00C35E76" w:rsidRPr="00126E5F" w:rsidRDefault="00C35E76" w:rsidP="00C35E7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CB1E21" w14:textId="77777777" w:rsidR="00C35E76" w:rsidRPr="00126E5F" w:rsidRDefault="00C35E76" w:rsidP="00C35E7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4FBDD0" w14:textId="77777777" w:rsidR="00C35E76" w:rsidRPr="00126E5F" w:rsidRDefault="00C35E76" w:rsidP="00C3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26E5F">
        <w:rPr>
          <w:rFonts w:ascii="Times New Roman" w:hAnsi="Times New Roman" w:cs="Times New Roman"/>
          <w:b/>
          <w:bCs/>
          <w:strike/>
          <w:sz w:val="24"/>
          <w:szCs w:val="24"/>
        </w:rPr>
        <w:t>DILCEU ROSSATO</w:t>
      </w:r>
    </w:p>
    <w:p w14:paraId="1131CF00" w14:textId="77777777" w:rsidR="00C35E76" w:rsidRPr="00126E5F" w:rsidRDefault="00C35E76" w:rsidP="00C3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26E5F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3EDEDED5" w14:textId="77777777" w:rsidR="00C35E76" w:rsidRPr="00126E5F" w:rsidRDefault="00C35E76" w:rsidP="00C3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07177530" w14:textId="77777777" w:rsidR="00C35E76" w:rsidRPr="00126E5F" w:rsidRDefault="00C35E76" w:rsidP="00C3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29F763D1" w14:textId="77777777" w:rsidR="00C35E76" w:rsidRPr="00126E5F" w:rsidRDefault="00C35E76" w:rsidP="00C3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12BD174E" w14:textId="77777777" w:rsidR="00C35E76" w:rsidRPr="00126E5F" w:rsidRDefault="00C35E76" w:rsidP="00C35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126E5F">
        <w:rPr>
          <w:rFonts w:ascii="Times New Roman" w:hAnsi="Times New Roman" w:cs="Times New Roman"/>
          <w:strike/>
          <w:sz w:val="24"/>
          <w:szCs w:val="24"/>
        </w:rPr>
        <w:t xml:space="preserve">     </w:t>
      </w:r>
      <w:r w:rsidRPr="00126E5F">
        <w:rPr>
          <w:rFonts w:ascii="Times New Roman" w:hAnsi="Times New Roman" w:cs="Times New Roman"/>
          <w:b/>
          <w:strike/>
          <w:sz w:val="24"/>
          <w:szCs w:val="24"/>
        </w:rPr>
        <w:t>Marilene Felicitá Savi</w:t>
      </w:r>
    </w:p>
    <w:p w14:paraId="7B33BEA9" w14:textId="77777777" w:rsidR="00C35E76" w:rsidRPr="00126E5F" w:rsidRDefault="00C35E76" w:rsidP="00C35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126E5F">
        <w:rPr>
          <w:rFonts w:ascii="Times New Roman" w:hAnsi="Times New Roman" w:cs="Times New Roman"/>
          <w:strike/>
          <w:sz w:val="24"/>
          <w:szCs w:val="24"/>
        </w:rPr>
        <w:t>Secretária de Administração</w:t>
      </w:r>
    </w:p>
    <w:p w14:paraId="0B26437F" w14:textId="77777777" w:rsidR="007C61CD" w:rsidRPr="00126E5F" w:rsidRDefault="007C61CD">
      <w:pPr>
        <w:rPr>
          <w:b/>
          <w:strike/>
          <w:sz w:val="56"/>
          <w:szCs w:val="56"/>
        </w:rPr>
      </w:pPr>
    </w:p>
    <w:sectPr w:rsidR="007C61CD" w:rsidRPr="00126E5F" w:rsidSect="00C35E76">
      <w:pgSz w:w="11906" w:h="16838"/>
      <w:pgMar w:top="1843" w:right="141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1CD"/>
    <w:rsid w:val="00126DD4"/>
    <w:rsid w:val="00126E5F"/>
    <w:rsid w:val="00177CC0"/>
    <w:rsid w:val="00221DD2"/>
    <w:rsid w:val="003914D9"/>
    <w:rsid w:val="003C511A"/>
    <w:rsid w:val="005A0A33"/>
    <w:rsid w:val="007C61CD"/>
    <w:rsid w:val="00B24792"/>
    <w:rsid w:val="00C35E76"/>
    <w:rsid w:val="00CF0EF1"/>
    <w:rsid w:val="00D1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D542"/>
  <w15:docId w15:val="{F2950278-1B27-4FF8-A026-7655E9E6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Carine</cp:lastModifiedBy>
  <cp:revision>7</cp:revision>
  <cp:lastPrinted>2013-05-28T17:16:00Z</cp:lastPrinted>
  <dcterms:created xsi:type="dcterms:W3CDTF">2019-11-26T14:11:00Z</dcterms:created>
  <dcterms:modified xsi:type="dcterms:W3CDTF">2019-11-29T12:32:00Z</dcterms:modified>
</cp:coreProperties>
</file>