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6672" w14:textId="7E6FB33C" w:rsidR="001D3827" w:rsidRPr="005E6851" w:rsidRDefault="001D3827" w:rsidP="005E6851">
      <w:pPr>
        <w:pStyle w:val="Ttulo6"/>
        <w:ind w:left="1418"/>
        <w:rPr>
          <w:rFonts w:ascii="Times New Roman" w:hAnsi="Times New Roman" w:cs="Times New Roman"/>
          <w:szCs w:val="24"/>
        </w:rPr>
      </w:pPr>
      <w:r w:rsidRPr="005E6851">
        <w:rPr>
          <w:rFonts w:ascii="Times New Roman" w:hAnsi="Times New Roman" w:cs="Times New Roman"/>
          <w:szCs w:val="24"/>
        </w:rPr>
        <w:t>LEI MUNICIPAL Nº 1979/2010</w:t>
      </w:r>
      <w:r w:rsidR="005E6851">
        <w:rPr>
          <w:rFonts w:ascii="Times New Roman" w:hAnsi="Times New Roman" w:cs="Times New Roman"/>
          <w:szCs w:val="24"/>
        </w:rPr>
        <w:t xml:space="preserve">, DE </w:t>
      </w:r>
      <w:r w:rsidRPr="005E6851">
        <w:rPr>
          <w:rFonts w:ascii="Times New Roman" w:hAnsi="Times New Roman" w:cs="Times New Roman"/>
          <w:szCs w:val="24"/>
        </w:rPr>
        <w:t>08 DE DEZEMBRO DE 2010</w:t>
      </w:r>
    </w:p>
    <w:p w14:paraId="03041802" w14:textId="77777777" w:rsidR="001D3827" w:rsidRPr="005E6851" w:rsidRDefault="001D3827" w:rsidP="005E6851">
      <w:pPr>
        <w:ind w:left="1418"/>
        <w:rPr>
          <w:b/>
          <w:bCs/>
          <w:sz w:val="24"/>
          <w:szCs w:val="24"/>
        </w:rPr>
      </w:pPr>
    </w:p>
    <w:p w14:paraId="4F19AA1D" w14:textId="77777777" w:rsidR="001D3827" w:rsidRPr="005E6851" w:rsidRDefault="001D3827" w:rsidP="005E6851">
      <w:pPr>
        <w:ind w:left="1418"/>
        <w:rPr>
          <w:b/>
          <w:bCs/>
          <w:sz w:val="24"/>
          <w:szCs w:val="24"/>
        </w:rPr>
      </w:pPr>
      <w:r w:rsidRPr="005E6851">
        <w:rPr>
          <w:b/>
          <w:bCs/>
          <w:sz w:val="24"/>
          <w:szCs w:val="24"/>
        </w:rPr>
        <w:t>AUTOR: PODER EXECUTIVO</w:t>
      </w:r>
    </w:p>
    <w:p w14:paraId="26A00CE1" w14:textId="77777777" w:rsidR="001D3827" w:rsidRPr="005E6851" w:rsidRDefault="001D3827" w:rsidP="005E6851">
      <w:pPr>
        <w:ind w:left="1418"/>
        <w:jc w:val="both"/>
        <w:rPr>
          <w:b/>
          <w:bCs/>
          <w:sz w:val="24"/>
          <w:szCs w:val="24"/>
        </w:rPr>
      </w:pPr>
    </w:p>
    <w:p w14:paraId="651AE542" w14:textId="77777777" w:rsidR="001D3827" w:rsidRPr="005E6851" w:rsidRDefault="001D3827" w:rsidP="005E6851">
      <w:pPr>
        <w:ind w:left="1418"/>
        <w:jc w:val="both"/>
        <w:rPr>
          <w:b/>
          <w:bCs/>
          <w:sz w:val="24"/>
          <w:szCs w:val="24"/>
        </w:rPr>
      </w:pPr>
      <w:r w:rsidRPr="005E6851">
        <w:rPr>
          <w:b/>
          <w:bCs/>
          <w:sz w:val="24"/>
          <w:szCs w:val="24"/>
        </w:rPr>
        <w:t>AUTORIZA O PODER EXECUTIVO MUNICIPAL A DESAFETAR E PROCEDER A DOAÇÃO DE IMÓVEL URBANO DE PROPRIEDADE DO MUNICÍPIO DE SORRISO, ESTADO DE MATO GROSSO, EM FAVOR DA DEFENSORIA PÚBLICA DO ESTADO DE MATO GROSSO E DÁ OUTRAS PROVIDÊNCIAS.</w:t>
      </w:r>
    </w:p>
    <w:p w14:paraId="53DA06CB" w14:textId="77777777" w:rsidR="001D3827" w:rsidRPr="005E6851" w:rsidRDefault="001D3827" w:rsidP="005E6851">
      <w:pPr>
        <w:pStyle w:val="Recuodecorpodetexto2"/>
        <w:spacing w:after="0" w:line="240" w:lineRule="auto"/>
        <w:ind w:left="1418"/>
        <w:jc w:val="both"/>
        <w:rPr>
          <w:b/>
          <w:bCs/>
          <w:iCs/>
          <w:sz w:val="24"/>
          <w:szCs w:val="24"/>
        </w:rPr>
      </w:pPr>
    </w:p>
    <w:p w14:paraId="6E437036" w14:textId="1E3C0035" w:rsidR="001D3827" w:rsidRPr="005E6851" w:rsidRDefault="001D3827" w:rsidP="005E6851">
      <w:pPr>
        <w:ind w:left="1418"/>
        <w:jc w:val="both"/>
        <w:rPr>
          <w:b/>
          <w:bCs/>
          <w:sz w:val="24"/>
          <w:szCs w:val="24"/>
        </w:rPr>
      </w:pPr>
      <w:r w:rsidRPr="005E6851">
        <w:rPr>
          <w:b/>
          <w:bCs/>
          <w:sz w:val="24"/>
          <w:szCs w:val="24"/>
        </w:rPr>
        <w:t>O EXCELENTÍSSIMO SENHOR CLOMIR BEDIN, PREFEITO MUNICIPAL DE SORRISO, ESTADO DE MATO GROSSO, FAZ SABER QUE A CÂMARA MUNICIPAL DE VEREADORES APROVOU E ELE SANCIONA A SEGUINTE LEI:</w:t>
      </w:r>
    </w:p>
    <w:p w14:paraId="2C34B8FC" w14:textId="77777777" w:rsidR="001D3827" w:rsidRPr="005E6851" w:rsidRDefault="001D3827" w:rsidP="005E6851">
      <w:pPr>
        <w:tabs>
          <w:tab w:val="left" w:pos="2835"/>
          <w:tab w:val="left" w:pos="7797"/>
        </w:tabs>
        <w:jc w:val="both"/>
        <w:rPr>
          <w:b/>
          <w:sz w:val="24"/>
          <w:szCs w:val="24"/>
        </w:rPr>
      </w:pPr>
    </w:p>
    <w:p w14:paraId="7DA96EA4" w14:textId="0D3BAC8C" w:rsidR="001D3827" w:rsidRDefault="001D3827" w:rsidP="005E6851">
      <w:pPr>
        <w:ind w:firstLine="1418"/>
        <w:jc w:val="both"/>
        <w:rPr>
          <w:strike/>
          <w:sz w:val="24"/>
          <w:szCs w:val="24"/>
        </w:rPr>
      </w:pPr>
      <w:r w:rsidRPr="00B978AC">
        <w:rPr>
          <w:b/>
          <w:iCs/>
          <w:strike/>
          <w:sz w:val="24"/>
          <w:szCs w:val="24"/>
        </w:rPr>
        <w:t xml:space="preserve">Art. 1º - </w:t>
      </w:r>
      <w:r w:rsidRPr="00B978AC">
        <w:rPr>
          <w:strike/>
          <w:sz w:val="24"/>
          <w:szCs w:val="24"/>
        </w:rPr>
        <w:t xml:space="preserve">Fica o Poder Executivo Municipal de Sorriso autorizado </w:t>
      </w:r>
      <w:proofErr w:type="spellStart"/>
      <w:r w:rsidRPr="00B978AC">
        <w:rPr>
          <w:strike/>
          <w:sz w:val="24"/>
          <w:szCs w:val="24"/>
        </w:rPr>
        <w:t>desafetar</w:t>
      </w:r>
      <w:proofErr w:type="spellEnd"/>
      <w:r w:rsidRPr="00B978AC">
        <w:rPr>
          <w:strike/>
          <w:sz w:val="24"/>
          <w:szCs w:val="24"/>
        </w:rPr>
        <w:t xml:space="preserve"> e alienar, sob a forma de doação, um imóvel urbano de sua propriedade em favor da Defensoria Pública do Estado de Mato Grosso, inscrita no CNPJ sob o n. </w:t>
      </w:r>
      <w:r w:rsidRPr="00B978AC">
        <w:rPr>
          <w:bCs/>
          <w:strike/>
          <w:sz w:val="24"/>
          <w:szCs w:val="24"/>
        </w:rPr>
        <w:t>02.528.193/0001-83</w:t>
      </w:r>
      <w:r w:rsidRPr="00B978AC">
        <w:rPr>
          <w:strike/>
          <w:sz w:val="24"/>
          <w:szCs w:val="24"/>
        </w:rPr>
        <w:t xml:space="preserve">, com sede no Palácio </w:t>
      </w:r>
      <w:proofErr w:type="spellStart"/>
      <w:r w:rsidRPr="00B978AC">
        <w:rPr>
          <w:strike/>
          <w:sz w:val="24"/>
          <w:szCs w:val="24"/>
        </w:rPr>
        <w:t>Paiaguás</w:t>
      </w:r>
      <w:proofErr w:type="spellEnd"/>
      <w:r w:rsidRPr="00B978AC">
        <w:rPr>
          <w:strike/>
          <w:sz w:val="24"/>
          <w:szCs w:val="24"/>
        </w:rPr>
        <w:t>, s/n, Bloco SEPLAN - Centro Político e Administrativo - CPA, Município de Cuiabá/MT.</w:t>
      </w:r>
    </w:p>
    <w:p w14:paraId="6B767D70" w14:textId="77777777" w:rsidR="00B978AC" w:rsidRDefault="00B978AC" w:rsidP="00B978AC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14:paraId="1582C4F2" w14:textId="01E9030B" w:rsidR="00B978AC" w:rsidRPr="00B10ACE" w:rsidRDefault="00B978AC" w:rsidP="00B10ACE">
      <w:pPr>
        <w:autoSpaceDE w:val="0"/>
        <w:autoSpaceDN w:val="0"/>
        <w:adjustRightInd w:val="0"/>
        <w:ind w:firstLine="1417"/>
        <w:jc w:val="both"/>
        <w:rPr>
          <w:color w:val="0000FF"/>
          <w:sz w:val="24"/>
          <w:szCs w:val="24"/>
        </w:rPr>
      </w:pPr>
      <w:r w:rsidRPr="00B978AC">
        <w:rPr>
          <w:b/>
          <w:bCs/>
          <w:sz w:val="24"/>
          <w:szCs w:val="24"/>
        </w:rPr>
        <w:t>Art. 1º</w:t>
      </w:r>
      <w:r w:rsidRPr="00B978AC">
        <w:rPr>
          <w:sz w:val="24"/>
          <w:szCs w:val="24"/>
        </w:rPr>
        <w:t xml:space="preserve"> Fica o Poder Executivo Municipal de Sorriso autorizado </w:t>
      </w:r>
      <w:proofErr w:type="spellStart"/>
      <w:r w:rsidRPr="00B978AC">
        <w:rPr>
          <w:sz w:val="24"/>
          <w:szCs w:val="24"/>
        </w:rPr>
        <w:t>desafetar</w:t>
      </w:r>
      <w:proofErr w:type="spellEnd"/>
      <w:r w:rsidRPr="00B978AC">
        <w:rPr>
          <w:sz w:val="24"/>
          <w:szCs w:val="24"/>
        </w:rPr>
        <w:t xml:space="preserve"> e alienar, sob a forma de doação, um imóvel urbano de sua propriedade em favor da Defensoria Pública do Estado de Mato Grosso, inscrita no CNPJ sob o n. 03.507.415/0031-60, com sede no Palácio </w:t>
      </w:r>
      <w:proofErr w:type="spellStart"/>
      <w:r w:rsidRPr="00B978AC">
        <w:rPr>
          <w:sz w:val="24"/>
          <w:szCs w:val="24"/>
        </w:rPr>
        <w:t>Paiaguás</w:t>
      </w:r>
      <w:proofErr w:type="spellEnd"/>
      <w:r w:rsidRPr="00B978AC">
        <w:rPr>
          <w:sz w:val="24"/>
          <w:szCs w:val="24"/>
        </w:rPr>
        <w:t>, s/n, Bloco SEPLAN - Centro Político e Administrativo - CPA, Município de Cuiabá/MT.</w:t>
      </w:r>
      <w:r>
        <w:rPr>
          <w:sz w:val="24"/>
          <w:szCs w:val="24"/>
        </w:rPr>
        <w:t xml:space="preserve"> </w:t>
      </w:r>
      <w:r w:rsidRPr="00B978AC">
        <w:rPr>
          <w:color w:val="0000FF"/>
          <w:sz w:val="24"/>
          <w:szCs w:val="24"/>
        </w:rPr>
        <w:t>(</w:t>
      </w:r>
      <w:r w:rsidR="00B10ACE">
        <w:rPr>
          <w:color w:val="0000FF"/>
          <w:sz w:val="24"/>
          <w:szCs w:val="24"/>
        </w:rPr>
        <w:t>Redação dada</w:t>
      </w:r>
      <w:r w:rsidRPr="00B978AC">
        <w:rPr>
          <w:color w:val="0000FF"/>
          <w:sz w:val="24"/>
          <w:szCs w:val="24"/>
        </w:rPr>
        <w:t xml:space="preserve"> pela Lei nº 2278/2013)</w:t>
      </w:r>
    </w:p>
    <w:p w14:paraId="68067446" w14:textId="77777777" w:rsidR="001D3827" w:rsidRPr="005E6851" w:rsidRDefault="001D3827" w:rsidP="005E6851">
      <w:pPr>
        <w:ind w:firstLine="1418"/>
        <w:jc w:val="both"/>
        <w:rPr>
          <w:b/>
          <w:iCs/>
          <w:sz w:val="24"/>
          <w:szCs w:val="24"/>
        </w:rPr>
      </w:pPr>
      <w:r w:rsidRPr="005E6851">
        <w:rPr>
          <w:b/>
          <w:iCs/>
          <w:sz w:val="24"/>
          <w:szCs w:val="24"/>
        </w:rPr>
        <w:t xml:space="preserve"> </w:t>
      </w:r>
    </w:p>
    <w:p w14:paraId="5AA79471" w14:textId="77777777" w:rsidR="001D3827" w:rsidRPr="005E6851" w:rsidRDefault="001D3827" w:rsidP="005E6851">
      <w:pPr>
        <w:ind w:firstLine="1418"/>
        <w:jc w:val="both"/>
        <w:rPr>
          <w:bCs/>
          <w:iCs/>
          <w:sz w:val="24"/>
          <w:szCs w:val="24"/>
        </w:rPr>
      </w:pPr>
      <w:r w:rsidRPr="005E6851">
        <w:rPr>
          <w:b/>
          <w:iCs/>
          <w:sz w:val="24"/>
          <w:szCs w:val="24"/>
        </w:rPr>
        <w:t>Art. 2º -</w:t>
      </w:r>
      <w:r w:rsidRPr="005E6851">
        <w:rPr>
          <w:bCs/>
          <w:iCs/>
          <w:sz w:val="24"/>
          <w:szCs w:val="24"/>
        </w:rPr>
        <w:t xml:space="preserve"> O imóvel urbano a ser doado, com área de </w:t>
      </w:r>
      <w:smartTag w:uri="urn:schemas-microsoft-com:office:smarttags" w:element="metricconverter">
        <w:smartTagPr>
          <w:attr w:name="ProductID" w:val="1.000,00 mﾲ"/>
        </w:smartTagPr>
        <w:r w:rsidRPr="005E6851">
          <w:rPr>
            <w:bCs/>
            <w:iCs/>
            <w:sz w:val="24"/>
            <w:szCs w:val="24"/>
          </w:rPr>
          <w:t>1.000,00 m²</w:t>
        </w:r>
      </w:smartTag>
      <w:r w:rsidRPr="005E6851">
        <w:rPr>
          <w:bCs/>
          <w:iCs/>
          <w:sz w:val="24"/>
          <w:szCs w:val="24"/>
        </w:rPr>
        <w:t xml:space="preserve"> (</w:t>
      </w:r>
      <w:proofErr w:type="gramStart"/>
      <w:r w:rsidRPr="005E6851">
        <w:rPr>
          <w:bCs/>
          <w:iCs/>
          <w:sz w:val="24"/>
          <w:szCs w:val="24"/>
        </w:rPr>
        <w:t>um mil metros quadrados</w:t>
      </w:r>
      <w:proofErr w:type="gramEnd"/>
      <w:r w:rsidRPr="005E6851">
        <w:rPr>
          <w:bCs/>
          <w:iCs/>
          <w:sz w:val="24"/>
          <w:szCs w:val="24"/>
        </w:rPr>
        <w:t>), possui as seguintes coordenadas geográficas, confrontações e metragens:</w:t>
      </w:r>
    </w:p>
    <w:p w14:paraId="69F6AC48" w14:textId="77777777" w:rsidR="001D3827" w:rsidRPr="005E6851" w:rsidRDefault="001D3827" w:rsidP="005E6851">
      <w:pPr>
        <w:ind w:firstLine="1418"/>
        <w:jc w:val="both"/>
        <w:rPr>
          <w:bCs/>
          <w:iCs/>
          <w:sz w:val="24"/>
          <w:szCs w:val="24"/>
        </w:rPr>
      </w:pPr>
    </w:p>
    <w:p w14:paraId="373C4250" w14:textId="77777777" w:rsidR="001D3827" w:rsidRPr="005E6851" w:rsidRDefault="001D3827" w:rsidP="005E6851">
      <w:pPr>
        <w:jc w:val="both"/>
        <w:rPr>
          <w:bCs/>
          <w:iCs/>
          <w:sz w:val="24"/>
          <w:szCs w:val="24"/>
        </w:rPr>
      </w:pPr>
      <w:r w:rsidRPr="005E6851">
        <w:rPr>
          <w:bCs/>
          <w:iCs/>
          <w:sz w:val="24"/>
          <w:szCs w:val="24"/>
        </w:rPr>
        <w:t xml:space="preserve">Frente para o Lote </w:t>
      </w:r>
      <w:smartTag w:uri="urn:schemas-microsoft-com:office:smarttags" w:element="metricconverter">
        <w:smartTagPr>
          <w:attr w:name="ProductID" w:val="01 A"/>
        </w:smartTagPr>
        <w:r w:rsidRPr="005E6851">
          <w:rPr>
            <w:bCs/>
            <w:iCs/>
            <w:sz w:val="24"/>
            <w:szCs w:val="24"/>
          </w:rPr>
          <w:t>01 A</w:t>
        </w:r>
      </w:smartTag>
      <w:r w:rsidRPr="005E6851">
        <w:rPr>
          <w:bCs/>
          <w:iCs/>
          <w:sz w:val="24"/>
          <w:szCs w:val="24"/>
        </w:rPr>
        <w:t xml:space="preserve">, medindo </w:t>
      </w:r>
      <w:smartTag w:uri="urn:schemas-microsoft-com:office:smarttags" w:element="metricconverter">
        <w:smartTagPr>
          <w:attr w:name="ProductID" w:val="40,00 metros"/>
        </w:smartTagPr>
        <w:r w:rsidRPr="005E6851">
          <w:rPr>
            <w:bCs/>
            <w:iCs/>
            <w:sz w:val="24"/>
            <w:szCs w:val="24"/>
          </w:rPr>
          <w:t>40,00 metros</w:t>
        </w:r>
      </w:smartTag>
      <w:r w:rsidRPr="005E6851">
        <w:rPr>
          <w:bCs/>
          <w:iCs/>
          <w:sz w:val="24"/>
          <w:szCs w:val="24"/>
        </w:rPr>
        <w:t>, com o azimute: 133°56’00”;</w:t>
      </w:r>
    </w:p>
    <w:p w14:paraId="1DC8D014" w14:textId="77777777" w:rsidR="001D3827" w:rsidRPr="005E6851" w:rsidRDefault="001D3827" w:rsidP="005E6851">
      <w:pPr>
        <w:jc w:val="both"/>
        <w:rPr>
          <w:bCs/>
          <w:iCs/>
          <w:sz w:val="24"/>
          <w:szCs w:val="24"/>
        </w:rPr>
      </w:pPr>
      <w:r w:rsidRPr="005E6851">
        <w:rPr>
          <w:bCs/>
          <w:iCs/>
          <w:sz w:val="24"/>
          <w:szCs w:val="24"/>
        </w:rPr>
        <w:t xml:space="preserve">Fundos para o Lote </w:t>
      </w:r>
      <w:smartTag w:uri="urn:schemas-microsoft-com:office:smarttags" w:element="metricconverter">
        <w:smartTagPr>
          <w:attr w:name="ProductID" w:val="01 C"/>
        </w:smartTagPr>
        <w:r w:rsidRPr="005E6851">
          <w:rPr>
            <w:bCs/>
            <w:iCs/>
            <w:sz w:val="24"/>
            <w:szCs w:val="24"/>
          </w:rPr>
          <w:t>01 C</w:t>
        </w:r>
      </w:smartTag>
      <w:r w:rsidRPr="005E6851">
        <w:rPr>
          <w:bCs/>
          <w:iCs/>
          <w:sz w:val="24"/>
          <w:szCs w:val="24"/>
        </w:rPr>
        <w:t xml:space="preserve">, medindo </w:t>
      </w:r>
      <w:smartTag w:uri="urn:schemas-microsoft-com:office:smarttags" w:element="metricconverter">
        <w:smartTagPr>
          <w:attr w:name="ProductID" w:val="40,00 metros"/>
        </w:smartTagPr>
        <w:r w:rsidRPr="005E6851">
          <w:rPr>
            <w:bCs/>
            <w:iCs/>
            <w:sz w:val="24"/>
            <w:szCs w:val="24"/>
          </w:rPr>
          <w:t>40,00 metros</w:t>
        </w:r>
      </w:smartTag>
      <w:r w:rsidRPr="005E6851">
        <w:rPr>
          <w:bCs/>
          <w:iCs/>
          <w:sz w:val="24"/>
          <w:szCs w:val="24"/>
        </w:rPr>
        <w:t>, com o azimute: 313°56’00”;</w:t>
      </w:r>
    </w:p>
    <w:p w14:paraId="3BE36103" w14:textId="77777777" w:rsidR="001D3827" w:rsidRPr="005E6851" w:rsidRDefault="001D3827" w:rsidP="005E6851">
      <w:pPr>
        <w:jc w:val="both"/>
        <w:rPr>
          <w:bCs/>
          <w:iCs/>
          <w:sz w:val="24"/>
          <w:szCs w:val="24"/>
        </w:rPr>
      </w:pPr>
      <w:r w:rsidRPr="005E6851">
        <w:rPr>
          <w:bCs/>
          <w:iCs/>
          <w:sz w:val="24"/>
          <w:szCs w:val="24"/>
        </w:rPr>
        <w:t xml:space="preserve">Lado direito para Área Verde, medindo </w:t>
      </w:r>
      <w:smartTag w:uri="urn:schemas-microsoft-com:office:smarttags" w:element="metricconverter">
        <w:smartTagPr>
          <w:attr w:name="ProductID" w:val="25,00 metros"/>
        </w:smartTagPr>
        <w:r w:rsidRPr="005E6851">
          <w:rPr>
            <w:bCs/>
            <w:iCs/>
            <w:sz w:val="24"/>
            <w:szCs w:val="24"/>
          </w:rPr>
          <w:t>25,00 metros</w:t>
        </w:r>
      </w:smartTag>
      <w:r w:rsidRPr="005E6851">
        <w:rPr>
          <w:bCs/>
          <w:iCs/>
          <w:sz w:val="24"/>
          <w:szCs w:val="24"/>
        </w:rPr>
        <w:t>, com o azimute: 233°56’00”;</w:t>
      </w:r>
    </w:p>
    <w:p w14:paraId="1D0D9073" w14:textId="77777777" w:rsidR="001D3827" w:rsidRPr="005E6851" w:rsidRDefault="001D3827" w:rsidP="005E6851">
      <w:pPr>
        <w:jc w:val="both"/>
        <w:rPr>
          <w:bCs/>
          <w:iCs/>
          <w:sz w:val="24"/>
          <w:szCs w:val="24"/>
        </w:rPr>
      </w:pPr>
      <w:r w:rsidRPr="005E6851">
        <w:rPr>
          <w:bCs/>
          <w:iCs/>
          <w:sz w:val="24"/>
          <w:szCs w:val="24"/>
        </w:rPr>
        <w:t xml:space="preserve">Lado esquerdo para Rua do Bosque, medindo </w:t>
      </w:r>
      <w:smartTag w:uri="urn:schemas-microsoft-com:office:smarttags" w:element="metricconverter">
        <w:smartTagPr>
          <w:attr w:name="ProductID" w:val="25,00 metros"/>
        </w:smartTagPr>
        <w:r w:rsidRPr="005E6851">
          <w:rPr>
            <w:bCs/>
            <w:iCs/>
            <w:sz w:val="24"/>
            <w:szCs w:val="24"/>
          </w:rPr>
          <w:t>25,00 metros</w:t>
        </w:r>
      </w:smartTag>
      <w:r w:rsidRPr="005E6851">
        <w:rPr>
          <w:bCs/>
          <w:iCs/>
          <w:sz w:val="24"/>
          <w:szCs w:val="24"/>
        </w:rPr>
        <w:t>, com o azimute: 43°56’00”.</w:t>
      </w:r>
    </w:p>
    <w:p w14:paraId="2C6B55E2" w14:textId="77777777" w:rsidR="001D3827" w:rsidRPr="005E6851" w:rsidRDefault="001D3827" w:rsidP="005E6851">
      <w:pPr>
        <w:ind w:firstLine="1418"/>
        <w:jc w:val="both"/>
        <w:rPr>
          <w:b/>
          <w:bCs/>
          <w:iCs/>
          <w:sz w:val="24"/>
          <w:szCs w:val="24"/>
        </w:rPr>
      </w:pPr>
    </w:p>
    <w:p w14:paraId="2CCA8B3B" w14:textId="77777777" w:rsidR="001D3827" w:rsidRPr="005E6851" w:rsidRDefault="001D3827" w:rsidP="005E6851">
      <w:pPr>
        <w:ind w:firstLine="1418"/>
        <w:jc w:val="both"/>
        <w:rPr>
          <w:bCs/>
          <w:iCs/>
          <w:sz w:val="24"/>
          <w:szCs w:val="24"/>
        </w:rPr>
      </w:pPr>
      <w:r w:rsidRPr="005E6851">
        <w:rPr>
          <w:b/>
          <w:bCs/>
          <w:iCs/>
          <w:sz w:val="24"/>
          <w:szCs w:val="24"/>
        </w:rPr>
        <w:t>Art. 3°</w:t>
      </w:r>
      <w:r w:rsidRPr="005E6851">
        <w:rPr>
          <w:bCs/>
          <w:iCs/>
          <w:sz w:val="24"/>
          <w:szCs w:val="24"/>
        </w:rPr>
        <w:t xml:space="preserve"> - A doação do imóvel urbano acima descrito tem por objetivo a construção da sede da Defensoria Pública na Comarca de Sorriso, Estado de Mato Grosso.</w:t>
      </w:r>
    </w:p>
    <w:p w14:paraId="714C1EE3" w14:textId="77777777" w:rsidR="001D3827" w:rsidRPr="005E6851" w:rsidRDefault="001D3827" w:rsidP="005E6851">
      <w:pPr>
        <w:ind w:firstLine="1418"/>
        <w:jc w:val="both"/>
        <w:rPr>
          <w:bCs/>
          <w:iCs/>
          <w:sz w:val="24"/>
          <w:szCs w:val="24"/>
        </w:rPr>
      </w:pPr>
    </w:p>
    <w:p w14:paraId="1049DD1C" w14:textId="77777777" w:rsidR="001D3827" w:rsidRPr="005E6851" w:rsidRDefault="001D3827" w:rsidP="005E6851">
      <w:pPr>
        <w:ind w:firstLine="1418"/>
        <w:jc w:val="both"/>
        <w:rPr>
          <w:bCs/>
          <w:iCs/>
          <w:sz w:val="24"/>
          <w:szCs w:val="24"/>
        </w:rPr>
      </w:pPr>
      <w:r w:rsidRPr="005E6851">
        <w:rPr>
          <w:b/>
          <w:bCs/>
          <w:iCs/>
          <w:sz w:val="24"/>
          <w:szCs w:val="24"/>
        </w:rPr>
        <w:t>Art. 4°</w:t>
      </w:r>
      <w:r w:rsidRPr="005E6851">
        <w:rPr>
          <w:bCs/>
          <w:iCs/>
          <w:sz w:val="24"/>
          <w:szCs w:val="24"/>
        </w:rPr>
        <w:t xml:space="preserve"> - As despesas decorrentes de Escritura Pública correrão por conta da Defensoria Pública do Estado de Mato Grosso.</w:t>
      </w:r>
    </w:p>
    <w:p w14:paraId="7CB42B59" w14:textId="77777777" w:rsidR="001D3827" w:rsidRPr="005E6851" w:rsidRDefault="001D3827" w:rsidP="005E6851">
      <w:pPr>
        <w:ind w:firstLine="1418"/>
        <w:jc w:val="both"/>
        <w:rPr>
          <w:b/>
          <w:bCs/>
          <w:iCs/>
          <w:sz w:val="24"/>
          <w:szCs w:val="24"/>
        </w:rPr>
      </w:pPr>
    </w:p>
    <w:p w14:paraId="26EFEDAB" w14:textId="6439B7EE" w:rsidR="001D3827" w:rsidRDefault="001D3827" w:rsidP="005E6851">
      <w:pPr>
        <w:ind w:firstLine="1418"/>
        <w:jc w:val="both"/>
        <w:rPr>
          <w:bCs/>
          <w:iCs/>
          <w:strike/>
          <w:sz w:val="24"/>
          <w:szCs w:val="24"/>
        </w:rPr>
      </w:pPr>
      <w:r w:rsidRPr="00255DA8">
        <w:rPr>
          <w:b/>
          <w:bCs/>
          <w:iCs/>
          <w:strike/>
          <w:sz w:val="24"/>
          <w:szCs w:val="24"/>
        </w:rPr>
        <w:t xml:space="preserve">Art. 5° - </w:t>
      </w:r>
      <w:r w:rsidRPr="00255DA8">
        <w:rPr>
          <w:bCs/>
          <w:iCs/>
          <w:strike/>
          <w:sz w:val="24"/>
          <w:szCs w:val="24"/>
        </w:rPr>
        <w:t>O prazo para a construção e implantação da Defensoria, citada no art. 3° desta Lei é de 02 (dois) anos, findo o qual, ou o imóvel retornará, automaticamente ao patrimônio do Município.</w:t>
      </w:r>
    </w:p>
    <w:p w14:paraId="1552061F" w14:textId="06C192E1" w:rsidR="00255DA8" w:rsidRDefault="00255DA8" w:rsidP="005E6851">
      <w:pPr>
        <w:ind w:firstLine="1418"/>
        <w:jc w:val="both"/>
        <w:rPr>
          <w:bCs/>
          <w:iCs/>
          <w:strike/>
          <w:sz w:val="24"/>
          <w:szCs w:val="24"/>
        </w:rPr>
      </w:pPr>
    </w:p>
    <w:p w14:paraId="4B2C7D61" w14:textId="1695E6E3" w:rsidR="00255DA8" w:rsidRPr="00255DA8" w:rsidRDefault="00255DA8" w:rsidP="005E6851">
      <w:pPr>
        <w:ind w:firstLine="1418"/>
        <w:jc w:val="both"/>
        <w:rPr>
          <w:bCs/>
          <w:strike/>
          <w:sz w:val="24"/>
          <w:szCs w:val="24"/>
        </w:rPr>
      </w:pPr>
      <w:r w:rsidRPr="00255DA8">
        <w:rPr>
          <w:b/>
          <w:bCs/>
          <w:sz w:val="24"/>
          <w:szCs w:val="24"/>
        </w:rPr>
        <w:t xml:space="preserve">Art. 5º </w:t>
      </w:r>
      <w:r w:rsidRPr="00255DA8">
        <w:rPr>
          <w:sz w:val="24"/>
          <w:szCs w:val="24"/>
        </w:rPr>
        <w:t xml:space="preserve">O prazo para a construção e implantação da Defensoria Pública, citada no art. 3º da referida Lei é de 02 (dois) anos, </w:t>
      </w:r>
      <w:r w:rsidRPr="00255DA8">
        <w:rPr>
          <w:color w:val="000000"/>
          <w:sz w:val="24"/>
          <w:szCs w:val="24"/>
        </w:rPr>
        <w:t xml:space="preserve">contados a partir do assentamento da escritura pública </w:t>
      </w:r>
      <w:r w:rsidRPr="00255DA8">
        <w:rPr>
          <w:color w:val="000000"/>
          <w:sz w:val="24"/>
          <w:szCs w:val="24"/>
        </w:rPr>
        <w:lastRenderedPageBreak/>
        <w:t xml:space="preserve">da doação juntamente à </w:t>
      </w:r>
      <w:proofErr w:type="gramStart"/>
      <w:r w:rsidRPr="00255DA8">
        <w:rPr>
          <w:color w:val="000000"/>
          <w:sz w:val="24"/>
          <w:szCs w:val="24"/>
        </w:rPr>
        <w:t>matricula</w:t>
      </w:r>
      <w:proofErr w:type="gramEnd"/>
      <w:r w:rsidRPr="00255DA8">
        <w:rPr>
          <w:color w:val="000000"/>
          <w:sz w:val="24"/>
          <w:szCs w:val="24"/>
        </w:rPr>
        <w:t xml:space="preserve"> do imóvel, findo o qual, o imóvel retornará automaticamente ao patrimônio do Município.</w:t>
      </w:r>
      <w:r>
        <w:rPr>
          <w:color w:val="000000"/>
          <w:sz w:val="24"/>
          <w:szCs w:val="24"/>
        </w:rPr>
        <w:t xml:space="preserve"> </w:t>
      </w:r>
      <w:r w:rsidRPr="00255DA8">
        <w:rPr>
          <w:color w:val="0000FF"/>
          <w:sz w:val="24"/>
          <w:szCs w:val="24"/>
        </w:rPr>
        <w:t>(Redação dada pela Lei nº 2610/2016)</w:t>
      </w:r>
      <w:bookmarkStart w:id="0" w:name="_GoBack"/>
      <w:bookmarkEnd w:id="0"/>
    </w:p>
    <w:p w14:paraId="5D7D882B" w14:textId="77777777" w:rsidR="001D3827" w:rsidRPr="005E6851" w:rsidRDefault="001D3827" w:rsidP="005E6851">
      <w:pPr>
        <w:ind w:firstLine="1418"/>
        <w:jc w:val="both"/>
        <w:rPr>
          <w:bCs/>
          <w:iCs/>
          <w:sz w:val="24"/>
          <w:szCs w:val="24"/>
        </w:rPr>
      </w:pPr>
    </w:p>
    <w:p w14:paraId="33DDCBAA" w14:textId="77777777" w:rsidR="001D3827" w:rsidRPr="005E6851" w:rsidRDefault="001D3827" w:rsidP="005E6851">
      <w:pPr>
        <w:ind w:firstLine="1418"/>
        <w:jc w:val="both"/>
        <w:rPr>
          <w:bCs/>
          <w:iCs/>
          <w:sz w:val="24"/>
          <w:szCs w:val="24"/>
        </w:rPr>
      </w:pPr>
      <w:r w:rsidRPr="005E6851">
        <w:rPr>
          <w:b/>
          <w:bCs/>
          <w:iCs/>
          <w:sz w:val="24"/>
          <w:szCs w:val="24"/>
        </w:rPr>
        <w:t>Art. 6°</w:t>
      </w:r>
      <w:r w:rsidRPr="005E6851">
        <w:rPr>
          <w:bCs/>
          <w:iCs/>
          <w:sz w:val="24"/>
          <w:szCs w:val="24"/>
        </w:rPr>
        <w:t xml:space="preserve"> - Memorial descritivo da área, em anexo, é parte integrante da presente Lei.</w:t>
      </w:r>
    </w:p>
    <w:p w14:paraId="5EDAFDC4" w14:textId="77777777" w:rsidR="001D3827" w:rsidRPr="005E6851" w:rsidRDefault="001D3827" w:rsidP="005E6851">
      <w:pPr>
        <w:rPr>
          <w:sz w:val="24"/>
          <w:szCs w:val="24"/>
        </w:rPr>
      </w:pPr>
    </w:p>
    <w:p w14:paraId="12462D36" w14:textId="77777777" w:rsidR="001D3827" w:rsidRPr="005E6851" w:rsidRDefault="001D3827" w:rsidP="005E6851">
      <w:pPr>
        <w:pStyle w:val="Ttulo4"/>
        <w:spacing w:before="0" w:after="0"/>
        <w:ind w:firstLine="1418"/>
        <w:jc w:val="both"/>
        <w:rPr>
          <w:b w:val="0"/>
          <w:iCs/>
          <w:sz w:val="24"/>
          <w:szCs w:val="24"/>
        </w:rPr>
      </w:pPr>
      <w:r w:rsidRPr="005E6851">
        <w:rPr>
          <w:iCs/>
          <w:sz w:val="24"/>
          <w:szCs w:val="24"/>
        </w:rPr>
        <w:t>Art. 7° -</w:t>
      </w:r>
      <w:r w:rsidRPr="005E6851">
        <w:rPr>
          <w:b w:val="0"/>
          <w:iCs/>
          <w:sz w:val="24"/>
          <w:szCs w:val="24"/>
        </w:rPr>
        <w:t xml:space="preserve"> Esta Lei entra em vigor na data de sua publicação.</w:t>
      </w:r>
    </w:p>
    <w:p w14:paraId="29411E66" w14:textId="77777777" w:rsidR="001D3827" w:rsidRPr="005E6851" w:rsidRDefault="001D3827" w:rsidP="005E6851">
      <w:pPr>
        <w:rPr>
          <w:sz w:val="24"/>
          <w:szCs w:val="24"/>
        </w:rPr>
      </w:pPr>
    </w:p>
    <w:p w14:paraId="42380838" w14:textId="77777777" w:rsidR="001D3827" w:rsidRPr="005E6851" w:rsidRDefault="001D3827" w:rsidP="005E6851">
      <w:pPr>
        <w:ind w:firstLine="1418"/>
        <w:jc w:val="both"/>
        <w:rPr>
          <w:iCs/>
          <w:sz w:val="24"/>
          <w:szCs w:val="24"/>
        </w:rPr>
      </w:pPr>
      <w:r w:rsidRPr="005E6851">
        <w:rPr>
          <w:b/>
          <w:iCs/>
          <w:sz w:val="24"/>
          <w:szCs w:val="24"/>
        </w:rPr>
        <w:t>Art. 8º -</w:t>
      </w:r>
      <w:r w:rsidRPr="005E6851">
        <w:rPr>
          <w:iCs/>
          <w:sz w:val="24"/>
          <w:szCs w:val="24"/>
        </w:rPr>
        <w:t xml:space="preserve"> Revogam-se as disposições em contrário e os dispositivos que com esta conflitem.</w:t>
      </w:r>
    </w:p>
    <w:p w14:paraId="7AA02C06" w14:textId="77777777" w:rsidR="001D3827" w:rsidRPr="005E6851" w:rsidRDefault="001D3827" w:rsidP="005E6851">
      <w:pPr>
        <w:tabs>
          <w:tab w:val="left" w:pos="4860"/>
          <w:tab w:val="left" w:pos="5040"/>
        </w:tabs>
        <w:ind w:firstLine="288"/>
        <w:jc w:val="both"/>
        <w:rPr>
          <w:color w:val="000000"/>
          <w:sz w:val="24"/>
          <w:szCs w:val="24"/>
        </w:rPr>
      </w:pPr>
    </w:p>
    <w:p w14:paraId="6DC5E0A8" w14:textId="77777777" w:rsidR="001D3827" w:rsidRPr="005E6851" w:rsidRDefault="001D3827" w:rsidP="005E6851">
      <w:pPr>
        <w:tabs>
          <w:tab w:val="left" w:pos="4860"/>
          <w:tab w:val="left" w:pos="5040"/>
        </w:tabs>
        <w:ind w:firstLine="288"/>
        <w:jc w:val="both"/>
        <w:rPr>
          <w:color w:val="000000"/>
          <w:sz w:val="24"/>
          <w:szCs w:val="24"/>
        </w:rPr>
      </w:pPr>
    </w:p>
    <w:p w14:paraId="5B487E3F" w14:textId="77777777" w:rsidR="001D3827" w:rsidRPr="005E6851" w:rsidRDefault="001D3827" w:rsidP="005E6851">
      <w:pPr>
        <w:tabs>
          <w:tab w:val="left" w:pos="1080"/>
          <w:tab w:val="left" w:pos="1800"/>
          <w:tab w:val="left" w:pos="4860"/>
          <w:tab w:val="left" w:pos="5040"/>
        </w:tabs>
        <w:jc w:val="both"/>
        <w:rPr>
          <w:sz w:val="24"/>
          <w:szCs w:val="24"/>
        </w:rPr>
      </w:pPr>
      <w:r w:rsidRPr="005E6851">
        <w:rPr>
          <w:sz w:val="24"/>
          <w:szCs w:val="24"/>
        </w:rPr>
        <w:t xml:space="preserve">   </w:t>
      </w:r>
      <w:r w:rsidRPr="005E6851">
        <w:rPr>
          <w:sz w:val="24"/>
          <w:szCs w:val="24"/>
        </w:rPr>
        <w:tab/>
        <w:t xml:space="preserve">     Registre-se, publique-se e cumpra-se.</w:t>
      </w:r>
    </w:p>
    <w:p w14:paraId="0720226A" w14:textId="77777777" w:rsidR="001D3827" w:rsidRPr="005E6851" w:rsidRDefault="001D3827" w:rsidP="005E6851">
      <w:pPr>
        <w:tabs>
          <w:tab w:val="left" w:pos="4860"/>
          <w:tab w:val="left" w:pos="5040"/>
        </w:tabs>
        <w:ind w:firstLine="288"/>
        <w:jc w:val="both"/>
        <w:rPr>
          <w:color w:val="000000"/>
          <w:sz w:val="24"/>
          <w:szCs w:val="24"/>
        </w:rPr>
      </w:pPr>
    </w:p>
    <w:p w14:paraId="76D4E2B8" w14:textId="77777777" w:rsidR="001D3827" w:rsidRPr="005E6851" w:rsidRDefault="001D3827" w:rsidP="005E6851">
      <w:pPr>
        <w:tabs>
          <w:tab w:val="left" w:pos="4860"/>
          <w:tab w:val="left" w:pos="5040"/>
        </w:tabs>
        <w:ind w:firstLine="288"/>
        <w:jc w:val="both"/>
        <w:rPr>
          <w:color w:val="000000"/>
          <w:sz w:val="24"/>
          <w:szCs w:val="24"/>
        </w:rPr>
      </w:pPr>
    </w:p>
    <w:p w14:paraId="1286CF2A" w14:textId="77777777" w:rsidR="001D3827" w:rsidRPr="005E6851" w:rsidRDefault="001D3827" w:rsidP="005E6851">
      <w:pPr>
        <w:tabs>
          <w:tab w:val="left" w:pos="1440"/>
          <w:tab w:val="left" w:pos="1620"/>
        </w:tabs>
        <w:ind w:firstLine="1416"/>
        <w:jc w:val="both"/>
        <w:rPr>
          <w:bCs/>
          <w:sz w:val="24"/>
          <w:szCs w:val="24"/>
        </w:rPr>
      </w:pPr>
      <w:r w:rsidRPr="005E6851">
        <w:rPr>
          <w:bCs/>
          <w:sz w:val="24"/>
          <w:szCs w:val="24"/>
        </w:rPr>
        <w:t xml:space="preserve">PALÁCIO DA CIDADANIA, GABINETE DO PREFEITO MUNICIPAL DE SORRISO, ESTADO DE MATO GROSSO, EM 08 DE DEZEMBRO DE 2010. </w:t>
      </w:r>
    </w:p>
    <w:p w14:paraId="58C63780" w14:textId="77777777" w:rsidR="001D3827" w:rsidRPr="005E6851" w:rsidRDefault="001D3827" w:rsidP="005E6851">
      <w:pPr>
        <w:jc w:val="both"/>
        <w:rPr>
          <w:b/>
          <w:iCs/>
          <w:sz w:val="24"/>
          <w:szCs w:val="24"/>
        </w:rPr>
      </w:pPr>
      <w:r w:rsidRPr="005E6851">
        <w:rPr>
          <w:b/>
          <w:sz w:val="24"/>
          <w:szCs w:val="24"/>
        </w:rPr>
        <w:t xml:space="preserve">      </w:t>
      </w:r>
    </w:p>
    <w:p w14:paraId="474C2103" w14:textId="77777777" w:rsidR="001D3827" w:rsidRPr="005E6851" w:rsidRDefault="001D3827" w:rsidP="005E6851">
      <w:pPr>
        <w:jc w:val="center"/>
        <w:rPr>
          <w:b/>
          <w:bCs/>
          <w:sz w:val="24"/>
          <w:szCs w:val="24"/>
        </w:rPr>
      </w:pPr>
    </w:p>
    <w:p w14:paraId="4E9B3F10" w14:textId="77777777" w:rsidR="001D3827" w:rsidRPr="005E6851" w:rsidRDefault="001D3827" w:rsidP="005E6851">
      <w:pPr>
        <w:jc w:val="center"/>
        <w:rPr>
          <w:b/>
          <w:bCs/>
          <w:sz w:val="24"/>
          <w:szCs w:val="24"/>
        </w:rPr>
      </w:pPr>
    </w:p>
    <w:p w14:paraId="69E82FD8" w14:textId="77777777" w:rsidR="001D3827" w:rsidRPr="005E6851" w:rsidRDefault="001D3827" w:rsidP="005E6851">
      <w:pPr>
        <w:jc w:val="center"/>
        <w:rPr>
          <w:b/>
          <w:bCs/>
          <w:sz w:val="24"/>
          <w:szCs w:val="24"/>
        </w:rPr>
      </w:pPr>
    </w:p>
    <w:p w14:paraId="0B806F80" w14:textId="77777777" w:rsidR="001D3827" w:rsidRPr="005E6851" w:rsidRDefault="001D3827" w:rsidP="005E6851">
      <w:pPr>
        <w:jc w:val="center"/>
        <w:rPr>
          <w:b/>
          <w:bCs/>
          <w:sz w:val="24"/>
          <w:szCs w:val="24"/>
        </w:rPr>
      </w:pPr>
    </w:p>
    <w:p w14:paraId="594248E8" w14:textId="77777777" w:rsidR="001D3827" w:rsidRPr="005E6851" w:rsidRDefault="001D3827" w:rsidP="005E6851">
      <w:pPr>
        <w:jc w:val="center"/>
        <w:rPr>
          <w:b/>
          <w:bCs/>
          <w:sz w:val="24"/>
          <w:szCs w:val="24"/>
        </w:rPr>
      </w:pPr>
      <w:r w:rsidRPr="005E6851">
        <w:rPr>
          <w:b/>
          <w:bCs/>
          <w:sz w:val="24"/>
          <w:szCs w:val="24"/>
        </w:rPr>
        <w:t>CLOMIR BEDIN</w:t>
      </w:r>
    </w:p>
    <w:p w14:paraId="5EF3CA17" w14:textId="77777777" w:rsidR="001D3827" w:rsidRPr="005E6851" w:rsidRDefault="001D3827" w:rsidP="005E6851">
      <w:pPr>
        <w:jc w:val="center"/>
        <w:rPr>
          <w:b/>
          <w:bCs/>
          <w:sz w:val="24"/>
          <w:szCs w:val="24"/>
        </w:rPr>
      </w:pPr>
      <w:r w:rsidRPr="005E6851">
        <w:rPr>
          <w:b/>
          <w:bCs/>
          <w:sz w:val="24"/>
          <w:szCs w:val="24"/>
        </w:rPr>
        <w:t>Prefeito Municipal</w:t>
      </w:r>
    </w:p>
    <w:sectPr w:rsidR="001D3827" w:rsidRPr="005E6851" w:rsidSect="001D3827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2943" w14:textId="77777777" w:rsidR="00125B95" w:rsidRDefault="00125B95">
      <w:r>
        <w:separator/>
      </w:r>
    </w:p>
  </w:endnote>
  <w:endnote w:type="continuationSeparator" w:id="0">
    <w:p w14:paraId="1526188F" w14:textId="77777777" w:rsidR="00125B95" w:rsidRDefault="0012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E6441" w14:textId="77777777" w:rsidR="00125B95" w:rsidRDefault="00125B95">
      <w:r>
        <w:separator/>
      </w:r>
    </w:p>
  </w:footnote>
  <w:footnote w:type="continuationSeparator" w:id="0">
    <w:p w14:paraId="706C940D" w14:textId="77777777" w:rsidR="00125B95" w:rsidRDefault="0012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B0A2" w14:textId="77777777" w:rsidR="009D6D49" w:rsidRDefault="009D6D49">
    <w:pPr>
      <w:jc w:val="center"/>
      <w:rPr>
        <w:b/>
        <w:sz w:val="28"/>
      </w:rPr>
    </w:pPr>
  </w:p>
  <w:p w14:paraId="20E0F69E" w14:textId="77777777" w:rsidR="009D6D49" w:rsidRDefault="009D6D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366"/>
    <w:rsid w:val="00125B95"/>
    <w:rsid w:val="001779FE"/>
    <w:rsid w:val="001D3827"/>
    <w:rsid w:val="00255DA8"/>
    <w:rsid w:val="00337DC4"/>
    <w:rsid w:val="00383366"/>
    <w:rsid w:val="005E6851"/>
    <w:rsid w:val="009D6D49"/>
    <w:rsid w:val="00B10ACE"/>
    <w:rsid w:val="00B978AC"/>
    <w:rsid w:val="00D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841AA"/>
  <w15:chartTrackingRefBased/>
  <w15:docId w15:val="{3CAB1BA6-427B-46E7-B1E1-ACAD9DD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D3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1D3827"/>
    <w:pPr>
      <w:keepNext/>
      <w:jc w:val="both"/>
      <w:outlineLvl w:val="5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D3827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1D3827"/>
    <w:rPr>
      <w:rFonts w:ascii="Arial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1D3827"/>
  </w:style>
  <w:style w:type="paragraph" w:styleId="Recuodecorpodetexto2">
    <w:name w:val="Body Text Indent 2"/>
    <w:basedOn w:val="Normal"/>
    <w:link w:val="Recuodecorpodetexto2Char"/>
    <w:rsid w:val="001D3827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1D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6</cp:revision>
  <cp:lastPrinted>1900-01-01T04:00:00Z</cp:lastPrinted>
  <dcterms:created xsi:type="dcterms:W3CDTF">2019-10-15T14:36:00Z</dcterms:created>
  <dcterms:modified xsi:type="dcterms:W3CDTF">2020-01-29T13:27:00Z</dcterms:modified>
</cp:coreProperties>
</file>