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D502F" w14:textId="41FCB7B4" w:rsidR="00155FB8" w:rsidRPr="00155FB8" w:rsidRDefault="00155FB8" w:rsidP="00155FB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55F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Revogado pela Lei nº 656</w:t>
      </w:r>
      <w:r w:rsidRPr="00155F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/</w:t>
      </w:r>
      <w:r w:rsidRPr="00155FB8">
        <w:rPr>
          <w:rFonts w:ascii="Times New Roman" w:hAnsi="Times New Roman" w:cs="Times New Roman"/>
          <w:b/>
          <w:bCs/>
          <w:color w:val="FF0000"/>
          <w:sz w:val="24"/>
          <w:szCs w:val="24"/>
        </w:rPr>
        <w:t>1998</w:t>
      </w:r>
    </w:p>
    <w:p w14:paraId="05E4C16E" w14:textId="77777777" w:rsidR="00155FB8" w:rsidRPr="00155FB8" w:rsidRDefault="00155FB8" w:rsidP="00155FB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36CDA" w14:textId="17EB978C" w:rsidR="00CD0467" w:rsidRPr="00155FB8" w:rsidRDefault="00CD0467" w:rsidP="00155FB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5FB8">
        <w:rPr>
          <w:rFonts w:ascii="Times New Roman" w:hAnsi="Times New Roman" w:cs="Times New Roman"/>
          <w:b/>
          <w:bCs/>
          <w:sz w:val="24"/>
          <w:szCs w:val="24"/>
        </w:rPr>
        <w:t xml:space="preserve">LEI N.º </w:t>
      </w:r>
      <w:r w:rsidR="00155FB8" w:rsidRPr="00155FB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155FB8">
        <w:rPr>
          <w:rFonts w:ascii="Times New Roman" w:hAnsi="Times New Roman" w:cs="Times New Roman"/>
          <w:b/>
          <w:bCs/>
          <w:sz w:val="24"/>
          <w:szCs w:val="24"/>
        </w:rPr>
        <w:t>442/</w:t>
      </w:r>
      <w:r w:rsidR="00155FB8" w:rsidRPr="00155FB8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155FB8">
        <w:rPr>
          <w:rFonts w:ascii="Times New Roman" w:hAnsi="Times New Roman" w:cs="Times New Roman"/>
          <w:b/>
          <w:bCs/>
          <w:sz w:val="24"/>
          <w:szCs w:val="24"/>
        </w:rPr>
        <w:t>95</w:t>
      </w:r>
      <w:r w:rsidR="00155FB8" w:rsidRPr="00155FB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Pr="00155FB8">
        <w:rPr>
          <w:rFonts w:ascii="Times New Roman" w:hAnsi="Times New Roman" w:cs="Times New Roman"/>
          <w:b/>
          <w:bCs/>
          <w:sz w:val="24"/>
          <w:szCs w:val="24"/>
        </w:rPr>
        <w:t>10 DE NOVEMBRO DE 1995</w:t>
      </w:r>
    </w:p>
    <w:p w14:paraId="7483AFF3" w14:textId="77777777" w:rsidR="00CD0467" w:rsidRPr="00C649EA" w:rsidRDefault="00CD0467" w:rsidP="00155FB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B01E56D" w14:textId="77777777" w:rsidR="00CD0467" w:rsidRPr="00C649EA" w:rsidRDefault="00CD0467" w:rsidP="00155FB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649EA">
        <w:rPr>
          <w:rFonts w:ascii="Times New Roman" w:hAnsi="Times New Roman" w:cs="Times New Roman"/>
          <w:strike/>
          <w:sz w:val="24"/>
          <w:szCs w:val="24"/>
        </w:rPr>
        <w:t>SÚMULA: ALTERA REDAÇÃO DO ARTIGO 167, ITEM II, LETRA B, DA LEI 002/87, E DÁ OUTRAS PROVIDÊNCIAS.</w:t>
      </w:r>
    </w:p>
    <w:p w14:paraId="12CB7306" w14:textId="77777777" w:rsidR="00CD0467" w:rsidRPr="00C649EA" w:rsidRDefault="00CD0467" w:rsidP="00155FB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2085A5D" w14:textId="77777777" w:rsidR="00CD0467" w:rsidRPr="00C649EA" w:rsidRDefault="00CD0467" w:rsidP="00155FB8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649EA">
        <w:rPr>
          <w:rFonts w:ascii="Times New Roman" w:hAnsi="Times New Roman" w:cs="Times New Roman"/>
          <w:strike/>
          <w:sz w:val="24"/>
          <w:szCs w:val="24"/>
        </w:rPr>
        <w:t>O SENHOR IGNÁCIO SCHEVINSKI NETTO, PREFEITO MUNICIPAL DE SORRISO, ESTADO DE MATO GROSSO, FAZ SABER QUE A CÂMARA MUNICIPAL DE VEREADORES APROVOU E ELE SANCIONA A SEGUINTE LEI:</w:t>
      </w:r>
    </w:p>
    <w:p w14:paraId="357F6991" w14:textId="77777777" w:rsidR="00CD0467" w:rsidRPr="00C649EA" w:rsidRDefault="00CD0467" w:rsidP="00CD046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401B9F6" w14:textId="77777777" w:rsidR="00CD0467" w:rsidRPr="00C649EA" w:rsidRDefault="00CD0467" w:rsidP="00CD0467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1480DDA" w14:textId="77777777" w:rsidR="00CD0467" w:rsidRPr="00C649EA" w:rsidRDefault="00CD0467" w:rsidP="00CD046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649EA">
        <w:rPr>
          <w:rFonts w:ascii="Times New Roman" w:hAnsi="Times New Roman" w:cs="Times New Roman"/>
          <w:strike/>
          <w:sz w:val="24"/>
          <w:szCs w:val="24"/>
        </w:rPr>
        <w:t>Art. 1º - Fica alterado o item II, Letra B, do Art. 167, da Lei n.º 002/87, que passa a ter a seguinte redação:</w:t>
      </w:r>
    </w:p>
    <w:p w14:paraId="444824DC" w14:textId="77777777" w:rsidR="00CD0467" w:rsidRPr="00C649EA" w:rsidRDefault="00CD0467" w:rsidP="00CD046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EBADC66" w14:textId="77777777" w:rsidR="00CD0467" w:rsidRPr="00C649EA" w:rsidRDefault="00CD0467" w:rsidP="00CD046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649EA">
        <w:rPr>
          <w:rFonts w:ascii="Times New Roman" w:hAnsi="Times New Roman" w:cs="Times New Roman"/>
          <w:strike/>
          <w:sz w:val="24"/>
          <w:szCs w:val="24"/>
        </w:rPr>
        <w:t>“II – Fica facultado a abertura e o funcionamento do comércio de modo geral, aos sábados até às 18:00 horas, e não haverá expediente aos domingos e feriados”.</w:t>
      </w:r>
    </w:p>
    <w:p w14:paraId="01A5F725" w14:textId="77777777" w:rsidR="00CD0467" w:rsidRPr="00C649EA" w:rsidRDefault="00CD0467" w:rsidP="00CD046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70701DC" w14:textId="77777777" w:rsidR="00CD0467" w:rsidRPr="00C649EA" w:rsidRDefault="00CD0467" w:rsidP="00CD046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649EA">
        <w:rPr>
          <w:rFonts w:ascii="Times New Roman" w:hAnsi="Times New Roman" w:cs="Times New Roman"/>
          <w:strike/>
          <w:sz w:val="24"/>
          <w:szCs w:val="24"/>
        </w:rPr>
        <w:t>Art. 2º - Fica revogado o Artigo 1º da Lei 102/89, de 05 de janeiro de 1989.</w:t>
      </w:r>
    </w:p>
    <w:p w14:paraId="42DF3056" w14:textId="77777777" w:rsidR="00CD0467" w:rsidRPr="00C649EA" w:rsidRDefault="00CD0467" w:rsidP="00CD046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74E2943" w14:textId="77777777" w:rsidR="00CD0467" w:rsidRPr="00C649EA" w:rsidRDefault="00CD0467" w:rsidP="00CD046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649EA">
        <w:rPr>
          <w:rFonts w:ascii="Times New Roman" w:hAnsi="Times New Roman" w:cs="Times New Roman"/>
          <w:strike/>
          <w:sz w:val="24"/>
          <w:szCs w:val="24"/>
        </w:rPr>
        <w:t>Art. 3º - Esta lei entrará em vigor na data de sua Publicação, revogadas as disposições em contrário.</w:t>
      </w:r>
    </w:p>
    <w:p w14:paraId="5C91B6E5" w14:textId="77777777" w:rsidR="00CD0467" w:rsidRPr="00C649EA" w:rsidRDefault="00CD0467" w:rsidP="00CD046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D225AF0" w14:textId="77777777" w:rsidR="00CD0467" w:rsidRPr="00C649EA" w:rsidRDefault="00CD0467" w:rsidP="00CD046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A078AAC" w14:textId="77777777" w:rsidR="00CD0467" w:rsidRPr="00C649EA" w:rsidRDefault="00CD0467" w:rsidP="00CD046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649EA">
        <w:rPr>
          <w:rFonts w:ascii="Times New Roman" w:hAnsi="Times New Roman" w:cs="Times New Roman"/>
          <w:strike/>
          <w:sz w:val="24"/>
          <w:szCs w:val="24"/>
        </w:rPr>
        <w:t>GABINETE DO PREFEITO MUNICIPAL DE SORRISO, ESTADO DE MATO GROSSO, EM 10 DE NOVEMBRO DE 1995.</w:t>
      </w:r>
    </w:p>
    <w:p w14:paraId="5E5FA806" w14:textId="77777777" w:rsidR="00CD0467" w:rsidRPr="00C649EA" w:rsidRDefault="00CD0467" w:rsidP="00CD0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16BDC938" w14:textId="77777777" w:rsidR="00CD0467" w:rsidRPr="00C649EA" w:rsidRDefault="00CD0467" w:rsidP="00CD0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C649EA">
        <w:rPr>
          <w:rFonts w:ascii="Times New Roman" w:hAnsi="Times New Roman" w:cs="Times New Roman"/>
          <w:strike/>
          <w:sz w:val="24"/>
          <w:szCs w:val="24"/>
        </w:rPr>
        <w:t>REGISTRE-SE E AFIXE-SE</w:t>
      </w:r>
    </w:p>
    <w:p w14:paraId="09DD376C" w14:textId="77777777" w:rsidR="00CD0467" w:rsidRPr="00C649EA" w:rsidRDefault="00CD0467" w:rsidP="00CD0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06A3E80E" w14:textId="77777777" w:rsidR="00CD0467" w:rsidRPr="00C649EA" w:rsidRDefault="00CD0467" w:rsidP="00CD0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C649EA">
        <w:rPr>
          <w:rFonts w:ascii="Times New Roman" w:hAnsi="Times New Roman" w:cs="Times New Roman"/>
          <w:strike/>
          <w:sz w:val="24"/>
          <w:szCs w:val="24"/>
        </w:rPr>
        <w:t xml:space="preserve">JAIR FRASSON </w:t>
      </w:r>
    </w:p>
    <w:p w14:paraId="590A0EF1" w14:textId="77777777" w:rsidR="00CD0467" w:rsidRPr="00C649EA" w:rsidRDefault="00CD0467" w:rsidP="00CD0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C649EA">
        <w:rPr>
          <w:rFonts w:ascii="Times New Roman" w:hAnsi="Times New Roman" w:cs="Times New Roman"/>
          <w:strike/>
          <w:sz w:val="24"/>
          <w:szCs w:val="24"/>
        </w:rPr>
        <w:t>Chefe de Gabinete</w:t>
      </w:r>
    </w:p>
    <w:p w14:paraId="71EC13AE" w14:textId="77777777" w:rsidR="00CD0467" w:rsidRPr="00C649EA" w:rsidRDefault="00CD0467" w:rsidP="00CD0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08BBFC24" w14:textId="77777777" w:rsidR="00CD0467" w:rsidRPr="00C649EA" w:rsidRDefault="00CD0467" w:rsidP="00CD0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C649EA">
        <w:rPr>
          <w:rFonts w:ascii="Times New Roman" w:hAnsi="Times New Roman" w:cs="Times New Roman"/>
          <w:strike/>
          <w:sz w:val="24"/>
          <w:szCs w:val="24"/>
        </w:rPr>
        <w:t>IGNÁCIO SCHEVINSKI NETTO</w:t>
      </w:r>
    </w:p>
    <w:p w14:paraId="2EC4A35B" w14:textId="77777777" w:rsidR="007D7EE1" w:rsidRPr="00C649EA" w:rsidRDefault="00CD0467" w:rsidP="00CD0467">
      <w:pPr>
        <w:rPr>
          <w:strike/>
          <w:sz w:val="24"/>
          <w:szCs w:val="24"/>
        </w:rPr>
      </w:pPr>
      <w:r w:rsidRPr="00C649EA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sectPr w:rsidR="007D7EE1" w:rsidRPr="00C649EA" w:rsidSect="00CD0467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467"/>
    <w:rsid w:val="00155FB8"/>
    <w:rsid w:val="006B72A7"/>
    <w:rsid w:val="007D7EE1"/>
    <w:rsid w:val="00C649EA"/>
    <w:rsid w:val="00CD0467"/>
    <w:rsid w:val="00D3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F81D"/>
  <w15:chartTrackingRefBased/>
  <w15:docId w15:val="{6250EC45-17AC-44AD-9A07-62FB41BC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845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5</cp:revision>
  <dcterms:created xsi:type="dcterms:W3CDTF">2018-02-27T15:18:00Z</dcterms:created>
  <dcterms:modified xsi:type="dcterms:W3CDTF">2020-06-25T14:03:00Z</dcterms:modified>
</cp:coreProperties>
</file>