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A3" w:rsidRPr="000F4774" w:rsidRDefault="000F4774" w:rsidP="000F4774">
      <w:pPr>
        <w:tabs>
          <w:tab w:val="left" w:pos="944"/>
          <w:tab w:val="left" w:pos="2340"/>
        </w:tabs>
        <w:spacing w:after="0" w:line="240" w:lineRule="auto"/>
        <w:ind w:firstLine="3402"/>
        <w:rPr>
          <w:b/>
          <w:bCs/>
          <w:color w:val="000000"/>
          <w:sz w:val="22"/>
          <w:szCs w:val="22"/>
        </w:rPr>
      </w:pPr>
      <w:r w:rsidRPr="000F4774">
        <w:rPr>
          <w:b/>
          <w:bCs/>
          <w:color w:val="000000"/>
          <w:sz w:val="22"/>
          <w:szCs w:val="22"/>
        </w:rPr>
        <w:t>REQUERIMENTO Nº</w:t>
      </w:r>
      <w:r w:rsidR="00A72125" w:rsidRPr="000F4774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22</w:t>
      </w:r>
      <w:r w:rsidR="00D823F8" w:rsidRPr="000F4774">
        <w:rPr>
          <w:b/>
          <w:bCs/>
          <w:color w:val="000000"/>
          <w:sz w:val="22"/>
          <w:szCs w:val="22"/>
        </w:rPr>
        <w:t>/2021</w:t>
      </w:r>
    </w:p>
    <w:p w:rsidR="001B17A3" w:rsidRPr="000F4774" w:rsidRDefault="001B17A3" w:rsidP="000F477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0F4774" w:rsidRDefault="001B17A3" w:rsidP="000F4774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  <w:szCs w:val="22"/>
        </w:rPr>
      </w:pPr>
    </w:p>
    <w:p w:rsidR="001B17A3" w:rsidRPr="000F4774" w:rsidRDefault="00D823F8" w:rsidP="000F4774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3402"/>
        <w:jc w:val="both"/>
        <w:rPr>
          <w:b/>
          <w:color w:val="212121"/>
          <w:sz w:val="22"/>
          <w:szCs w:val="22"/>
        </w:rPr>
      </w:pPr>
      <w:r w:rsidRPr="000F4774">
        <w:rPr>
          <w:rFonts w:eastAsiaTheme="minorEastAsia"/>
          <w:b/>
          <w:color w:val="000000"/>
          <w:sz w:val="22"/>
          <w:szCs w:val="22"/>
        </w:rPr>
        <w:t>IAGO MELLA – P</w:t>
      </w:r>
      <w:r w:rsidR="000F4774" w:rsidRPr="000F4774">
        <w:rPr>
          <w:rFonts w:eastAsiaTheme="minorEastAsia"/>
          <w:b/>
          <w:color w:val="000000"/>
          <w:sz w:val="22"/>
          <w:szCs w:val="22"/>
        </w:rPr>
        <w:t>odemos</w:t>
      </w:r>
      <w:r w:rsidR="00DF6A47" w:rsidRPr="000F4774">
        <w:rPr>
          <w:rFonts w:eastAsiaTheme="minorEastAsia"/>
          <w:b/>
          <w:color w:val="000000"/>
          <w:sz w:val="22"/>
          <w:szCs w:val="22"/>
        </w:rPr>
        <w:t xml:space="preserve">, </w:t>
      </w:r>
      <w:r w:rsidR="00DF6A47" w:rsidRPr="000F4774">
        <w:rPr>
          <w:b/>
          <w:bCs/>
          <w:sz w:val="22"/>
          <w:szCs w:val="22"/>
        </w:rPr>
        <w:t>DIOGO KRIGER</w:t>
      </w:r>
      <w:r w:rsidR="000F4774" w:rsidRPr="000F4774">
        <w:rPr>
          <w:b/>
          <w:bCs/>
          <w:sz w:val="22"/>
          <w:szCs w:val="22"/>
        </w:rPr>
        <w:t xml:space="preserve"> -PSDB </w:t>
      </w:r>
      <w:r w:rsidR="000F4774" w:rsidRPr="000F4774">
        <w:rPr>
          <w:sz w:val="22"/>
          <w:szCs w:val="22"/>
        </w:rPr>
        <w:t>e vereadores abaixo assinados</w:t>
      </w:r>
      <w:r w:rsidR="000F4774" w:rsidRPr="000F4774">
        <w:rPr>
          <w:bCs/>
          <w:color w:val="000000"/>
          <w:sz w:val="22"/>
          <w:szCs w:val="22"/>
        </w:rPr>
        <w:t xml:space="preserve">, </w:t>
      </w:r>
      <w:r w:rsidR="000F4774" w:rsidRPr="000F4774">
        <w:rPr>
          <w:sz w:val="22"/>
          <w:szCs w:val="22"/>
        </w:rPr>
        <w:t>com</w:t>
      </w:r>
      <w:r w:rsidR="000F4774" w:rsidRPr="000F4774">
        <w:rPr>
          <w:sz w:val="22"/>
          <w:szCs w:val="22"/>
        </w:rPr>
        <w:t xml:space="preserve"> assento nesta Casa, em</w:t>
      </w:r>
      <w:r w:rsidR="000F4774" w:rsidRPr="000F4774">
        <w:rPr>
          <w:bCs/>
          <w:sz w:val="22"/>
          <w:szCs w:val="22"/>
        </w:rPr>
        <w:t xml:space="preserve"> conformidade com os Artigos 118 a 121 do Regimento Interno, no cumprimento do dever, requerem à Mesa, que este expediente seja encaminhado ao Exmo. </w:t>
      </w:r>
      <w:r w:rsidRPr="000F4774">
        <w:rPr>
          <w:bCs/>
          <w:sz w:val="22"/>
          <w:szCs w:val="22"/>
        </w:rPr>
        <w:t xml:space="preserve">Senhor Silvio Fávero, Deputado Estadual de Mato Grosso, </w:t>
      </w:r>
      <w:r w:rsidR="000F4774" w:rsidRPr="000F4774">
        <w:rPr>
          <w:bCs/>
          <w:sz w:val="22"/>
          <w:szCs w:val="22"/>
        </w:rPr>
        <w:t xml:space="preserve">ao </w:t>
      </w:r>
      <w:r w:rsidR="00A72125" w:rsidRPr="000F4774">
        <w:rPr>
          <w:bCs/>
          <w:sz w:val="22"/>
          <w:szCs w:val="22"/>
        </w:rPr>
        <w:t xml:space="preserve">Exmo. </w:t>
      </w:r>
      <w:r w:rsidRPr="000F4774">
        <w:rPr>
          <w:bCs/>
          <w:sz w:val="22"/>
          <w:szCs w:val="22"/>
        </w:rPr>
        <w:t>Senhor</w:t>
      </w:r>
      <w:r w:rsidR="0098007F" w:rsidRPr="000F4774">
        <w:rPr>
          <w:bCs/>
          <w:sz w:val="22"/>
          <w:szCs w:val="22"/>
        </w:rPr>
        <w:t xml:space="preserve"> </w:t>
      </w:r>
      <w:r w:rsidR="0098007F" w:rsidRPr="000F4774">
        <w:rPr>
          <w:rStyle w:val="nfase"/>
          <w:bCs/>
          <w:i w:val="0"/>
          <w:sz w:val="22"/>
          <w:szCs w:val="22"/>
          <w:shd w:val="clear" w:color="auto" w:fill="FFFFFF"/>
        </w:rPr>
        <w:t>Alexandre Bustamante dos Santos</w:t>
      </w:r>
      <w:r w:rsidR="000F4774" w:rsidRPr="000F4774">
        <w:rPr>
          <w:bCs/>
          <w:i/>
          <w:sz w:val="22"/>
          <w:szCs w:val="22"/>
        </w:rPr>
        <w:t>,</w:t>
      </w:r>
      <w:r w:rsidR="000F4774" w:rsidRPr="000F4774">
        <w:rPr>
          <w:bCs/>
          <w:sz w:val="22"/>
          <w:szCs w:val="22"/>
        </w:rPr>
        <w:t xml:space="preserve"> Secretár</w:t>
      </w:r>
      <w:r w:rsidR="000F4774" w:rsidRPr="000F4774">
        <w:rPr>
          <w:bCs/>
          <w:sz w:val="22"/>
          <w:szCs w:val="22"/>
        </w:rPr>
        <w:t xml:space="preserve">io de Estado de </w:t>
      </w:r>
      <w:r w:rsidR="0098007F" w:rsidRPr="000F4774">
        <w:rPr>
          <w:bCs/>
          <w:sz w:val="22"/>
          <w:szCs w:val="22"/>
        </w:rPr>
        <w:t>Segurança Pública</w:t>
      </w:r>
      <w:r w:rsidR="000F4774" w:rsidRPr="000F4774">
        <w:rPr>
          <w:bCs/>
          <w:sz w:val="22"/>
          <w:szCs w:val="22"/>
        </w:rPr>
        <w:t xml:space="preserve"> d</w:t>
      </w:r>
      <w:r w:rsidR="00A72125" w:rsidRPr="000F4774">
        <w:rPr>
          <w:bCs/>
          <w:sz w:val="22"/>
          <w:szCs w:val="22"/>
        </w:rPr>
        <w:t xml:space="preserve">e </w:t>
      </w:r>
      <w:r w:rsidR="000F4774" w:rsidRPr="000F4774">
        <w:rPr>
          <w:bCs/>
          <w:sz w:val="22"/>
          <w:szCs w:val="22"/>
        </w:rPr>
        <w:t xml:space="preserve">Mato Grosso, </w:t>
      </w:r>
      <w:r w:rsidR="000F4774" w:rsidRPr="000F4774">
        <w:rPr>
          <w:sz w:val="22"/>
          <w:szCs w:val="22"/>
        </w:rPr>
        <w:t xml:space="preserve">com cópia </w:t>
      </w:r>
      <w:r w:rsidR="000F4774" w:rsidRPr="000F4774">
        <w:rPr>
          <w:sz w:val="22"/>
          <w:szCs w:val="22"/>
        </w:rPr>
        <w:t xml:space="preserve">ao Exmo. Senhor Ari </w:t>
      </w:r>
      <w:proofErr w:type="spellStart"/>
      <w:r w:rsidR="000F4774" w:rsidRPr="000F4774">
        <w:rPr>
          <w:sz w:val="22"/>
          <w:szCs w:val="22"/>
        </w:rPr>
        <w:t>Lafin</w:t>
      </w:r>
      <w:proofErr w:type="spellEnd"/>
      <w:r w:rsidR="000F4774" w:rsidRPr="000F4774">
        <w:rPr>
          <w:sz w:val="22"/>
          <w:szCs w:val="22"/>
        </w:rPr>
        <w:t>, Prefeito Municipal de Sorriso</w:t>
      </w:r>
      <w:r w:rsidR="0079258B" w:rsidRPr="000F4774">
        <w:rPr>
          <w:sz w:val="22"/>
          <w:szCs w:val="22"/>
        </w:rPr>
        <w:t xml:space="preserve"> </w:t>
      </w:r>
      <w:r w:rsidR="000F4774" w:rsidRPr="000F4774">
        <w:rPr>
          <w:sz w:val="22"/>
          <w:szCs w:val="22"/>
        </w:rPr>
        <w:t>e à</w:t>
      </w:r>
      <w:r w:rsidR="0079258B" w:rsidRPr="000F4774">
        <w:rPr>
          <w:sz w:val="22"/>
          <w:szCs w:val="22"/>
        </w:rPr>
        <w:t xml:space="preserve"> Secretaria</w:t>
      </w:r>
      <w:r w:rsidR="0098007F" w:rsidRPr="000F4774">
        <w:rPr>
          <w:sz w:val="22"/>
          <w:szCs w:val="22"/>
        </w:rPr>
        <w:t xml:space="preserve"> Municipal de Segurança, Trânsito e Defesa Civil</w:t>
      </w:r>
      <w:r w:rsidR="000F4774" w:rsidRPr="000F4774">
        <w:rPr>
          <w:sz w:val="22"/>
          <w:szCs w:val="22"/>
        </w:rPr>
        <w:t xml:space="preserve">, </w:t>
      </w:r>
      <w:r w:rsidR="000F4774" w:rsidRPr="000F4774">
        <w:rPr>
          <w:b/>
          <w:sz w:val="22"/>
          <w:szCs w:val="22"/>
        </w:rPr>
        <w:t xml:space="preserve">requerendo repasse de recurso, a título de Emenda Parlamentar para aquisição de armamento, 04 (quatro) motocicletas e 01 (um) veículo USV, Modelo SW4 ou </w:t>
      </w:r>
      <w:proofErr w:type="spellStart"/>
      <w:r w:rsidR="000F4774" w:rsidRPr="000F4774">
        <w:rPr>
          <w:b/>
          <w:sz w:val="22"/>
          <w:szCs w:val="22"/>
        </w:rPr>
        <w:t>Trailblazer</w:t>
      </w:r>
      <w:proofErr w:type="spellEnd"/>
      <w:r w:rsidR="000F4774" w:rsidRPr="000F4774">
        <w:rPr>
          <w:b/>
          <w:sz w:val="22"/>
          <w:szCs w:val="22"/>
        </w:rPr>
        <w:t xml:space="preserve"> para o 12º Batalhão da Policia Militar de Sorriso – MT.</w:t>
      </w:r>
    </w:p>
    <w:p w:rsidR="00CB5E9C" w:rsidRPr="000F4774" w:rsidRDefault="00CB5E9C" w:rsidP="000F4774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22"/>
          <w:szCs w:val="22"/>
        </w:rPr>
      </w:pPr>
    </w:p>
    <w:p w:rsidR="001B17A3" w:rsidRPr="000F4774" w:rsidRDefault="000F4774" w:rsidP="000F4774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F4774">
        <w:rPr>
          <w:b/>
          <w:bCs/>
          <w:sz w:val="22"/>
          <w:szCs w:val="22"/>
        </w:rPr>
        <w:t>JUSTIFICATIVA</w:t>
      </w:r>
    </w:p>
    <w:p w:rsidR="00197682" w:rsidRPr="000F4774" w:rsidRDefault="000F4774" w:rsidP="000F4774">
      <w:pPr>
        <w:pStyle w:val="xmsonormal"/>
        <w:shd w:val="clear" w:color="auto" w:fill="FFFFFF"/>
        <w:spacing w:before="0" w:beforeAutospacing="0" w:after="0" w:afterAutospacing="0"/>
        <w:ind w:firstLine="1417"/>
        <w:jc w:val="both"/>
        <w:rPr>
          <w:rFonts w:eastAsia="Arial Unicode MS"/>
          <w:sz w:val="18"/>
          <w:szCs w:val="18"/>
        </w:rPr>
      </w:pPr>
      <w:r w:rsidRPr="000F4774">
        <w:rPr>
          <w:rFonts w:eastAsia="Arial Unicode MS"/>
          <w:sz w:val="22"/>
          <w:szCs w:val="22"/>
        </w:rPr>
        <w:t xml:space="preserve">     </w:t>
      </w:r>
    </w:p>
    <w:p w:rsidR="00197682" w:rsidRDefault="001B17A3" w:rsidP="000F4774">
      <w:pPr>
        <w:tabs>
          <w:tab w:val="left" w:pos="1418"/>
        </w:tabs>
        <w:spacing w:after="0" w:line="240" w:lineRule="auto"/>
        <w:ind w:firstLine="1418"/>
        <w:jc w:val="both"/>
        <w:rPr>
          <w:sz w:val="22"/>
          <w:szCs w:val="22"/>
          <w:shd w:val="clear" w:color="auto" w:fill="FFFFFF"/>
        </w:rPr>
      </w:pPr>
      <w:r w:rsidRPr="000F4774">
        <w:rPr>
          <w:rFonts w:eastAsia="Arial Unicode MS"/>
          <w:sz w:val="22"/>
          <w:szCs w:val="22"/>
        </w:rPr>
        <w:t xml:space="preserve">O presente requerimento </w:t>
      </w:r>
      <w:r w:rsidR="00FF3CE6" w:rsidRPr="000F4774">
        <w:rPr>
          <w:color w:val="222222"/>
          <w:sz w:val="22"/>
          <w:szCs w:val="22"/>
          <w:shd w:val="clear" w:color="auto" w:fill="FFFFFF"/>
        </w:rPr>
        <w:t xml:space="preserve">que encaminhamos </w:t>
      </w:r>
      <w:r w:rsidR="00C35A4B" w:rsidRPr="000F4774">
        <w:rPr>
          <w:color w:val="222222"/>
          <w:sz w:val="22"/>
          <w:szCs w:val="22"/>
          <w:shd w:val="clear" w:color="auto" w:fill="FFFFFF"/>
        </w:rPr>
        <w:t xml:space="preserve">é amparado na redução de 50% nos </w:t>
      </w:r>
      <w:r w:rsidR="003D2C00" w:rsidRPr="000F4774">
        <w:rPr>
          <w:color w:val="222222"/>
          <w:sz w:val="22"/>
          <w:szCs w:val="22"/>
          <w:shd w:val="clear" w:color="auto" w:fill="FFFFFF"/>
        </w:rPr>
        <w:t xml:space="preserve">índices de criminalidade durante a atuação da ROCAM </w:t>
      </w:r>
      <w:r w:rsidR="00C35A4B" w:rsidRPr="000F4774">
        <w:rPr>
          <w:color w:val="222222"/>
          <w:sz w:val="22"/>
          <w:szCs w:val="22"/>
          <w:shd w:val="clear" w:color="auto" w:fill="FFFFFF"/>
        </w:rPr>
        <w:t xml:space="preserve">(Ronda Ostensiva com Apoio </w:t>
      </w:r>
      <w:r w:rsidR="00FF3CE6" w:rsidRPr="000F4774">
        <w:rPr>
          <w:color w:val="222222"/>
          <w:sz w:val="22"/>
          <w:szCs w:val="22"/>
          <w:shd w:val="clear" w:color="auto" w:fill="FFFFFF"/>
        </w:rPr>
        <w:t>de Motocicletas no ano de 2017).</w:t>
      </w:r>
      <w:r w:rsidR="00C35A4B" w:rsidRPr="000F4774">
        <w:rPr>
          <w:color w:val="222222"/>
          <w:sz w:val="22"/>
          <w:szCs w:val="22"/>
          <w:shd w:val="clear" w:color="auto" w:fill="FFFFFF"/>
        </w:rPr>
        <w:t xml:space="preserve"> </w:t>
      </w:r>
      <w:r w:rsidR="00FF3CE6" w:rsidRPr="000F4774">
        <w:rPr>
          <w:sz w:val="22"/>
          <w:szCs w:val="22"/>
          <w:shd w:val="clear" w:color="auto" w:fill="FFFFFF"/>
        </w:rPr>
        <w:t>O</w:t>
      </w:r>
      <w:r w:rsidR="00C35A4B" w:rsidRPr="000F4774">
        <w:rPr>
          <w:sz w:val="22"/>
          <w:szCs w:val="22"/>
          <w:shd w:val="clear" w:color="auto" w:fill="FFFFFF"/>
        </w:rPr>
        <w:t>s dados são da Coordenadoria de Estatística e Análise Criminal da Secretaria de Estado de Segurança Pública (SESP).</w:t>
      </w:r>
    </w:p>
    <w:p w:rsidR="000F4774" w:rsidRPr="000F4774" w:rsidRDefault="000F4774" w:rsidP="000F4774">
      <w:pPr>
        <w:tabs>
          <w:tab w:val="left" w:pos="1418"/>
        </w:tabs>
        <w:spacing w:after="0" w:line="240" w:lineRule="auto"/>
        <w:ind w:firstLine="1418"/>
        <w:jc w:val="both"/>
        <w:rPr>
          <w:sz w:val="12"/>
          <w:szCs w:val="12"/>
          <w:shd w:val="clear" w:color="auto" w:fill="FFFFFF"/>
        </w:rPr>
      </w:pPr>
    </w:p>
    <w:p w:rsidR="00C35A4B" w:rsidRDefault="00913200" w:rsidP="000F4774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0F4774">
        <w:rPr>
          <w:color w:val="222222"/>
          <w:sz w:val="22"/>
          <w:szCs w:val="22"/>
          <w:shd w:val="clear" w:color="auto" w:fill="FFFFFF"/>
        </w:rPr>
        <w:t xml:space="preserve">Situado na região central de Mato Grosso, o município de Sorriso está entre as dez maiores cidades do Estado e sua população está estimada em 92.769 mil habitantes. Diante dessa informação, sabemos que a complexidade do trânsito impacta na rapidez do atendimento, </w:t>
      </w:r>
      <w:r w:rsidR="007E7DA6" w:rsidRPr="000F4774">
        <w:rPr>
          <w:color w:val="222222"/>
          <w:sz w:val="22"/>
          <w:szCs w:val="22"/>
          <w:shd w:val="clear" w:color="auto" w:fill="FFFFFF"/>
        </w:rPr>
        <w:t xml:space="preserve">e </w:t>
      </w:r>
      <w:r w:rsidRPr="000F4774">
        <w:rPr>
          <w:color w:val="222222"/>
          <w:sz w:val="22"/>
          <w:szCs w:val="22"/>
          <w:shd w:val="clear" w:color="auto" w:fill="FFFFFF"/>
        </w:rPr>
        <w:t>a baixa velocidade de deslocamento</w:t>
      </w:r>
      <w:r w:rsidR="007E7DA6" w:rsidRPr="000F4774">
        <w:rPr>
          <w:color w:val="222222"/>
          <w:sz w:val="22"/>
          <w:szCs w:val="22"/>
          <w:shd w:val="clear" w:color="auto" w:fill="FFFFFF"/>
        </w:rPr>
        <w:t xml:space="preserve"> </w:t>
      </w:r>
      <w:r w:rsidRPr="000F4774">
        <w:rPr>
          <w:color w:val="222222"/>
          <w:sz w:val="22"/>
          <w:szCs w:val="22"/>
          <w:shd w:val="clear" w:color="auto" w:fill="FFFFFF"/>
        </w:rPr>
        <w:t>provocada pelo excesso de veículos f</w:t>
      </w:r>
      <w:r w:rsidR="007E7DA6" w:rsidRPr="000F4774">
        <w:rPr>
          <w:color w:val="222222"/>
          <w:sz w:val="22"/>
          <w:szCs w:val="22"/>
          <w:shd w:val="clear" w:color="auto" w:fill="FFFFFF"/>
        </w:rPr>
        <w:t>avorece a ocorrência de delitos. Diante disso a Polícia Militar criou o programa de policiamento com motocicletas que, com base na inteligência policial, é empregada principalmente nas grandes cidades.</w:t>
      </w:r>
    </w:p>
    <w:p w:rsidR="000F4774" w:rsidRPr="000F4774" w:rsidRDefault="000F4774" w:rsidP="000F4774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12"/>
          <w:szCs w:val="12"/>
          <w:shd w:val="clear" w:color="auto" w:fill="FFFFFF"/>
        </w:rPr>
      </w:pPr>
    </w:p>
    <w:p w:rsidR="00197682" w:rsidRDefault="000F4774" w:rsidP="000F4774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22"/>
          <w:szCs w:val="22"/>
          <w:shd w:val="clear" w:color="auto" w:fill="FFFFFF"/>
        </w:rPr>
      </w:pPr>
      <w:r w:rsidRPr="000F4774">
        <w:rPr>
          <w:color w:val="222222"/>
          <w:sz w:val="22"/>
          <w:szCs w:val="22"/>
          <w:shd w:val="clear" w:color="auto" w:fill="FFFFFF"/>
        </w:rPr>
        <w:t xml:space="preserve">A presença efetiva nas ruas, inclusive próxima das escolas, fez cair </w:t>
      </w:r>
      <w:r w:rsidR="007E7DA6" w:rsidRPr="000F4774">
        <w:rPr>
          <w:color w:val="222222"/>
          <w:sz w:val="22"/>
          <w:szCs w:val="22"/>
          <w:shd w:val="clear" w:color="auto" w:fill="FFFFFF"/>
        </w:rPr>
        <w:t>à</w:t>
      </w:r>
      <w:r w:rsidRPr="000F4774">
        <w:rPr>
          <w:color w:val="222222"/>
          <w:sz w:val="22"/>
          <w:szCs w:val="22"/>
          <w:shd w:val="clear" w:color="auto" w:fill="FFFFFF"/>
        </w:rPr>
        <w:t xml:space="preserve"> violência na cidade que </w:t>
      </w:r>
      <w:r w:rsidR="007E7DA6" w:rsidRPr="000F4774">
        <w:rPr>
          <w:color w:val="222222"/>
          <w:sz w:val="22"/>
          <w:szCs w:val="22"/>
          <w:shd w:val="clear" w:color="auto" w:fill="FFFFFF"/>
        </w:rPr>
        <w:t xml:space="preserve">diante da retirada da ROCAM </w:t>
      </w:r>
      <w:r w:rsidRPr="000F4774">
        <w:rPr>
          <w:color w:val="222222"/>
          <w:sz w:val="22"/>
          <w:szCs w:val="22"/>
          <w:shd w:val="clear" w:color="auto" w:fill="FFFFFF"/>
        </w:rPr>
        <w:t xml:space="preserve">voltou a sentir-se insegura por conta da ausência do serviço </w:t>
      </w:r>
      <w:r w:rsidRPr="000F4774">
        <w:rPr>
          <w:color w:val="222222"/>
          <w:sz w:val="22"/>
          <w:szCs w:val="22"/>
          <w:shd w:val="clear" w:color="auto" w:fill="FFFFFF"/>
        </w:rPr>
        <w:t>que conduzia a Polícia Militar até locais de difícil acesso, onde as viaturas não têm condições de chegar.</w:t>
      </w:r>
    </w:p>
    <w:p w:rsidR="000F4774" w:rsidRPr="000F4774" w:rsidRDefault="000F4774" w:rsidP="000F4774">
      <w:pPr>
        <w:tabs>
          <w:tab w:val="left" w:pos="1418"/>
        </w:tabs>
        <w:spacing w:after="0" w:line="240" w:lineRule="auto"/>
        <w:ind w:firstLine="1418"/>
        <w:jc w:val="both"/>
        <w:rPr>
          <w:color w:val="222222"/>
          <w:sz w:val="12"/>
          <w:szCs w:val="12"/>
          <w:shd w:val="clear" w:color="auto" w:fill="FFFFFF"/>
        </w:rPr>
      </w:pPr>
    </w:p>
    <w:p w:rsidR="00CB5E9C" w:rsidRPr="000F4774" w:rsidRDefault="000F4774" w:rsidP="000F4774">
      <w:pPr>
        <w:tabs>
          <w:tab w:val="left" w:pos="1418"/>
        </w:tabs>
        <w:spacing w:after="0"/>
        <w:ind w:firstLine="1418"/>
        <w:jc w:val="both"/>
        <w:rPr>
          <w:color w:val="2D2D2D"/>
          <w:sz w:val="22"/>
          <w:szCs w:val="22"/>
          <w:shd w:val="clear" w:color="auto" w:fill="FFFFFF"/>
        </w:rPr>
      </w:pPr>
      <w:r w:rsidRPr="000F4774">
        <w:rPr>
          <w:color w:val="2D2D2D"/>
          <w:sz w:val="22"/>
          <w:szCs w:val="22"/>
          <w:shd w:val="clear" w:color="auto" w:fill="FFFFFF"/>
        </w:rPr>
        <w:t>De acordo com a justificativa, trata-se de uma solicitação feita pelos munícipes aos legisladores, sinalizando a necessidade de retomar o serviço da ROCAM, bem como solicitar através deste Requerimento, quatro motocicletas, armamento e um Veículo USV. Send</w:t>
      </w:r>
      <w:r w:rsidRPr="000F4774">
        <w:rPr>
          <w:color w:val="2D2D2D"/>
          <w:sz w:val="22"/>
          <w:szCs w:val="22"/>
          <w:shd w:val="clear" w:color="auto" w:fill="FFFFFF"/>
        </w:rPr>
        <w:t xml:space="preserve">o de extrema necessidade para que o policiamento de nosso município garanta mais segurança </w:t>
      </w:r>
      <w:r w:rsidRPr="000F4774">
        <w:rPr>
          <w:color w:val="2D2D2D"/>
          <w:sz w:val="22"/>
          <w:szCs w:val="22"/>
          <w:shd w:val="clear" w:color="auto" w:fill="FFFFFF"/>
        </w:rPr>
        <w:t>e tranquilidade em nossa cidade</w:t>
      </w:r>
      <w:r w:rsidR="001B17A3" w:rsidRPr="000F4774">
        <w:rPr>
          <w:rFonts w:eastAsia="Arial Unicode MS"/>
          <w:sz w:val="22"/>
          <w:szCs w:val="22"/>
        </w:rPr>
        <w:t>.</w:t>
      </w:r>
    </w:p>
    <w:p w:rsidR="00CB5E9C" w:rsidRPr="000F4774" w:rsidRDefault="00CB5E9C" w:rsidP="000F4774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1B17A3" w:rsidRPr="000F4774" w:rsidRDefault="000F4774" w:rsidP="000F4774">
      <w:pPr>
        <w:spacing w:after="0" w:line="240" w:lineRule="auto"/>
        <w:ind w:firstLine="1418"/>
        <w:jc w:val="both"/>
        <w:rPr>
          <w:sz w:val="22"/>
          <w:szCs w:val="22"/>
        </w:rPr>
      </w:pPr>
      <w:r w:rsidRPr="000F4774">
        <w:rPr>
          <w:sz w:val="22"/>
          <w:szCs w:val="22"/>
        </w:rPr>
        <w:t>Câmara Municipal de Sorriso, Estado de Mato Grosso, 03 de fevereiro</w:t>
      </w:r>
      <w:r w:rsidRPr="000F4774">
        <w:rPr>
          <w:sz w:val="22"/>
          <w:szCs w:val="22"/>
        </w:rPr>
        <w:t xml:space="preserve"> de 2021.</w:t>
      </w:r>
    </w:p>
    <w:p w:rsidR="001B17A3" w:rsidRPr="000F4774" w:rsidRDefault="001B17A3" w:rsidP="000F4774">
      <w:pPr>
        <w:spacing w:after="0" w:line="240" w:lineRule="auto"/>
        <w:ind w:firstLine="1418"/>
        <w:jc w:val="both"/>
        <w:rPr>
          <w:sz w:val="22"/>
          <w:szCs w:val="22"/>
        </w:rPr>
      </w:pPr>
    </w:p>
    <w:p w:rsidR="000F4774" w:rsidRDefault="000F4774" w:rsidP="000F4774">
      <w:pPr>
        <w:tabs>
          <w:tab w:val="left" w:pos="1701"/>
        </w:tabs>
        <w:jc w:val="center"/>
        <w:rPr>
          <w:b/>
          <w:bCs/>
          <w:color w:val="000000"/>
          <w:sz w:val="22"/>
          <w:szCs w:val="22"/>
        </w:rPr>
      </w:pPr>
      <w:r w:rsidRPr="000F4774">
        <w:rPr>
          <w:color w:val="212529"/>
          <w:sz w:val="22"/>
          <w:szCs w:val="22"/>
          <w:shd w:val="clear" w:color="auto" w:fill="FFFFFF"/>
        </w:rPr>
        <w:t xml:space="preserve">         </w:t>
      </w:r>
      <w:r w:rsidRPr="000F4774">
        <w:rPr>
          <w:b/>
          <w:bCs/>
          <w:color w:val="000000"/>
          <w:sz w:val="22"/>
          <w:szCs w:val="22"/>
        </w:rPr>
        <w:t xml:space="preserve">       </w:t>
      </w:r>
    </w:p>
    <w:p w:rsidR="000F4774" w:rsidRDefault="000F4774" w:rsidP="000F4774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IAGO MELLA                                        </w:t>
      </w:r>
      <w:r>
        <w:rPr>
          <w:b/>
          <w:bCs/>
          <w:sz w:val="22"/>
          <w:szCs w:val="22"/>
        </w:rPr>
        <w:t>DI</w:t>
      </w:r>
      <w:bookmarkStart w:id="0" w:name="_GoBack"/>
      <w:bookmarkEnd w:id="0"/>
      <w:r>
        <w:rPr>
          <w:b/>
          <w:bCs/>
          <w:sz w:val="22"/>
          <w:szCs w:val="22"/>
        </w:rPr>
        <w:t>OGO KRIGER</w:t>
      </w:r>
    </w:p>
    <w:p w:rsidR="000F4774" w:rsidRDefault="000F4774" w:rsidP="000F4774">
      <w:pPr>
        <w:tabs>
          <w:tab w:val="left" w:pos="0"/>
        </w:tabs>
        <w:spacing w:after="0" w:line="24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Vereador Podemos                                       Vereador PSDB</w:t>
      </w:r>
    </w:p>
    <w:p w:rsidR="000F4774" w:rsidRDefault="000F4774" w:rsidP="000F4774">
      <w:pPr>
        <w:spacing w:after="0" w:line="240" w:lineRule="auto"/>
        <w:ind w:firstLine="1418"/>
        <w:jc w:val="center"/>
        <w:rPr>
          <w:color w:val="212529"/>
          <w:sz w:val="22"/>
          <w:szCs w:val="22"/>
          <w:shd w:val="clear" w:color="auto" w:fill="FFFFFF"/>
        </w:rPr>
      </w:pPr>
    </w:p>
    <w:p w:rsidR="000F4774" w:rsidRDefault="000F4774" w:rsidP="000F4774">
      <w:pPr>
        <w:spacing w:after="0" w:line="240" w:lineRule="auto"/>
        <w:ind w:firstLine="1418"/>
        <w:jc w:val="center"/>
        <w:rPr>
          <w:color w:val="212529"/>
          <w:sz w:val="22"/>
          <w:szCs w:val="22"/>
          <w:shd w:val="clear" w:color="auto" w:fill="FFFFFF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68"/>
        <w:gridCol w:w="1134"/>
        <w:gridCol w:w="192"/>
        <w:gridCol w:w="1651"/>
        <w:gridCol w:w="977"/>
        <w:gridCol w:w="2482"/>
        <w:gridCol w:w="378"/>
        <w:gridCol w:w="490"/>
      </w:tblGrid>
      <w:tr w:rsidR="000F4774" w:rsidTr="000F4774">
        <w:trPr>
          <w:gridBefore w:val="1"/>
          <w:wBefore w:w="284" w:type="dxa"/>
          <w:trHeight w:val="18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774" w:rsidRDefault="000F47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DAMIANI DA TV</w:t>
            </w:r>
          </w:p>
          <w:p w:rsidR="000F4774" w:rsidRDefault="000F477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7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4774" w:rsidRDefault="000F4774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CELSO KOZAK        RODRIGO MACHADO</w:t>
            </w:r>
          </w:p>
          <w:p w:rsidR="000F4774" w:rsidRDefault="000F4774">
            <w:pPr>
              <w:spacing w:after="0" w:line="24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            Vereador PSDB               Vereador PSDB</w:t>
            </w:r>
          </w:p>
          <w:p w:rsidR="000F4774" w:rsidRDefault="000F4774">
            <w:pPr>
              <w:spacing w:after="0" w:line="24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0F4774" w:rsidRDefault="000F4774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4774" w:rsidTr="000F4774">
        <w:trPr>
          <w:gridAfter w:val="1"/>
          <w:wAfter w:w="490" w:type="dxa"/>
          <w:trHeight w:val="62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F4774" w:rsidRDefault="000F477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0F4774" w:rsidRDefault="000F477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Vereador Patriota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774" w:rsidRDefault="000F477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0F4774" w:rsidRDefault="000F477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:rsidR="000F4774" w:rsidRDefault="000F47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4774" w:rsidRDefault="000F4774">
            <w:pPr>
              <w:tabs>
                <w:tab w:val="left" w:pos="-608"/>
              </w:tabs>
              <w:spacing w:after="0" w:line="240" w:lineRule="auto"/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0F4774" w:rsidRDefault="000F4774">
            <w:pPr>
              <w:tabs>
                <w:tab w:val="left" w:pos="0"/>
              </w:tabs>
              <w:spacing w:after="0" w:line="240" w:lineRule="auto"/>
              <w:ind w:left="34" w:hanging="34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Vereadora PL</w:t>
            </w:r>
          </w:p>
        </w:tc>
      </w:tr>
      <w:tr w:rsidR="000F4774" w:rsidTr="000F4774">
        <w:trPr>
          <w:gridAfter w:val="5"/>
          <w:wAfter w:w="5978" w:type="dxa"/>
          <w:trHeight w:val="62"/>
        </w:trPr>
        <w:tc>
          <w:tcPr>
            <w:tcW w:w="3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774" w:rsidRDefault="000F47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F4774" w:rsidTr="000F4774">
        <w:trPr>
          <w:gridAfter w:val="2"/>
          <w:wAfter w:w="868" w:type="dxa"/>
          <w:trHeight w:val="6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F4774" w:rsidRDefault="000F4774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F4774" w:rsidRDefault="000F4774">
            <w:pPr>
              <w:tabs>
                <w:tab w:val="left" w:pos="-240"/>
              </w:tabs>
              <w:spacing w:after="0" w:line="240" w:lineRule="auto"/>
              <w:ind w:left="-24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WANDERLEY PAULO</w:t>
            </w:r>
          </w:p>
          <w:p w:rsidR="000F4774" w:rsidRDefault="000F4774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Vereador Progressistas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F4774" w:rsidRDefault="000F477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0F4774" w:rsidRDefault="000F4774">
            <w:pPr>
              <w:tabs>
                <w:tab w:val="left" w:pos="0"/>
              </w:tabs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467AB9" w:rsidRPr="000F4774" w:rsidRDefault="00467AB9" w:rsidP="000F4774">
      <w:pPr>
        <w:tabs>
          <w:tab w:val="left" w:pos="0"/>
        </w:tabs>
        <w:spacing w:after="0" w:line="240" w:lineRule="auto"/>
        <w:rPr>
          <w:sz w:val="22"/>
          <w:szCs w:val="22"/>
        </w:rPr>
      </w:pPr>
    </w:p>
    <w:sectPr w:rsidR="00467AB9" w:rsidRPr="000F4774" w:rsidSect="000F4774">
      <w:pgSz w:w="11906" w:h="16838"/>
      <w:pgMar w:top="2410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E0F"/>
    <w:multiLevelType w:val="multilevel"/>
    <w:tmpl w:val="16D2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3"/>
    <w:rsid w:val="00006543"/>
    <w:rsid w:val="00076DB5"/>
    <w:rsid w:val="000F4774"/>
    <w:rsid w:val="00197682"/>
    <w:rsid w:val="001B17A3"/>
    <w:rsid w:val="002229EE"/>
    <w:rsid w:val="002A23FD"/>
    <w:rsid w:val="003C1222"/>
    <w:rsid w:val="003D2C00"/>
    <w:rsid w:val="00463875"/>
    <w:rsid w:val="00467AB9"/>
    <w:rsid w:val="00554B57"/>
    <w:rsid w:val="00583785"/>
    <w:rsid w:val="005F21ED"/>
    <w:rsid w:val="005F7438"/>
    <w:rsid w:val="006C7A9B"/>
    <w:rsid w:val="0079258B"/>
    <w:rsid w:val="007E7DA6"/>
    <w:rsid w:val="00913200"/>
    <w:rsid w:val="0098007F"/>
    <w:rsid w:val="00986722"/>
    <w:rsid w:val="00A72125"/>
    <w:rsid w:val="00C35A4B"/>
    <w:rsid w:val="00CB5E9C"/>
    <w:rsid w:val="00D7046C"/>
    <w:rsid w:val="00D823F8"/>
    <w:rsid w:val="00DF6A47"/>
    <w:rsid w:val="00E108A5"/>
    <w:rsid w:val="00EC3343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93A1"/>
  <w15:docId w15:val="{279DCBFA-755A-40B9-8F37-1BE9337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A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B17A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</w:rPr>
  </w:style>
  <w:style w:type="table" w:styleId="Tabelacomgrade">
    <w:name w:val="Table Grid"/>
    <w:basedOn w:val="Tabelanormal"/>
    <w:uiPriority w:val="59"/>
    <w:rsid w:val="002A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980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AE4A6-9C1C-4AE9-A9BA-56A56EA2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Damiani</dc:creator>
  <cp:lastModifiedBy>Timoteo</cp:lastModifiedBy>
  <cp:revision>3</cp:revision>
  <cp:lastPrinted>2018-02-26T14:42:00Z</cp:lastPrinted>
  <dcterms:created xsi:type="dcterms:W3CDTF">2021-02-03T14:18:00Z</dcterms:created>
  <dcterms:modified xsi:type="dcterms:W3CDTF">2021-02-08T19:10:00Z</dcterms:modified>
</cp:coreProperties>
</file>