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4A" w:rsidRDefault="005E614A" w:rsidP="005E614A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REQUERIMENTO Nº 93/2021</w:t>
      </w:r>
    </w:p>
    <w:p w:rsidR="005E614A" w:rsidRDefault="005E614A" w:rsidP="005E614A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:rsidR="005E614A" w:rsidRDefault="005E614A" w:rsidP="005E614A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:rsidR="005E614A" w:rsidRDefault="005E614A" w:rsidP="005E614A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:rsidR="005E614A" w:rsidRDefault="005E614A" w:rsidP="005E614A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:rsidR="005E614A" w:rsidRDefault="005E614A" w:rsidP="005E614A">
      <w:pPr>
        <w:spacing w:after="0" w:line="240" w:lineRule="auto"/>
        <w:ind w:firstLine="3402"/>
        <w:jc w:val="both"/>
        <w:rPr>
          <w:rFonts w:eastAsia="Calibri"/>
          <w:b/>
          <w:lang w:eastAsia="en-US"/>
        </w:rPr>
      </w:pPr>
      <w:r>
        <w:rPr>
          <w:b/>
        </w:rPr>
        <w:t xml:space="preserve">MAURICIO GOMES – PSB </w:t>
      </w:r>
      <w:r>
        <w:t>e vereadores abaixo assinados, com assento nesta Casa, em</w:t>
      </w:r>
      <w:r>
        <w:rPr>
          <w:bCs/>
        </w:rPr>
        <w:t xml:space="preserve"> conformidade com os artigos 118 a 121 do Regimento Interno, requerem à Mesa, que este expediente seja encaminhado </w:t>
      </w:r>
      <w:r>
        <w:t xml:space="preserve">ao Exmo. Senhor Mauro Mendes, Governador do Estado de Mato Grosso, à Secretaria de Estado de Desenvolvimento Econômico e ao Exmo. Senhor </w:t>
      </w:r>
      <w:proofErr w:type="spellStart"/>
      <w:r>
        <w:t>Xuxu</w:t>
      </w:r>
      <w:proofErr w:type="spellEnd"/>
      <w:r>
        <w:t xml:space="preserve"> </w:t>
      </w:r>
      <w:proofErr w:type="spellStart"/>
      <w:r>
        <w:t>Dalmolin</w:t>
      </w:r>
      <w:proofErr w:type="spellEnd"/>
      <w:r>
        <w:t xml:space="preserve">, Deputado Estadual, com cópias ao Exmo. Ari Lafin, Prefeito Municipal e à Secretaria Municipal de Desenvolvimento Econômico, </w:t>
      </w:r>
      <w:r>
        <w:rPr>
          <w:b/>
          <w:bCs/>
        </w:rPr>
        <w:t>requerendo</w:t>
      </w:r>
      <w:r>
        <w:rPr>
          <w:b/>
          <w:bCs/>
          <w:color w:val="212121"/>
        </w:rPr>
        <w:t xml:space="preserve"> </w:t>
      </w:r>
      <w:r>
        <w:rPr>
          <w:rFonts w:eastAsia="Calibri"/>
          <w:b/>
          <w:lang w:eastAsia="en-US"/>
        </w:rPr>
        <w:t xml:space="preserve">a ampliação do PRODEIC- Programa de Desenvolvimento Industrial e Comercial de Mato Grosso, para as empresas dos setores industriais e agroindustriais do município de Sorriso, que foram ou estão sendo afetadas pela Pandemia do </w:t>
      </w:r>
      <w:proofErr w:type="spellStart"/>
      <w:r>
        <w:rPr>
          <w:rFonts w:eastAsia="Calibri"/>
          <w:b/>
          <w:lang w:eastAsia="en-US"/>
        </w:rPr>
        <w:t>Coronavirus</w:t>
      </w:r>
      <w:proofErr w:type="spellEnd"/>
      <w:r>
        <w:rPr>
          <w:rFonts w:eastAsia="Calibri"/>
          <w:b/>
          <w:lang w:eastAsia="en-US"/>
        </w:rPr>
        <w:t>.</w:t>
      </w:r>
    </w:p>
    <w:p w:rsidR="005E614A" w:rsidRDefault="005E614A" w:rsidP="005E614A">
      <w:pPr>
        <w:spacing w:after="0" w:line="240" w:lineRule="auto"/>
        <w:jc w:val="center"/>
        <w:rPr>
          <w:b/>
          <w:bCs/>
        </w:rPr>
      </w:pPr>
    </w:p>
    <w:p w:rsidR="005E614A" w:rsidRDefault="005E614A" w:rsidP="005E614A">
      <w:pPr>
        <w:spacing w:after="0" w:line="240" w:lineRule="auto"/>
        <w:jc w:val="center"/>
        <w:rPr>
          <w:b/>
          <w:bCs/>
        </w:rPr>
      </w:pPr>
    </w:p>
    <w:p w:rsidR="005E614A" w:rsidRDefault="005E614A" w:rsidP="005E614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JUSTIFICATIVAS</w:t>
      </w:r>
    </w:p>
    <w:p w:rsidR="005E614A" w:rsidRDefault="005E614A" w:rsidP="005E614A">
      <w:pPr>
        <w:spacing w:after="0" w:line="240" w:lineRule="auto"/>
        <w:ind w:left="3420"/>
        <w:jc w:val="both"/>
        <w:rPr>
          <w:b/>
          <w:bCs/>
        </w:rPr>
      </w:pPr>
    </w:p>
    <w:p w:rsidR="005E614A" w:rsidRDefault="005E614A" w:rsidP="005E614A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>
        <w:rPr>
          <w:rFonts w:eastAsia="Calibri"/>
          <w:color w:val="282829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:rsidR="005E614A" w:rsidRDefault="005E614A" w:rsidP="005E614A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5E614A" w:rsidRDefault="005E614A" w:rsidP="005E614A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>
        <w:rPr>
          <w:rFonts w:eastAsia="Calibri"/>
          <w:color w:val="282829"/>
          <w:shd w:val="clear" w:color="auto" w:fill="FFFFFF"/>
          <w:lang w:eastAsia="en-US"/>
        </w:rPr>
        <w:t>O PRODEIC é um Programa de Incentivos Fiscais determinado pelo Estado do Mato Grosso, instituído pela Lei Estadual 7.958/03 e regulamentado pelo Decreto 288/2019, com o objetivo de contribuir para a expansão, modernização e diversificação das atividades econômicas e consequentemente o desenvolvimento social. Este benefício é vinculado diretamente com a Secretaria de Estado de Desenvolvimento Econômico (SEDEC);</w:t>
      </w:r>
    </w:p>
    <w:p w:rsidR="005E614A" w:rsidRDefault="005E614A" w:rsidP="005E614A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5E614A" w:rsidRDefault="005E614A" w:rsidP="005E614A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>
        <w:rPr>
          <w:rFonts w:eastAsia="Calibri"/>
          <w:color w:val="282829"/>
          <w:shd w:val="clear" w:color="auto" w:fill="FFFFFF"/>
          <w:lang w:eastAsia="en-US"/>
        </w:rPr>
        <w:t>O incentivo fiscal foi criado para que as sociedades empresariais que se dedicam à atividade produtiva dos setores industrial, agroindustrial e mineral possam ter um recolhimento menor do ICMS com a redução da base de cálculo, o diferimento e o crédito presumido e em contrapartida gerarem empregos e desenvolverem suas regiões;</w:t>
      </w:r>
    </w:p>
    <w:p w:rsidR="005E614A" w:rsidRDefault="005E614A" w:rsidP="005E614A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5E614A" w:rsidRDefault="005E614A" w:rsidP="005E614A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>
        <w:rPr>
          <w:rFonts w:eastAsia="Calibri"/>
          <w:color w:val="282829"/>
          <w:shd w:val="clear" w:color="auto" w:fill="FFFFFF"/>
          <w:lang w:eastAsia="en-US"/>
        </w:rPr>
        <w:t>Considerando a pandemia que assola o mundo no momento, está afetando o país como um todo, onde foram adotadas medidas de combate ao vírus, bem como, medidas econômicas, sociais e de prevenção.</w:t>
      </w:r>
    </w:p>
    <w:p w:rsidR="005E614A" w:rsidRDefault="005E614A" w:rsidP="005E614A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>
        <w:rPr>
          <w:rFonts w:eastAsia="Calibri"/>
          <w:color w:val="282829"/>
          <w:shd w:val="clear" w:color="auto" w:fill="FFFFFF"/>
          <w:lang w:eastAsia="en-US"/>
        </w:rPr>
        <w:t>Considerando que muitas empresas de nosso município, foram e ainda estão sendo afetadas devido a Pandemia, e mesmo assim estão fazendo o possível para não pararem sua produção;</w:t>
      </w:r>
    </w:p>
    <w:p w:rsidR="005E614A" w:rsidRDefault="005E614A" w:rsidP="005E614A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5E614A" w:rsidRDefault="005E614A" w:rsidP="005E614A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>
        <w:rPr>
          <w:rFonts w:eastAsia="Calibri"/>
          <w:color w:val="282829"/>
          <w:shd w:val="clear" w:color="auto" w:fill="FFFFFF"/>
          <w:lang w:eastAsia="en-US"/>
        </w:rPr>
        <w:t>Considerando que já houve perda de renda e capacidade de consumo em todas as cadeias de produção e serviços;</w:t>
      </w:r>
    </w:p>
    <w:p w:rsidR="005E614A" w:rsidRDefault="005E614A" w:rsidP="005E614A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5E614A" w:rsidRDefault="005E614A" w:rsidP="005E614A">
      <w:pPr>
        <w:pStyle w:val="NCNormalCentralizado"/>
        <w:ind w:firstLine="1418"/>
        <w:jc w:val="both"/>
        <w:rPr>
          <w:bCs/>
          <w:sz w:val="24"/>
          <w:szCs w:val="24"/>
        </w:rPr>
      </w:pPr>
      <w:bookmarkStart w:id="0" w:name="_GoBack"/>
      <w:bookmarkEnd w:id="0"/>
    </w:p>
    <w:p w:rsidR="005E614A" w:rsidRDefault="005E614A" w:rsidP="005E614A">
      <w:pPr>
        <w:spacing w:after="0" w:line="240" w:lineRule="auto"/>
        <w:ind w:firstLine="1418"/>
        <w:jc w:val="both"/>
      </w:pPr>
      <w:r>
        <w:t>Câmara Municipal de Sorriso, Estado de Mato Grosso, em 23 de março de 2021.</w:t>
      </w:r>
    </w:p>
    <w:p w:rsidR="005E614A" w:rsidRDefault="005E614A" w:rsidP="005E614A">
      <w:pPr>
        <w:spacing w:after="0" w:line="240" w:lineRule="auto"/>
        <w:ind w:firstLine="1418"/>
        <w:jc w:val="both"/>
      </w:pPr>
    </w:p>
    <w:p w:rsidR="005E614A" w:rsidRDefault="005E614A" w:rsidP="005E614A">
      <w:pPr>
        <w:spacing w:after="0" w:line="240" w:lineRule="auto"/>
        <w:ind w:firstLine="1418"/>
        <w:jc w:val="both"/>
      </w:pPr>
    </w:p>
    <w:p w:rsidR="005E614A" w:rsidRDefault="005E614A" w:rsidP="005E614A">
      <w:pPr>
        <w:spacing w:after="0" w:line="240" w:lineRule="auto"/>
        <w:ind w:firstLine="1418"/>
        <w:jc w:val="both"/>
      </w:pPr>
    </w:p>
    <w:p w:rsidR="005E614A" w:rsidRDefault="005E614A" w:rsidP="005E614A">
      <w:pPr>
        <w:spacing w:after="0" w:line="240" w:lineRule="auto"/>
        <w:ind w:firstLine="1418"/>
        <w:jc w:val="both"/>
      </w:pPr>
    </w:p>
    <w:p w:rsidR="005E614A" w:rsidRDefault="005E614A" w:rsidP="005E614A">
      <w:pPr>
        <w:spacing w:after="0" w:line="240" w:lineRule="auto"/>
        <w:ind w:firstLine="1418"/>
        <w:jc w:val="both"/>
      </w:pPr>
    </w:p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2235"/>
        <w:gridCol w:w="978"/>
        <w:gridCol w:w="1573"/>
        <w:gridCol w:w="1697"/>
        <w:gridCol w:w="792"/>
        <w:gridCol w:w="2756"/>
      </w:tblGrid>
      <w:tr w:rsidR="005E614A" w:rsidTr="005E614A">
        <w:trPr>
          <w:trHeight w:val="1176"/>
          <w:jc w:val="center"/>
        </w:trPr>
        <w:tc>
          <w:tcPr>
            <w:tcW w:w="3213" w:type="dxa"/>
            <w:gridSpan w:val="2"/>
          </w:tcPr>
          <w:p w:rsidR="005E614A" w:rsidRDefault="005E614A">
            <w:pPr>
              <w:widowControl/>
              <w:autoSpaceDE/>
              <w:adjustRightInd/>
              <w:spacing w:after="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5E614A" w:rsidRDefault="005E614A">
            <w:pPr>
              <w:widowControl/>
              <w:autoSpaceDE/>
              <w:adjustRightInd/>
              <w:spacing w:after="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Vereador PSB</w:t>
            </w: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</w:t>
            </w:r>
          </w:p>
          <w:p w:rsidR="005E614A" w:rsidRDefault="005E614A">
            <w:pPr>
              <w:widowControl/>
              <w:autoSpaceDE/>
              <w:adjustRightInd/>
              <w:spacing w:after="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gridSpan w:val="2"/>
          </w:tcPr>
          <w:p w:rsidR="005E614A" w:rsidRDefault="005E614A">
            <w:pPr>
              <w:widowControl/>
              <w:autoSpaceDE/>
              <w:adjustRightInd/>
              <w:spacing w:after="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5E614A" w:rsidRDefault="005E614A">
            <w:pPr>
              <w:widowControl/>
              <w:tabs>
                <w:tab w:val="left" w:pos="0"/>
              </w:tabs>
              <w:autoSpaceDE/>
              <w:adjustRightInd/>
              <w:spacing w:after="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Vereadora PL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E614A" w:rsidRDefault="005E614A">
            <w:pPr>
              <w:widowControl/>
              <w:autoSpaceDE/>
              <w:adjustRightInd/>
              <w:spacing w:after="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8" w:type="dxa"/>
            <w:gridSpan w:val="2"/>
          </w:tcPr>
          <w:p w:rsidR="005E614A" w:rsidRDefault="005E614A">
            <w:pPr>
              <w:widowControl/>
              <w:autoSpaceDE/>
              <w:adjustRightInd/>
              <w:spacing w:after="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5E614A" w:rsidRDefault="005E614A">
            <w:pPr>
              <w:widowControl/>
              <w:tabs>
                <w:tab w:val="left" w:pos="0"/>
              </w:tabs>
              <w:autoSpaceDE/>
              <w:adjustRightInd/>
              <w:spacing w:after="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Vereador PSDB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E614A" w:rsidRDefault="005E614A">
            <w:pPr>
              <w:widowControl/>
              <w:autoSpaceDE/>
              <w:adjustRightInd/>
              <w:spacing w:after="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5E614A" w:rsidTr="005E614A">
        <w:trPr>
          <w:trHeight w:val="1135"/>
          <w:jc w:val="center"/>
        </w:trPr>
        <w:tc>
          <w:tcPr>
            <w:tcW w:w="2235" w:type="dxa"/>
          </w:tcPr>
          <w:p w:rsidR="005E614A" w:rsidRDefault="005E614A">
            <w:pPr>
              <w:widowControl/>
              <w:autoSpaceDE/>
              <w:adjustRightInd/>
              <w:spacing w:after="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5E614A" w:rsidRDefault="005E614A">
            <w:pPr>
              <w:widowControl/>
              <w:autoSpaceDE/>
              <w:adjustRightInd/>
              <w:spacing w:after="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Vereador Podemos </w:t>
            </w:r>
          </w:p>
          <w:p w:rsidR="005E614A" w:rsidRDefault="005E614A">
            <w:pPr>
              <w:widowControl/>
              <w:autoSpaceDE/>
              <w:adjustRightInd/>
              <w:spacing w:after="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5E614A" w:rsidRDefault="005E614A">
            <w:pPr>
              <w:widowControl/>
              <w:autoSpaceDE/>
              <w:adjustRightInd/>
              <w:spacing w:after="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5E614A" w:rsidRDefault="005E614A">
            <w:pPr>
              <w:widowControl/>
              <w:autoSpaceDE/>
              <w:adjustRightInd/>
              <w:spacing w:after="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Vereador PSDB </w:t>
            </w:r>
          </w:p>
          <w:p w:rsidR="005E614A" w:rsidRDefault="005E614A">
            <w:pPr>
              <w:widowControl/>
              <w:autoSpaceDE/>
              <w:adjustRightInd/>
              <w:spacing w:after="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9" w:type="dxa"/>
            <w:gridSpan w:val="2"/>
            <w:hideMark/>
          </w:tcPr>
          <w:p w:rsidR="005E614A" w:rsidRDefault="005E614A">
            <w:pPr>
              <w:widowControl/>
              <w:autoSpaceDE/>
              <w:adjustRightInd/>
              <w:spacing w:after="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5E614A" w:rsidRDefault="005E614A">
            <w:pPr>
              <w:widowControl/>
              <w:autoSpaceDE/>
              <w:adjustRightInd/>
              <w:spacing w:after="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756" w:type="dxa"/>
          </w:tcPr>
          <w:p w:rsidR="005E614A" w:rsidRDefault="005E614A">
            <w:pPr>
              <w:widowControl/>
              <w:autoSpaceDE/>
              <w:adjustRightInd/>
              <w:spacing w:after="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5E614A" w:rsidRDefault="005E614A">
            <w:pPr>
              <w:widowControl/>
              <w:autoSpaceDE/>
              <w:adjustRightInd/>
              <w:spacing w:after="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5E614A" w:rsidRDefault="005E614A">
            <w:pPr>
              <w:widowControl/>
              <w:autoSpaceDE/>
              <w:adjustRightInd/>
              <w:spacing w:after="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5E614A" w:rsidRDefault="005E614A">
            <w:pPr>
              <w:widowControl/>
              <w:autoSpaceDE/>
              <w:adjustRightInd/>
              <w:spacing w:after="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5E614A" w:rsidRDefault="005E614A">
            <w:pPr>
              <w:widowControl/>
              <w:autoSpaceDE/>
              <w:adjustRightInd/>
              <w:spacing w:after="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5E614A" w:rsidTr="005E614A">
        <w:trPr>
          <w:jc w:val="center"/>
        </w:trPr>
        <w:tc>
          <w:tcPr>
            <w:tcW w:w="2235" w:type="dxa"/>
            <w:hideMark/>
          </w:tcPr>
          <w:p w:rsidR="005E614A" w:rsidRDefault="005E614A">
            <w:pPr>
              <w:widowControl/>
              <w:tabs>
                <w:tab w:val="left" w:pos="0"/>
              </w:tabs>
              <w:autoSpaceDE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DAMIANI DA TV</w:t>
            </w:r>
          </w:p>
          <w:p w:rsidR="005E614A" w:rsidRDefault="005E614A">
            <w:pPr>
              <w:widowControl/>
              <w:autoSpaceDE/>
              <w:adjustRightInd/>
              <w:spacing w:after="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51" w:type="dxa"/>
            <w:gridSpan w:val="2"/>
            <w:hideMark/>
          </w:tcPr>
          <w:p w:rsidR="005E614A" w:rsidRDefault="005E614A">
            <w:pPr>
              <w:widowControl/>
              <w:tabs>
                <w:tab w:val="left" w:pos="0"/>
              </w:tabs>
              <w:autoSpaceDE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5E614A" w:rsidRDefault="005E614A">
            <w:pPr>
              <w:widowControl/>
              <w:autoSpaceDE/>
              <w:adjustRightInd/>
              <w:spacing w:after="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89" w:type="dxa"/>
            <w:gridSpan w:val="2"/>
            <w:hideMark/>
          </w:tcPr>
          <w:p w:rsidR="005E614A" w:rsidRDefault="005E614A">
            <w:pPr>
              <w:widowControl/>
              <w:autoSpaceDE/>
              <w:adjustRightInd/>
              <w:spacing w:after="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5E614A" w:rsidRDefault="005E614A">
            <w:pPr>
              <w:widowControl/>
              <w:autoSpaceDE/>
              <w:adjustRightInd/>
              <w:spacing w:after="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Vereador Patriota</w:t>
            </w:r>
          </w:p>
        </w:tc>
        <w:tc>
          <w:tcPr>
            <w:tcW w:w="2756" w:type="dxa"/>
            <w:hideMark/>
          </w:tcPr>
          <w:p w:rsidR="005E614A" w:rsidRDefault="005E614A">
            <w:pPr>
              <w:widowControl/>
              <w:autoSpaceDE/>
              <w:adjustRightInd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WANDERLEY PAULO</w:t>
            </w:r>
          </w:p>
          <w:p w:rsidR="005E614A" w:rsidRDefault="005E614A">
            <w:pPr>
              <w:widowControl/>
              <w:autoSpaceDE/>
              <w:adjustRightInd/>
              <w:spacing w:after="0" w:line="240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Vereador Progressistas</w:t>
            </w:r>
          </w:p>
        </w:tc>
      </w:tr>
    </w:tbl>
    <w:p w:rsidR="005E614A" w:rsidRDefault="005E614A" w:rsidP="005E614A">
      <w:pPr>
        <w:spacing w:after="0" w:line="240" w:lineRule="auto"/>
        <w:ind w:firstLine="1418"/>
        <w:jc w:val="both"/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5E614A" w:rsidTr="005E614A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614A" w:rsidRDefault="005E61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5E614A" w:rsidRDefault="005E614A">
            <w:pPr>
              <w:widowControl/>
              <w:autoSpaceDE/>
              <w:adjustRightInd/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                                  </w:t>
            </w:r>
          </w:p>
          <w:p w:rsidR="005E614A" w:rsidRDefault="005E61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14A" w:rsidRDefault="005E614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14A" w:rsidRDefault="005E614A">
            <w:pPr>
              <w:rPr>
                <w:b/>
                <w:bCs/>
                <w:color w:val="000000"/>
                <w:lang w:eastAsia="en-US"/>
              </w:rPr>
            </w:pPr>
          </w:p>
        </w:tc>
      </w:tr>
      <w:tr w:rsidR="005E614A" w:rsidTr="005E614A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614A" w:rsidRDefault="005E61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14A" w:rsidRDefault="005E614A">
            <w:pPr>
              <w:widowControl/>
              <w:autoSpaceDE/>
              <w:autoSpaceDN/>
              <w:adjustRightInd/>
              <w:spacing w:after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14A" w:rsidRDefault="005E614A">
            <w:pPr>
              <w:widowControl/>
              <w:autoSpaceDE/>
              <w:autoSpaceDN/>
              <w:adjustRightInd/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E614A" w:rsidTr="005E614A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614A" w:rsidRDefault="005E61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E614A" w:rsidRDefault="005E614A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14A" w:rsidRDefault="005E614A">
            <w:pPr>
              <w:widowControl/>
              <w:autoSpaceDE/>
              <w:autoSpaceDN/>
              <w:adjustRightInd/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E614A" w:rsidTr="005E614A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E614A" w:rsidRDefault="005E614A">
            <w:pPr>
              <w:widowControl/>
              <w:autoSpaceDE/>
              <w:autoSpaceDN/>
              <w:adjustRightInd/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E614A" w:rsidRDefault="005E614A">
            <w:pPr>
              <w:widowControl/>
              <w:autoSpaceDE/>
              <w:autoSpaceDN/>
              <w:adjustRightInd/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5E614A" w:rsidRDefault="005E614A" w:rsidP="005E614A">
      <w:pPr>
        <w:spacing w:after="0" w:line="240" w:lineRule="auto"/>
      </w:pPr>
    </w:p>
    <w:p w:rsidR="009B1E6C" w:rsidRPr="005E614A" w:rsidRDefault="009B1E6C" w:rsidP="005E614A"/>
    <w:sectPr w:rsidR="009B1E6C" w:rsidRPr="005E614A"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83E35"/>
    <w:rsid w:val="000840FD"/>
    <w:rsid w:val="000D4C21"/>
    <w:rsid w:val="000F000B"/>
    <w:rsid w:val="00136B00"/>
    <w:rsid w:val="00167B5A"/>
    <w:rsid w:val="00187D22"/>
    <w:rsid w:val="001B69DA"/>
    <w:rsid w:val="001E2EAE"/>
    <w:rsid w:val="001E6843"/>
    <w:rsid w:val="00201BD9"/>
    <w:rsid w:val="002500AC"/>
    <w:rsid w:val="002D69CD"/>
    <w:rsid w:val="002D7EB7"/>
    <w:rsid w:val="002E42AF"/>
    <w:rsid w:val="002F74ED"/>
    <w:rsid w:val="00315DE0"/>
    <w:rsid w:val="003569D6"/>
    <w:rsid w:val="003D37A2"/>
    <w:rsid w:val="004311D9"/>
    <w:rsid w:val="00432494"/>
    <w:rsid w:val="00433D31"/>
    <w:rsid w:val="004430DD"/>
    <w:rsid w:val="00464AED"/>
    <w:rsid w:val="004C1ECE"/>
    <w:rsid w:val="004D14DF"/>
    <w:rsid w:val="005629A6"/>
    <w:rsid w:val="00566A44"/>
    <w:rsid w:val="00574AF2"/>
    <w:rsid w:val="005C2E56"/>
    <w:rsid w:val="005D1FD4"/>
    <w:rsid w:val="005E614A"/>
    <w:rsid w:val="0061544C"/>
    <w:rsid w:val="00620685"/>
    <w:rsid w:val="006567E4"/>
    <w:rsid w:val="00666018"/>
    <w:rsid w:val="006734B9"/>
    <w:rsid w:val="006B46B4"/>
    <w:rsid w:val="007243B1"/>
    <w:rsid w:val="00726FE8"/>
    <w:rsid w:val="00790BDB"/>
    <w:rsid w:val="007B2122"/>
    <w:rsid w:val="007E6759"/>
    <w:rsid w:val="007E7A57"/>
    <w:rsid w:val="0080598A"/>
    <w:rsid w:val="00814FC1"/>
    <w:rsid w:val="0084063E"/>
    <w:rsid w:val="0089309E"/>
    <w:rsid w:val="00934034"/>
    <w:rsid w:val="00935B8D"/>
    <w:rsid w:val="009B1E6C"/>
    <w:rsid w:val="009B214C"/>
    <w:rsid w:val="009D6FFD"/>
    <w:rsid w:val="009D783E"/>
    <w:rsid w:val="009F2F07"/>
    <w:rsid w:val="00A17945"/>
    <w:rsid w:val="00A26486"/>
    <w:rsid w:val="00B376DA"/>
    <w:rsid w:val="00B64633"/>
    <w:rsid w:val="00BD35EC"/>
    <w:rsid w:val="00BF4B58"/>
    <w:rsid w:val="00C03B8F"/>
    <w:rsid w:val="00C049AE"/>
    <w:rsid w:val="00C52126"/>
    <w:rsid w:val="00C62FAE"/>
    <w:rsid w:val="00CE51E2"/>
    <w:rsid w:val="00D119DC"/>
    <w:rsid w:val="00D33E1E"/>
    <w:rsid w:val="00D44EAB"/>
    <w:rsid w:val="00D55BBF"/>
    <w:rsid w:val="00D71FC9"/>
    <w:rsid w:val="00D765A9"/>
    <w:rsid w:val="00DA44E5"/>
    <w:rsid w:val="00DB32A2"/>
    <w:rsid w:val="00DB387E"/>
    <w:rsid w:val="00DD1509"/>
    <w:rsid w:val="00DD66F0"/>
    <w:rsid w:val="00DD70CC"/>
    <w:rsid w:val="00DF67ED"/>
    <w:rsid w:val="00E43035"/>
    <w:rsid w:val="00E477B5"/>
    <w:rsid w:val="00E70DD5"/>
    <w:rsid w:val="00E96B69"/>
    <w:rsid w:val="00EB4305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2021-03-29T13:28:00Z</cp:lastPrinted>
  <dcterms:created xsi:type="dcterms:W3CDTF">2021-03-23T15:33:00Z</dcterms:created>
  <dcterms:modified xsi:type="dcterms:W3CDTF">2021-03-29T13:29:00Z</dcterms:modified>
</cp:coreProperties>
</file>