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AA39B8" w:rsidRDefault="001A5FE4" w:rsidP="00AA39B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A39B8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AA39B8" w:rsidRPr="00AA39B8">
        <w:rPr>
          <w:rFonts w:ascii="Times New Roman" w:hAnsi="Times New Roman" w:cs="Times New Roman"/>
          <w:color w:val="000000"/>
          <w:sz w:val="24"/>
          <w:szCs w:val="24"/>
        </w:rPr>
        <w:t xml:space="preserve"> 370</w:t>
      </w:r>
      <w:r w:rsidR="00D27A56" w:rsidRPr="00AA39B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A39B8" w:rsidRPr="00AA39B8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D27A56" w:rsidRPr="00AA39B8" w:rsidRDefault="00D27A56" w:rsidP="00AA3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Pr="00AA39B8" w:rsidRDefault="00D27A56" w:rsidP="00AA3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2B" w:rsidRPr="00AA39B8" w:rsidRDefault="001A5FE4" w:rsidP="00AA39B8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9B8">
        <w:rPr>
          <w:rFonts w:ascii="Times New Roman" w:hAnsi="Times New Roman" w:cs="Times New Roman"/>
          <w:b/>
          <w:bCs/>
          <w:sz w:val="24"/>
          <w:szCs w:val="24"/>
        </w:rPr>
        <w:t xml:space="preserve">INDICAMOS A NECESSIDADE DE TROCA DE TODAS AS LÂMPADAS DA ILUMINAÇÃO PÚBLICA DO DISTRITO DE </w:t>
      </w:r>
      <w:r w:rsidR="00945C92" w:rsidRPr="00AA39B8">
        <w:rPr>
          <w:rFonts w:ascii="Times New Roman" w:hAnsi="Times New Roman" w:cs="Times New Roman"/>
          <w:b/>
          <w:bCs/>
          <w:sz w:val="24"/>
          <w:szCs w:val="24"/>
        </w:rPr>
        <w:t>CARAVÁ</w:t>
      </w:r>
      <w:r w:rsidR="003907B4" w:rsidRPr="00AA39B8">
        <w:rPr>
          <w:rFonts w:ascii="Times New Roman" w:hAnsi="Times New Roman" w:cs="Times New Roman"/>
          <w:b/>
          <w:bCs/>
          <w:sz w:val="24"/>
          <w:szCs w:val="24"/>
        </w:rPr>
        <w:t xml:space="preserve">GIO </w:t>
      </w:r>
      <w:r w:rsidRPr="00AA39B8">
        <w:rPr>
          <w:rFonts w:ascii="Times New Roman" w:hAnsi="Times New Roman" w:cs="Times New Roman"/>
          <w:b/>
          <w:bCs/>
          <w:sz w:val="24"/>
          <w:szCs w:val="24"/>
        </w:rPr>
        <w:t>POR LÂMPADAS DE LED.</w:t>
      </w:r>
    </w:p>
    <w:p w:rsidR="008E1E74" w:rsidRPr="00AA39B8" w:rsidRDefault="008E1E74" w:rsidP="00AA39B8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27A56" w:rsidRPr="00AA39B8" w:rsidRDefault="00D27A56" w:rsidP="00AA39B8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E2B" w:rsidRPr="00AA39B8" w:rsidRDefault="00AA39B8" w:rsidP="00AA39B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WANDERLEY PAULO </w:t>
      </w:r>
      <w:r w:rsidR="001A5FE4"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Progressistas</w:t>
      </w:r>
      <w:r w:rsidR="00D27A56"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DAMIANI DA TV – PSDB, RODRIGO MACHADO – PSDB, ZÉ </w:t>
      </w:r>
      <w:proofErr w:type="gramStart"/>
      <w:r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PANTANAL</w:t>
      </w:r>
      <w:proofErr w:type="gramEnd"/>
      <w:r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MDB, ACACIO AMBROSINI – Patriota, DIOGO KRIGUER – PSDB, MARLON ZANELLA – MDB, IAGO MELLA – Podemos, CELSO KOZAK – PSDB, JANE DELALIBERA – PL, MAURICIO GOMES – PSB,</w:t>
      </w:r>
      <w:r w:rsidRPr="00AA39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vereadores</w:t>
      </w:r>
      <w:r w:rsidR="00926899" w:rsidRPr="00AA3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5FE4" w:rsidRPr="00AA39B8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requerem à Mesa que este expediente seja encaminhado ao Exmo. Senhor Ari Lafin, Prefeito Municipal e </w:t>
      </w:r>
      <w:r w:rsidR="00945C92" w:rsidRPr="00AA39B8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1A5FE4" w:rsidRPr="00AA39B8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Públicos, </w:t>
      </w:r>
      <w:r w:rsidR="001A5FE4" w:rsidRPr="00AA3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troca de todas as lâmpadas da iluminação pública do Distrito de </w:t>
      </w:r>
      <w:r w:rsidR="00945C92" w:rsidRPr="00AA39B8">
        <w:rPr>
          <w:rFonts w:ascii="Times New Roman" w:hAnsi="Times New Roman" w:cs="Times New Roman"/>
          <w:b/>
          <w:color w:val="000000"/>
          <w:sz w:val="24"/>
          <w:szCs w:val="24"/>
        </w:rPr>
        <w:t>Caravá</w:t>
      </w:r>
      <w:r w:rsidR="001A5FE4" w:rsidRPr="00AA3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gio </w:t>
      </w:r>
      <w:r w:rsidR="001A5FE4" w:rsidRPr="00AA39B8">
        <w:rPr>
          <w:rFonts w:ascii="Times New Roman" w:hAnsi="Times New Roman" w:cs="Times New Roman"/>
          <w:b/>
          <w:color w:val="000000"/>
          <w:sz w:val="24"/>
          <w:szCs w:val="24"/>
        </w:rPr>
        <w:t>por lâmpadas de LED.</w:t>
      </w:r>
    </w:p>
    <w:p w:rsidR="00D27A56" w:rsidRPr="00AA39B8" w:rsidRDefault="00D27A56" w:rsidP="00AA3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56" w:rsidRPr="00AA39B8" w:rsidRDefault="00D27A56" w:rsidP="00AA3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6E" w:rsidRPr="00AA39B8" w:rsidRDefault="001A5FE4" w:rsidP="00AA39B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A39B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F7701" w:rsidRPr="00AA39B8" w:rsidRDefault="003F7701" w:rsidP="00AA39B8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FD2E2B" w:rsidRPr="00AA39B8" w:rsidRDefault="001A5FE4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Considerando que a iluminação pública é essencial à qualidade de vida, atuando como instrumento de cidadania, e</w:t>
      </w: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permitindo aos habitantes desfrutar plenamente do espaço público no período noturno;</w:t>
      </w:r>
    </w:p>
    <w:p w:rsidR="00FD2E2B" w:rsidRPr="00AA39B8" w:rsidRDefault="00FD2E2B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D2E2B" w:rsidRPr="00AA39B8" w:rsidRDefault="001A5FE4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Considerando que através dessa medida poderemos melhorar a segurança e qualidade de vida da população do referido distrito;</w:t>
      </w:r>
    </w:p>
    <w:p w:rsidR="00FD2E2B" w:rsidRPr="00AA39B8" w:rsidRDefault="00FD2E2B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D2E2B" w:rsidRPr="00AA39B8" w:rsidRDefault="001A5FE4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 iluminação pública além de estar </w:t>
      </w: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diretamente ligada à segurança pública, prevenindo a criminalidade, também traz o embelezamento as áreas urbanas;</w:t>
      </w:r>
    </w:p>
    <w:p w:rsidR="00FD2E2B" w:rsidRPr="00AA39B8" w:rsidRDefault="00FD2E2B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D2E2B" w:rsidRPr="00AA39B8" w:rsidRDefault="001A5FE4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Considerando que todo mês o contribuinte paga a taxa de iluminação pública, portanto é um direito do mesmo exigir e é responsabilidade do Pod</w:t>
      </w: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er púbico municipal ofertar este serviço.</w:t>
      </w:r>
    </w:p>
    <w:p w:rsidR="00FD2E2B" w:rsidRPr="00AA39B8" w:rsidRDefault="00FD2E2B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D2E2B" w:rsidRPr="00AA39B8" w:rsidRDefault="001A5FE4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Considerando que é uma obra simples que muda o cotidiano das pessoas e lhe trazem maior segurança e qualidade de vida.</w:t>
      </w:r>
    </w:p>
    <w:p w:rsidR="00FD2E2B" w:rsidRPr="00AA39B8" w:rsidRDefault="00FD2E2B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F65FB" w:rsidRPr="00AA39B8" w:rsidRDefault="001A5FE4" w:rsidP="00AA39B8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Diante disto, é necessária a troca de todas as lâmpadas da iluminação pública do Distrito de </w:t>
      </w:r>
      <w:r w:rsidR="00945C92"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Caravá</w:t>
      </w:r>
      <w:r w:rsidR="005D2E85"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gio </w:t>
      </w: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por lâmpadas de LED</w:t>
      </w:r>
      <w:r w:rsidRPr="00AA39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D27A56" w:rsidRDefault="00D27A56" w:rsidP="00AA39B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9B8" w:rsidRPr="00AA39B8" w:rsidRDefault="00AA39B8" w:rsidP="00AA39B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AA39B8" w:rsidRDefault="001A5FE4" w:rsidP="00AA39B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9B8">
        <w:rPr>
          <w:rFonts w:ascii="Times New Roman" w:hAnsi="Times New Roman" w:cs="Times New Roman"/>
          <w:color w:val="000000"/>
          <w:sz w:val="24"/>
          <w:szCs w:val="24"/>
        </w:rPr>
        <w:t>Câmara Muni</w:t>
      </w:r>
      <w:r w:rsidRPr="00AA39B8">
        <w:rPr>
          <w:rFonts w:ascii="Times New Roman" w:hAnsi="Times New Roman" w:cs="Times New Roman"/>
          <w:color w:val="000000"/>
          <w:sz w:val="24"/>
          <w:szCs w:val="24"/>
        </w:rPr>
        <w:t xml:space="preserve">cipal de Sorriso, Estado de Mato Grosso, em </w:t>
      </w:r>
      <w:r w:rsidR="005D2E85" w:rsidRPr="00AA39B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64ADE" w:rsidRPr="00AA39B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D2E85" w:rsidRPr="00AA39B8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547140" w:rsidRPr="00AA39B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D2E85" w:rsidRPr="00AA39B8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AA39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A56" w:rsidRPr="00AA39B8" w:rsidRDefault="00D27A56" w:rsidP="00AA39B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51F8C" w:rsidRPr="00AA39B8" w:rsidTr="00073547">
        <w:trPr>
          <w:trHeight w:val="4709"/>
        </w:trPr>
        <w:tc>
          <w:tcPr>
            <w:tcW w:w="3294" w:type="dxa"/>
          </w:tcPr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WANDERLEY PAULO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A3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Progressistas</w:t>
            </w:r>
            <w:proofErr w:type="gramEnd"/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39B8" w:rsidRDefault="00AA39B8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ZÉ </w:t>
            </w:r>
            <w:proofErr w:type="gramStart"/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 PANTANAL</w:t>
            </w:r>
            <w:proofErr w:type="gramEnd"/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39B8" w:rsidRDefault="00AA39B8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39B8" w:rsidRDefault="00AA39B8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</w:tc>
        <w:tc>
          <w:tcPr>
            <w:tcW w:w="3045" w:type="dxa"/>
          </w:tcPr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39B8" w:rsidRDefault="00AA39B8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Patriota</w:t>
            </w: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39B8" w:rsidRDefault="00AA39B8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  <w:proofErr w:type="gramEnd"/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5D2E85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AA39B8" w:rsidRPr="00AA39B8" w:rsidRDefault="00AA39B8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5D2E85" w:rsidRPr="00AA39B8" w:rsidRDefault="001A5FE4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051F8C" w:rsidRPr="00AA39B8" w:rsidTr="00073547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AA39B8" w:rsidRDefault="00AA39B8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D2E85" w:rsidRPr="00AA39B8" w:rsidRDefault="001A5FE4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39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CELSO KOZAK</w:t>
                  </w:r>
                  <w:proofErr w:type="gramStart"/>
                  <w:r w:rsidRPr="00AA39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AA39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  <w:p w:rsidR="005D2E85" w:rsidRPr="00AA39B8" w:rsidRDefault="005D2E85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D2E85" w:rsidRPr="00AA39B8" w:rsidRDefault="005D2E85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A39B8" w:rsidRDefault="00AA39B8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D2E85" w:rsidRPr="00AA39B8" w:rsidRDefault="001A5FE4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39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MAURICIO GOMES</w:t>
                  </w:r>
                </w:p>
                <w:p w:rsidR="005D2E85" w:rsidRPr="00AA39B8" w:rsidRDefault="001A5FE4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A39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Vereador </w:t>
                  </w:r>
                  <w:r w:rsidRPr="00AA39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PSB</w:t>
                  </w:r>
                </w:p>
                <w:p w:rsidR="005D2E85" w:rsidRPr="00AA39B8" w:rsidRDefault="005D2E85" w:rsidP="00AA39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2E85" w:rsidRPr="00AA39B8" w:rsidRDefault="005D2E85" w:rsidP="00AA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64ADE" w:rsidRPr="00AA39B8" w:rsidRDefault="00864ADE" w:rsidP="00AA3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4ADE" w:rsidRPr="00AA39B8" w:rsidSect="00AA39B8">
      <w:headerReference w:type="default" r:id="rId8"/>
      <w:footerReference w:type="default" r:id="rId9"/>
      <w:pgSz w:w="11906" w:h="16838"/>
      <w:pgMar w:top="2694" w:right="127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E4" w:rsidRDefault="001A5FE4">
      <w:pPr>
        <w:spacing w:after="0" w:line="240" w:lineRule="auto"/>
      </w:pPr>
      <w:r>
        <w:separator/>
      </w:r>
    </w:p>
  </w:endnote>
  <w:endnote w:type="continuationSeparator" w:id="0">
    <w:p w:rsidR="001A5FE4" w:rsidRDefault="001A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38351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A39B8" w:rsidRDefault="00AA39B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25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25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9B8" w:rsidRDefault="00AA39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E4" w:rsidRDefault="001A5FE4">
      <w:pPr>
        <w:spacing w:after="0" w:line="240" w:lineRule="auto"/>
      </w:pPr>
      <w:r>
        <w:separator/>
      </w:r>
    </w:p>
  </w:footnote>
  <w:footnote w:type="continuationSeparator" w:id="0">
    <w:p w:rsidR="001A5FE4" w:rsidRDefault="001A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4F"/>
    <w:multiLevelType w:val="hybridMultilevel"/>
    <w:tmpl w:val="95C427F2"/>
    <w:lvl w:ilvl="0" w:tplc="6CFA1424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E7FC4AF6" w:tentative="1">
      <w:start w:val="1"/>
      <w:numFmt w:val="lowerLetter"/>
      <w:lvlText w:val="%2."/>
      <w:lvlJc w:val="left"/>
      <w:pPr>
        <w:ind w:left="2498" w:hanging="360"/>
      </w:pPr>
    </w:lvl>
    <w:lvl w:ilvl="2" w:tplc="11703CF8" w:tentative="1">
      <w:start w:val="1"/>
      <w:numFmt w:val="lowerRoman"/>
      <w:lvlText w:val="%3."/>
      <w:lvlJc w:val="right"/>
      <w:pPr>
        <w:ind w:left="3218" w:hanging="180"/>
      </w:pPr>
    </w:lvl>
    <w:lvl w:ilvl="3" w:tplc="856CF12A" w:tentative="1">
      <w:start w:val="1"/>
      <w:numFmt w:val="decimal"/>
      <w:lvlText w:val="%4."/>
      <w:lvlJc w:val="left"/>
      <w:pPr>
        <w:ind w:left="3938" w:hanging="360"/>
      </w:pPr>
    </w:lvl>
    <w:lvl w:ilvl="4" w:tplc="7D5CA1C2" w:tentative="1">
      <w:start w:val="1"/>
      <w:numFmt w:val="lowerLetter"/>
      <w:lvlText w:val="%5."/>
      <w:lvlJc w:val="left"/>
      <w:pPr>
        <w:ind w:left="4658" w:hanging="360"/>
      </w:pPr>
    </w:lvl>
    <w:lvl w:ilvl="5" w:tplc="0968330C" w:tentative="1">
      <w:start w:val="1"/>
      <w:numFmt w:val="lowerRoman"/>
      <w:lvlText w:val="%6."/>
      <w:lvlJc w:val="right"/>
      <w:pPr>
        <w:ind w:left="5378" w:hanging="180"/>
      </w:pPr>
    </w:lvl>
    <w:lvl w:ilvl="6" w:tplc="A6742DD4" w:tentative="1">
      <w:start w:val="1"/>
      <w:numFmt w:val="decimal"/>
      <w:lvlText w:val="%7."/>
      <w:lvlJc w:val="left"/>
      <w:pPr>
        <w:ind w:left="6098" w:hanging="360"/>
      </w:pPr>
    </w:lvl>
    <w:lvl w:ilvl="7" w:tplc="64241242" w:tentative="1">
      <w:start w:val="1"/>
      <w:numFmt w:val="lowerLetter"/>
      <w:lvlText w:val="%8."/>
      <w:lvlJc w:val="left"/>
      <w:pPr>
        <w:ind w:left="6818" w:hanging="360"/>
      </w:pPr>
    </w:lvl>
    <w:lvl w:ilvl="8" w:tplc="EB98D21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51F8C"/>
    <w:rsid w:val="00064C38"/>
    <w:rsid w:val="000826C3"/>
    <w:rsid w:val="000919ED"/>
    <w:rsid w:val="000A15F1"/>
    <w:rsid w:val="000F3A16"/>
    <w:rsid w:val="00106F81"/>
    <w:rsid w:val="001117A2"/>
    <w:rsid w:val="00124163"/>
    <w:rsid w:val="00140B1E"/>
    <w:rsid w:val="00143C75"/>
    <w:rsid w:val="00197951"/>
    <w:rsid w:val="001A090F"/>
    <w:rsid w:val="001A3224"/>
    <w:rsid w:val="001A5FE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4285B"/>
    <w:rsid w:val="0035060A"/>
    <w:rsid w:val="003872E3"/>
    <w:rsid w:val="003907B4"/>
    <w:rsid w:val="003943FB"/>
    <w:rsid w:val="003C0CC3"/>
    <w:rsid w:val="003F7701"/>
    <w:rsid w:val="00436AD1"/>
    <w:rsid w:val="0045425D"/>
    <w:rsid w:val="00463B23"/>
    <w:rsid w:val="00495E46"/>
    <w:rsid w:val="004965C7"/>
    <w:rsid w:val="004A6837"/>
    <w:rsid w:val="004C708F"/>
    <w:rsid w:val="004D3DD3"/>
    <w:rsid w:val="004E4798"/>
    <w:rsid w:val="005030EE"/>
    <w:rsid w:val="00505410"/>
    <w:rsid w:val="00515123"/>
    <w:rsid w:val="00547140"/>
    <w:rsid w:val="00561185"/>
    <w:rsid w:val="0056793D"/>
    <w:rsid w:val="00576E0B"/>
    <w:rsid w:val="00585102"/>
    <w:rsid w:val="005A50C9"/>
    <w:rsid w:val="005A5110"/>
    <w:rsid w:val="005B1C29"/>
    <w:rsid w:val="005B2EF7"/>
    <w:rsid w:val="005B5A78"/>
    <w:rsid w:val="005C7055"/>
    <w:rsid w:val="005D2E85"/>
    <w:rsid w:val="005F2A96"/>
    <w:rsid w:val="005F42DA"/>
    <w:rsid w:val="006014CD"/>
    <w:rsid w:val="006223F5"/>
    <w:rsid w:val="006D4853"/>
    <w:rsid w:val="00707D4D"/>
    <w:rsid w:val="0075671A"/>
    <w:rsid w:val="007A5C29"/>
    <w:rsid w:val="00824C89"/>
    <w:rsid w:val="00831966"/>
    <w:rsid w:val="008439AF"/>
    <w:rsid w:val="00864ADE"/>
    <w:rsid w:val="00884EEA"/>
    <w:rsid w:val="008864EA"/>
    <w:rsid w:val="008D3685"/>
    <w:rsid w:val="008D49BD"/>
    <w:rsid w:val="008D69AC"/>
    <w:rsid w:val="008E0005"/>
    <w:rsid w:val="008E1E74"/>
    <w:rsid w:val="008F248F"/>
    <w:rsid w:val="008F65FB"/>
    <w:rsid w:val="00905106"/>
    <w:rsid w:val="009225FE"/>
    <w:rsid w:val="00926899"/>
    <w:rsid w:val="00941853"/>
    <w:rsid w:val="00942305"/>
    <w:rsid w:val="0094557D"/>
    <w:rsid w:val="00945C92"/>
    <w:rsid w:val="00973F19"/>
    <w:rsid w:val="00A012EC"/>
    <w:rsid w:val="00A317F5"/>
    <w:rsid w:val="00AA39B8"/>
    <w:rsid w:val="00AB48DB"/>
    <w:rsid w:val="00AD0870"/>
    <w:rsid w:val="00AE7BE1"/>
    <w:rsid w:val="00AF0F25"/>
    <w:rsid w:val="00B14907"/>
    <w:rsid w:val="00B211D6"/>
    <w:rsid w:val="00B83EE5"/>
    <w:rsid w:val="00BB3770"/>
    <w:rsid w:val="00BD1004"/>
    <w:rsid w:val="00BD4F0A"/>
    <w:rsid w:val="00BF0141"/>
    <w:rsid w:val="00BF4A61"/>
    <w:rsid w:val="00BF7B7F"/>
    <w:rsid w:val="00C14DFF"/>
    <w:rsid w:val="00C35EAB"/>
    <w:rsid w:val="00C423C7"/>
    <w:rsid w:val="00C5586B"/>
    <w:rsid w:val="00CF5C87"/>
    <w:rsid w:val="00D27A56"/>
    <w:rsid w:val="00D30A35"/>
    <w:rsid w:val="00D554BE"/>
    <w:rsid w:val="00DB5568"/>
    <w:rsid w:val="00E20183"/>
    <w:rsid w:val="00E3167D"/>
    <w:rsid w:val="00E843FF"/>
    <w:rsid w:val="00E9623B"/>
    <w:rsid w:val="00EF20DC"/>
    <w:rsid w:val="00F04CBD"/>
    <w:rsid w:val="00F04EEA"/>
    <w:rsid w:val="00F07C6C"/>
    <w:rsid w:val="00F24B82"/>
    <w:rsid w:val="00F622B2"/>
    <w:rsid w:val="00F83CCF"/>
    <w:rsid w:val="00FA4F6D"/>
    <w:rsid w:val="00FC2956"/>
    <w:rsid w:val="00FD25A3"/>
    <w:rsid w:val="00FD2E2B"/>
    <w:rsid w:val="00FF16B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6</cp:revision>
  <cp:lastPrinted>2021-04-19T12:33:00Z</cp:lastPrinted>
  <dcterms:created xsi:type="dcterms:W3CDTF">2021-04-13T16:42:00Z</dcterms:created>
  <dcterms:modified xsi:type="dcterms:W3CDTF">2021-04-19T12:33:00Z</dcterms:modified>
</cp:coreProperties>
</file>