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321C92">
        <w:rPr>
          <w:b/>
          <w:sz w:val="23"/>
          <w:szCs w:val="23"/>
        </w:rPr>
        <w:t>10ª LEGISLATURA MUNICIPAL – LEGISLATURA 2021-2024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321C92">
        <w:rPr>
          <w:b/>
          <w:sz w:val="23"/>
          <w:szCs w:val="23"/>
        </w:rPr>
        <w:t>PAUTA DA 13ª SESSÃO ORDINÁRIA/2021</w:t>
      </w:r>
    </w:p>
    <w:p w:rsidR="00A32171" w:rsidRPr="00321C92" w:rsidRDefault="00A32171" w:rsidP="00A32171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A32171" w:rsidRPr="00321C92" w:rsidTr="00AB336E">
        <w:trPr>
          <w:trHeight w:val="365"/>
          <w:jc w:val="center"/>
        </w:trPr>
        <w:tc>
          <w:tcPr>
            <w:tcW w:w="2743" w:type="dxa"/>
            <w:hideMark/>
          </w:tcPr>
          <w:p w:rsidR="00A32171" w:rsidRPr="00321C92" w:rsidRDefault="00A32171" w:rsidP="00AB336E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321C92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A32171" w:rsidRPr="00321C92" w:rsidRDefault="00A32171" w:rsidP="00AB336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321C92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A32171" w:rsidRPr="00321C92" w:rsidRDefault="00A32171" w:rsidP="00AB336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321C92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A32171" w:rsidRPr="00321C92" w:rsidTr="00AB336E">
        <w:trPr>
          <w:trHeight w:val="284"/>
          <w:jc w:val="center"/>
        </w:trPr>
        <w:tc>
          <w:tcPr>
            <w:tcW w:w="2743" w:type="dxa"/>
            <w:hideMark/>
          </w:tcPr>
          <w:p w:rsidR="00A32171" w:rsidRPr="00321C92" w:rsidRDefault="00A32171" w:rsidP="00AB336E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321C92">
              <w:rPr>
                <w:bCs/>
                <w:i/>
                <w:sz w:val="23"/>
                <w:szCs w:val="23"/>
              </w:rPr>
              <w:t xml:space="preserve">  26/04/2021</w:t>
            </w:r>
          </w:p>
        </w:tc>
        <w:tc>
          <w:tcPr>
            <w:tcW w:w="3211" w:type="dxa"/>
            <w:hideMark/>
          </w:tcPr>
          <w:p w:rsidR="00A32171" w:rsidRPr="00321C92" w:rsidRDefault="00A32171" w:rsidP="00AB336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321C92">
              <w:rPr>
                <w:bCs/>
                <w:i/>
                <w:sz w:val="23"/>
                <w:szCs w:val="23"/>
              </w:rPr>
              <w:t>9 horas</w:t>
            </w:r>
          </w:p>
        </w:tc>
        <w:tc>
          <w:tcPr>
            <w:tcW w:w="3685" w:type="dxa"/>
            <w:hideMark/>
          </w:tcPr>
          <w:p w:rsidR="00A32171" w:rsidRPr="00321C92" w:rsidRDefault="00A32171" w:rsidP="00AB336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321C92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A32171" w:rsidRPr="00321C92" w:rsidTr="00AB336E">
        <w:trPr>
          <w:trHeight w:val="458"/>
          <w:jc w:val="center"/>
        </w:trPr>
        <w:tc>
          <w:tcPr>
            <w:tcW w:w="2743" w:type="dxa"/>
          </w:tcPr>
          <w:p w:rsidR="00A32171" w:rsidRPr="00321C92" w:rsidRDefault="00A32171" w:rsidP="00AB336E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A32171" w:rsidRPr="00321C92" w:rsidRDefault="00A32171" w:rsidP="00AB336E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A32171" w:rsidRPr="00321C92" w:rsidRDefault="00A32171" w:rsidP="00AB336E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A32171" w:rsidRPr="00321C92" w:rsidRDefault="00A32171" w:rsidP="00AB336E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A32171" w:rsidRPr="00321C92" w:rsidRDefault="00A32171" w:rsidP="00A32171">
      <w:pPr>
        <w:spacing w:after="0" w:line="240" w:lineRule="auto"/>
        <w:ind w:firstLine="1700"/>
        <w:jc w:val="both"/>
        <w:rPr>
          <w:sz w:val="23"/>
          <w:szCs w:val="23"/>
        </w:rPr>
      </w:pPr>
      <w:r w:rsidRPr="00321C92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A32171" w:rsidRPr="00321C92" w:rsidRDefault="00A32171" w:rsidP="00A32171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A32171" w:rsidRPr="00321C92" w:rsidTr="00AB336E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71" w:rsidRPr="00321C92" w:rsidRDefault="00A32171" w:rsidP="00AB336E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A32171" w:rsidRPr="00321C92" w:rsidRDefault="00A32171" w:rsidP="00A32171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A32171" w:rsidRPr="00321C92" w:rsidRDefault="00A32171" w:rsidP="00A32171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A32171" w:rsidRPr="00321C92" w:rsidRDefault="00A32171" w:rsidP="00A32171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321C92">
        <w:rPr>
          <w:b/>
          <w:i/>
          <w:sz w:val="23"/>
          <w:szCs w:val="23"/>
        </w:rPr>
        <w:t>ABERTURA DA SESSÃO PELO PRESIDENTE</w:t>
      </w:r>
    </w:p>
    <w:p w:rsidR="00A32171" w:rsidRPr="00321C92" w:rsidRDefault="00A32171" w:rsidP="00A32171">
      <w:pPr>
        <w:spacing w:after="0" w:line="240" w:lineRule="auto"/>
        <w:jc w:val="both"/>
        <w:rPr>
          <w:sz w:val="23"/>
          <w:szCs w:val="23"/>
        </w:rPr>
      </w:pPr>
    </w:p>
    <w:p w:rsidR="00A32171" w:rsidRPr="00321C92" w:rsidRDefault="00A32171" w:rsidP="00A321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321C92">
        <w:rPr>
          <w:sz w:val="23"/>
          <w:szCs w:val="23"/>
        </w:rPr>
        <w:t xml:space="preserve">Espaço Bíblico: </w:t>
      </w:r>
      <w:r w:rsidRPr="00321C92">
        <w:rPr>
          <w:bCs/>
          <w:sz w:val="23"/>
          <w:szCs w:val="23"/>
        </w:rPr>
        <w:t>Celso Kozak.</w:t>
      </w:r>
    </w:p>
    <w:p w:rsidR="00A32171" w:rsidRPr="00321C92" w:rsidRDefault="00A32171" w:rsidP="00A32171">
      <w:pPr>
        <w:spacing w:after="0" w:line="240" w:lineRule="auto"/>
        <w:jc w:val="both"/>
        <w:rPr>
          <w:sz w:val="23"/>
          <w:szCs w:val="23"/>
        </w:rPr>
      </w:pPr>
    </w:p>
    <w:p w:rsidR="00A32171" w:rsidRPr="00321C92" w:rsidRDefault="00A32171" w:rsidP="00A321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321C92">
        <w:rPr>
          <w:sz w:val="23"/>
          <w:szCs w:val="23"/>
        </w:rPr>
        <w:t>Leitura, discussão e votação da Ata n</w:t>
      </w:r>
      <w:r w:rsidRPr="00321C92">
        <w:rPr>
          <w:sz w:val="23"/>
          <w:szCs w:val="23"/>
          <w:vertAlign w:val="superscript"/>
        </w:rPr>
        <w:t xml:space="preserve">o </w:t>
      </w:r>
      <w:r w:rsidRPr="00321C92">
        <w:rPr>
          <w:sz w:val="23"/>
          <w:szCs w:val="23"/>
        </w:rPr>
        <w:t>16/2021, referente à 12ª Sessão Ordinária de 2021, realizada em 19 de abril de 2021.</w:t>
      </w:r>
    </w:p>
    <w:p w:rsidR="00A32171" w:rsidRPr="00321C92" w:rsidRDefault="00A32171" w:rsidP="00A32171">
      <w:pPr>
        <w:spacing w:after="0" w:line="240" w:lineRule="auto"/>
        <w:jc w:val="both"/>
        <w:rPr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jc w:val="both"/>
        <w:rPr>
          <w:sz w:val="23"/>
          <w:szCs w:val="23"/>
        </w:rPr>
      </w:pPr>
    </w:p>
    <w:p w:rsidR="00A32171" w:rsidRPr="00321C92" w:rsidRDefault="00A32171" w:rsidP="00A32171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321C92">
        <w:rPr>
          <w:b/>
          <w:i/>
          <w:sz w:val="23"/>
          <w:szCs w:val="23"/>
        </w:rPr>
        <w:t>LEITURA DAS CORRESPONDÊNCIAS RECEBIDAS</w:t>
      </w:r>
    </w:p>
    <w:p w:rsidR="00A32171" w:rsidRPr="00321C92" w:rsidRDefault="00A32171" w:rsidP="00A32171">
      <w:pPr>
        <w:pStyle w:val="PargrafodaLista"/>
        <w:ind w:left="0"/>
        <w:jc w:val="both"/>
        <w:rPr>
          <w:b/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/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 nº 357/2021 – O Presidente da Assembleia Legislativa de Mato Grosso, Deputado Max Russi, encaminha a Indicação nº 2059/2021, solicitando a implementação do Programa “SER FAMÍLIA” no município de Sorriso</w:t>
      </w:r>
      <w:r w:rsidRPr="00321C92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A32171" w:rsidRPr="00321C92" w:rsidRDefault="00A32171" w:rsidP="00A32171">
      <w:pPr>
        <w:pStyle w:val="PargrafodaLista"/>
        <w:ind w:left="0"/>
        <w:jc w:val="both"/>
        <w:rPr>
          <w:b/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/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 nº 76/2021 – O Senador da República Wellington Fagundes, encaminha cópia de Ofício encaminhado à Diretoria Geral da ANTT, solicitando atenção especial quanto às condições de manutenção e trafegabilidade da BR-163/MT, trecho de Itiquira à Sinop-MT, sob a responsabilidade da Concessionária Rota do Oeste.</w:t>
      </w:r>
    </w:p>
    <w:p w:rsidR="00A32171" w:rsidRPr="00321C92" w:rsidRDefault="00A32171" w:rsidP="00A32171">
      <w:pPr>
        <w:pStyle w:val="PargrafodaLista"/>
        <w:rPr>
          <w:b/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/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 nº 829/2021 – O Secretário de Estado de Segurança Pública, Alexandre Bustamante dos Santos, responde o Requerimento nº 45/2021, que solicita a “</w:t>
      </w:r>
      <w:r w:rsidRPr="00321C92">
        <w:rPr>
          <w:i/>
          <w:sz w:val="23"/>
          <w:szCs w:val="23"/>
          <w:u w:val="single"/>
        </w:rPr>
        <w:t>implantação da Patrulha Rural, no município de Sorriso/MT</w:t>
      </w:r>
      <w:r w:rsidRPr="00321C92">
        <w:rPr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b/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/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 Grupo OI responde o Requerimento nº 75/2021, que solicita “</w:t>
      </w:r>
      <w:r w:rsidRPr="00321C92">
        <w:rPr>
          <w:i/>
          <w:color w:val="000000" w:themeColor="text1"/>
          <w:sz w:val="23"/>
          <w:szCs w:val="23"/>
          <w:u w:val="single"/>
        </w:rPr>
        <w:t>i</w:t>
      </w:r>
      <w:r w:rsidRPr="00321C92">
        <w:rPr>
          <w:i/>
          <w:sz w:val="23"/>
          <w:szCs w:val="23"/>
          <w:u w:val="single"/>
        </w:rPr>
        <w:t>mplantação de telefonia móvel e internet, bem como realizar melhorias na telefonia fixa no Distrito de Primavera</w:t>
      </w:r>
      <w:r w:rsidRPr="00321C92">
        <w:rPr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b/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rPr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A empresa Energisa responde, através de e-mail, responde o Requerimento nº 31/2021, que solicita “</w:t>
      </w:r>
      <w:r w:rsidRPr="00321C92">
        <w:rPr>
          <w:i/>
          <w:sz w:val="23"/>
          <w:szCs w:val="23"/>
          <w:u w:val="single"/>
        </w:rPr>
        <w:t>a unidade da Central de Manutenção Pesada retorne para o município de Sorriso</w:t>
      </w:r>
      <w:r w:rsidRPr="00321C92">
        <w:rPr>
          <w:b/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 xml:space="preserve">Ofício nº 231/2021 – O Presidente </w:t>
      </w:r>
      <w:r w:rsidRPr="00321C92">
        <w:rPr>
          <w:sz w:val="23"/>
          <w:szCs w:val="23"/>
        </w:rPr>
        <w:t>Regulador da AGER/MT responde o Requerimento nº 84/2021, que solicita a “</w:t>
      </w:r>
      <w:r w:rsidRPr="00321C92">
        <w:rPr>
          <w:i/>
          <w:sz w:val="23"/>
          <w:szCs w:val="23"/>
          <w:u w:val="single"/>
        </w:rPr>
        <w:t>manutenção e pavimentação asfáltica da Rodovia Henrique Adolfo Ferronatto, antiga linha 404, no município de Sorriso-MT</w:t>
      </w:r>
      <w:r w:rsidRPr="00321C92">
        <w:rPr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 nº 998/2021 – O Secretário A</w:t>
      </w:r>
      <w:r w:rsidRPr="00321C92">
        <w:rPr>
          <w:sz w:val="23"/>
          <w:szCs w:val="23"/>
        </w:rPr>
        <w:t>djunto de Segurança Pública de Mato Grosso, Carlos George de Carvalho Davim, responde o Requerimento nº 66/2021, que solicita a “</w:t>
      </w:r>
      <w:r w:rsidRPr="00321C92">
        <w:rPr>
          <w:i/>
          <w:sz w:val="23"/>
          <w:szCs w:val="23"/>
          <w:u w:val="single"/>
        </w:rPr>
        <w:t>reforma e ampliação do corpo de bombeiros do município de Sorriso/MT</w:t>
      </w:r>
      <w:r w:rsidRPr="00321C92">
        <w:rPr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 nº 136/2021 – O Diretor Executivo do Previso, Adélio Dalmolin, encaminha o Balancete Financeiro referente ao mês de março de 2021.</w:t>
      </w: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 Gapre nº 101/2021 – O Prefeito Municipal, Ari Lafin, encaminha o Balancete Financeiro referente ao mês de fevereiro de 2021.</w:t>
      </w: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321C92">
        <w:rPr>
          <w:color w:val="000000" w:themeColor="text1"/>
          <w:sz w:val="23"/>
          <w:szCs w:val="23"/>
        </w:rPr>
        <w:t>Ofício</w:t>
      </w:r>
      <w:r w:rsidRPr="00321C92">
        <w:rPr>
          <w:sz w:val="23"/>
          <w:szCs w:val="23"/>
        </w:rPr>
        <w:t xml:space="preserve"> nº 1034/2021 – O Secretário de Estado de Segurança Pública, Alexandre Bustamante dos Santos, responde o Requerimento nº 22/2021, que solicita “</w:t>
      </w:r>
      <w:r w:rsidRPr="00321C92">
        <w:rPr>
          <w:i/>
          <w:sz w:val="23"/>
          <w:szCs w:val="23"/>
          <w:u w:val="single"/>
        </w:rPr>
        <w:t>a título de Emenda Parlamentar para aquisição de armamento, quatro motocicletas e um veículo USV, modelo SW4 ou Trailblazer para o 12º Batalhão da Policia Militar de Sorriso</w:t>
      </w:r>
      <w:r w:rsidRPr="00321C92">
        <w:rPr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321C92">
        <w:rPr>
          <w:sz w:val="23"/>
          <w:szCs w:val="23"/>
        </w:rPr>
        <w:t>Ofício nº 21337604/2021 – O Presidente da Empresa Brasileira de Correios e Telégrafos, Floriano Peixoto Vieira Neto, responde o Requerimento nº 29/2021, que solicita a “</w:t>
      </w:r>
      <w:r w:rsidRPr="00321C92">
        <w:rPr>
          <w:i/>
          <w:sz w:val="23"/>
          <w:szCs w:val="23"/>
          <w:u w:val="single"/>
        </w:rPr>
        <w:t>implantação de um posto de atendimento dos Correios no bairro Mario Raiter</w:t>
      </w:r>
      <w:r w:rsidRPr="00321C92">
        <w:rPr>
          <w:color w:val="333333"/>
          <w:sz w:val="23"/>
          <w:szCs w:val="23"/>
          <w:shd w:val="clear" w:color="auto" w:fill="F5F5F5"/>
        </w:rPr>
        <w:t>”.</w:t>
      </w:r>
    </w:p>
    <w:p w:rsidR="00A32171" w:rsidRPr="00321C92" w:rsidRDefault="00A32171" w:rsidP="00A32171">
      <w:pPr>
        <w:pStyle w:val="PargrafodaLista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321C92">
        <w:rPr>
          <w:sz w:val="23"/>
          <w:szCs w:val="23"/>
        </w:rPr>
        <w:t>Ofício nº 10883/2021 – A Chefe da Assessoria de Relações Parlamentares da ANTT, Maria Alice Nascimento Souza, responde o Requer</w:t>
      </w:r>
      <w:r>
        <w:rPr>
          <w:sz w:val="23"/>
          <w:szCs w:val="23"/>
        </w:rPr>
        <w:t>imento nº 79/2021, que solicita</w:t>
      </w:r>
      <w:r w:rsidRPr="00321C92">
        <w:rPr>
          <w:sz w:val="23"/>
          <w:szCs w:val="23"/>
        </w:rPr>
        <w:t> a “</w:t>
      </w:r>
      <w:r w:rsidRPr="00321C92">
        <w:rPr>
          <w:i/>
          <w:sz w:val="23"/>
          <w:szCs w:val="23"/>
          <w:u w:val="single"/>
        </w:rPr>
        <w:t>manutenção (tapa buracos) da BR 163, no trecho da Empresa Fiagril ao trecho do Canil Municipal</w:t>
      </w:r>
      <w:r w:rsidRPr="00321C92">
        <w:rPr>
          <w:sz w:val="23"/>
          <w:szCs w:val="23"/>
        </w:rPr>
        <w:t>”.</w:t>
      </w: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rPr>
          <w:i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321C92">
        <w:rPr>
          <w:b/>
          <w:i/>
          <w:color w:val="000000" w:themeColor="text1"/>
          <w:sz w:val="23"/>
          <w:szCs w:val="23"/>
        </w:rPr>
        <w:t>LEITURA DAS INDICAÇÕES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color w:val="000000" w:themeColor="text1"/>
          <w:sz w:val="23"/>
          <w:szCs w:val="23"/>
        </w:rPr>
        <w:tab/>
      </w: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391/2021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a necessidade de implantação de uma Farmácia Cidadã, dentro da Unidade do PSF do bairro Pinheiros II,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Rodrigo Machado, Iago Mella, Damiani da TV, Diogo Kriguer, Celso Kozak, Marlon Zanella e Zé da Pantanal.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392/2021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implantação de uma Farmácia Cidadã, dentro da Unidade do PSF do bairro jardim Carolina,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Rodrigo Machado, Iago Mella, Damiani da TV, Diogo Kriguer, Celso Kozak, Marlon Zanella e Zé da Pantanal.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393/2021</w:t>
      </w:r>
      <w:r w:rsidRPr="00321C92">
        <w:rPr>
          <w:color w:val="000000" w:themeColor="text1"/>
          <w:sz w:val="23"/>
          <w:szCs w:val="23"/>
        </w:rPr>
        <w:t xml:space="preserve"> – Indicamos o r</w:t>
      </w:r>
      <w:r w:rsidRPr="00321C92">
        <w:rPr>
          <w:sz w:val="23"/>
          <w:szCs w:val="23"/>
        </w:rPr>
        <w:t>ecapeamento e manutenção das placas de sinalização em toda extensão da Rua Lupicínio Rodrigues, no bairro Bela Vista,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Rodrigo Machado, Iago Mella, Damiani da TV, Diogo Kriguer, Celso Kozak, Marlon Zanella e Zé da Pantanal.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394/2021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implantação de uma Farmácia Cidadã no Distrito de Caravágio,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395/2021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instalação de redutores de velocidade, na Avenida Elias Maciel, no Bairro Mário Raiter,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396/2021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bCs/>
          <w:sz w:val="23"/>
          <w:szCs w:val="23"/>
        </w:rPr>
        <w:t>instalação de redutor de velocidade (quebra-molas) na Avenida dos Imigrantes, no trecho compreendido entre as Ruas Presidente Médici e Castelo Branco, sentido Perimetral Sudoeste a Avenida Tancredo Neves, Bairro Bela Vista,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397/2021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que seja construída uma Unidade Básica de Saúde no Bairro Estrela do Sul,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398/2021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a necessidade do término de instalação das lâmpadas de iluminação na Rua Yanh Gabriel Correia Batista, extensão do Bairro Santa Clara,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Rodrigo Machado, Iago Mella, Damiani da TV, Diogo Kriguer, Celso Kozak, Marlon Zanella e Zé da Pantanal.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399/2021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que a rua Taquari, localizada no bairro Vila Bela, seja via de mão única para tráfego de veículos,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Rodrigo Machado, Iago Mella, Damiani da TV, Diogo Kriguer, Celso Kozak, Marlon Zanella e Zé da Pantanal.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400/2021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color w:val="000000"/>
          <w:sz w:val="23"/>
          <w:szCs w:val="23"/>
        </w:rPr>
        <w:t>instalação de lâmpadas nas quadras de vôlei, futebol e no playground do Bairro Mário Raiter,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401/2021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realização de mutirão de exames de ressonância magnética, aos usuários da rede de saúde pública do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402/2021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elaboração de cartilha de atenção psicossocial no contexto da pandemia para serem distribuídas nas Escolas Municipais do Município de Sorriso – 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Acacio Ambrosini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403/2021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credenciamento de clinicas especializadas em psicologia pediátrica para atendimento às crianças da rede municipal de ensino no Município de Sorriso – 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Acacio Ambrosini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404/2021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implantação de um centro de apoio pós Covid-19 para pacientes que estão em reabilitação com sequelas da doença.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Iago Mella, Rodrigo Machado, Celso Kozak, Diogo Kriguer e vereadores abaixo assinados.</w:t>
      </w:r>
    </w:p>
    <w:p w:rsidR="00A32171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405/2021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alteração dos anexos I e IV da Lei Complementar nº 108/2009 de 05 de novembro de 2009, que dispõe sobre o zoneamento, o uso e a ocupação do solo da cidade de Sorriso/MT, nas ruas Vale Dourado e Caminho do Sol, localizadas no bairro Rota do Sol.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Acacio Ambrosini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406/2021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 xml:space="preserve">a </w:t>
      </w:r>
      <w:r w:rsidRPr="00321C92">
        <w:rPr>
          <w:color w:val="000000"/>
          <w:sz w:val="23"/>
          <w:szCs w:val="23"/>
        </w:rPr>
        <w:t>necessidade de fazer pavimentação asfáltica nas estradas rurais em parceria com os produtores rurais, no município de Sorriso – 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Diogo Kriguer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407/2021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a necessidade de implantação de horta comunitária no bairro Mario Raiter,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Mauricio Gomes.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408/2021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a necessidade de instalação de superpostes em toda a extensão da Avenida Curitiba,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Mauricio Gomes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409/2021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a revitalização e a construção de arquibancadas, no campo de futebol do Bairro Jardim Carolina,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Mauricio Gomes.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410/2021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color w:val="000000"/>
          <w:sz w:val="23"/>
          <w:szCs w:val="23"/>
        </w:rPr>
        <w:t>que seja adquirido um cilindro de 10 kg, formas para pães e um sugador para a panificadora municipal de Sorriso 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411/2021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color w:val="000000"/>
          <w:sz w:val="23"/>
          <w:szCs w:val="23"/>
        </w:rPr>
        <w:t>que sejam incluídos pães fabricados na padaria municipal na cesta básica fornecida pela Secretaria Municipal de Assistência Social do município de Sorriso 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412/2021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color w:val="000000"/>
          <w:sz w:val="23"/>
          <w:szCs w:val="23"/>
        </w:rPr>
        <w:t>que os atendimentos nas Unidades de Saúde dos Bairros Jardim Bela Vista, Jardim Primavera e Pinheiros III, sejam estendidos das 17 às 22 horas, de segunda-feira à sexta-feira, com a contratação de equipe completa (médicos, dentista e demais), para realizar os atendimentos neste período, objetivando suprir a necessidade dos usuários da rede de saúde pública municipal.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413/2021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bCs/>
          <w:color w:val="000000"/>
          <w:sz w:val="23"/>
          <w:szCs w:val="23"/>
        </w:rPr>
        <w:t>limpeza geral das ruas do Bairro União,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415/2021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bCs/>
          <w:sz w:val="23"/>
          <w:szCs w:val="23"/>
        </w:rPr>
        <w:t>construção de um canal para escoamento de águas pluviais, paralelo à Rua dos Angelins, no Distrito de Boa Esperança, Município de Sorriso/MT.</w:t>
      </w:r>
    </w:p>
    <w:p w:rsidR="00A32171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Marlon Zanella e vereadores abaixo assinados.</w:t>
      </w:r>
    </w:p>
    <w:p w:rsidR="00A32171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416/2021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bCs/>
          <w:color w:val="000000"/>
          <w:sz w:val="23"/>
          <w:szCs w:val="23"/>
        </w:rPr>
        <w:t>aquisição de um veículo para transportar professores e pacientes do Distrito de Caravágio,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Marlon Zanella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417/2021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que sejam inclusos no plano municipal de vacinação contra a Covid-19, os trabalhadores de restaurantes e bares, incluindo os entregadores, na segunda fase de vacinação do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Diogo Kriguer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418/2021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bCs/>
          <w:sz w:val="23"/>
          <w:szCs w:val="23"/>
        </w:rPr>
        <w:t xml:space="preserve">implantação de </w:t>
      </w:r>
      <w:r w:rsidRPr="00321C92">
        <w:rPr>
          <w:color w:val="000000"/>
          <w:sz w:val="23"/>
          <w:szCs w:val="23"/>
          <w:shd w:val="clear" w:color="auto" w:fill="FFFFFF"/>
        </w:rPr>
        <w:t>serviço de emergência odontológica</w:t>
      </w:r>
      <w:r w:rsidRPr="00321C92">
        <w:rPr>
          <w:bCs/>
          <w:sz w:val="23"/>
          <w:szCs w:val="23"/>
        </w:rPr>
        <w:t xml:space="preserve"> na Upinha da Zona Leste d</w:t>
      </w:r>
      <w:r w:rsidRPr="00321C92">
        <w:rPr>
          <w:bCs/>
          <w:color w:val="000000"/>
          <w:sz w:val="23"/>
          <w:szCs w:val="23"/>
        </w:rPr>
        <w:t>o município de Sorriso - 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419/2021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rFonts w:eastAsia="Calibri"/>
          <w:sz w:val="23"/>
          <w:szCs w:val="23"/>
          <w:lang w:eastAsia="en-US"/>
        </w:rPr>
        <w:t>implantação de um ponto de ônibus com cobertura para o Bairro JK Loteamento Industrial, Comercial e Residencial, no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Diogo Kriguer, Rodrigo Machado, Celso Kozak e Damiani da TV.</w:t>
      </w:r>
      <w:r w:rsidRPr="00321C92">
        <w:rPr>
          <w:color w:val="000000" w:themeColor="text1"/>
          <w:sz w:val="23"/>
          <w:szCs w:val="23"/>
        </w:rPr>
        <w:tab/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420/2021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sz w:val="23"/>
          <w:szCs w:val="23"/>
        </w:rPr>
        <w:t>instalação de redutor de velocidade na Avenida Idemar Riedi, nas proximidades da Rua Tangará, próximo ao restaurante do Gaúcho, no Município de Sorriso 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Diogo Kriguer, Rodrigo Machado, Celso Kozak e Damiani da TV.</w:t>
      </w:r>
      <w:r w:rsidRPr="00321C92">
        <w:rPr>
          <w:color w:val="000000" w:themeColor="text1"/>
          <w:sz w:val="23"/>
          <w:szCs w:val="23"/>
        </w:rPr>
        <w:tab/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421/2021</w:t>
      </w:r>
      <w:r w:rsidRPr="00321C92">
        <w:rPr>
          <w:color w:val="000000" w:themeColor="text1"/>
          <w:sz w:val="23"/>
          <w:szCs w:val="23"/>
        </w:rPr>
        <w:t xml:space="preserve"> – Indico a implantação de</w:t>
      </w:r>
      <w:r w:rsidRPr="00321C92">
        <w:rPr>
          <w:color w:val="000000"/>
          <w:sz w:val="23"/>
          <w:szCs w:val="23"/>
        </w:rPr>
        <w:t xml:space="preserve"> uma fábrica de placas denominativas e viária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Wanderley Paulo.</w:t>
      </w:r>
      <w:r w:rsidRPr="00321C92">
        <w:rPr>
          <w:color w:val="000000" w:themeColor="text1"/>
          <w:sz w:val="23"/>
          <w:szCs w:val="23"/>
        </w:rPr>
        <w:tab/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422/2021</w:t>
      </w:r>
      <w:r w:rsidRPr="00321C92">
        <w:rPr>
          <w:color w:val="000000" w:themeColor="text1"/>
          <w:sz w:val="23"/>
          <w:szCs w:val="23"/>
        </w:rPr>
        <w:t xml:space="preserve"> – Indicamos a </w:t>
      </w:r>
      <w:r w:rsidRPr="00321C92">
        <w:rPr>
          <w:bCs/>
          <w:sz w:val="23"/>
          <w:szCs w:val="23"/>
        </w:rPr>
        <w:t>realização do Dia ‘D’ para vacinação Covid -19, no município de Sorriso.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Jane Delalibera e vereadores abaixo assinados.</w:t>
      </w:r>
      <w:r w:rsidRPr="00321C92">
        <w:rPr>
          <w:color w:val="000000" w:themeColor="text1"/>
          <w:sz w:val="23"/>
          <w:szCs w:val="23"/>
        </w:rPr>
        <w:tab/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423/2021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que seja formada uma equipe especificamente para manutenção e pequenos reparos nos prédios utilizados em obras da Saúde pelas Secretarias Municipais de Saúde e Saneamento e Educação e Cultura do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Zé da Pantanal e vereadores abaixo assinados.</w:t>
      </w:r>
      <w:r w:rsidRPr="00321C92">
        <w:rPr>
          <w:color w:val="000000" w:themeColor="text1"/>
          <w:sz w:val="23"/>
          <w:szCs w:val="23"/>
        </w:rPr>
        <w:tab/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</w:rPr>
        <w:t>INDICAÇÃO Nº 424/2021</w:t>
      </w:r>
      <w:r w:rsidRPr="00321C92">
        <w:rPr>
          <w:color w:val="000000" w:themeColor="text1"/>
          <w:sz w:val="23"/>
          <w:szCs w:val="23"/>
        </w:rPr>
        <w:t xml:space="preserve"> – Indicamos </w:t>
      </w:r>
      <w:r w:rsidRPr="00321C92">
        <w:rPr>
          <w:sz w:val="23"/>
          <w:szCs w:val="23"/>
        </w:rPr>
        <w:t>a necessidade de retorno dos atendimentos presenciais no Ganha Tempo do Município de Sorriso-MT.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321C92">
        <w:rPr>
          <w:b/>
          <w:color w:val="000000" w:themeColor="text1"/>
          <w:sz w:val="23"/>
          <w:szCs w:val="23"/>
        </w:rPr>
        <w:t>Autoria:</w:t>
      </w:r>
      <w:r w:rsidRPr="00321C92">
        <w:rPr>
          <w:color w:val="000000" w:themeColor="text1"/>
          <w:sz w:val="23"/>
          <w:szCs w:val="23"/>
        </w:rPr>
        <w:t xml:space="preserve">  Damiani da TV, Diogo Kriguer, Celso Kozak, Rodrigo Machado e vereadores abaixo assinados.</w:t>
      </w:r>
    </w:p>
    <w:p w:rsidR="00A32171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A32171" w:rsidRPr="00321C92" w:rsidTr="00AB336E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71" w:rsidRPr="00321C92" w:rsidRDefault="00A32171" w:rsidP="00AB336E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A32171" w:rsidRPr="00321C92" w:rsidRDefault="00A32171" w:rsidP="00A32171">
      <w:pPr>
        <w:pStyle w:val="PargrafodaLista"/>
        <w:ind w:left="644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321C92">
        <w:rPr>
          <w:sz w:val="23"/>
          <w:szCs w:val="23"/>
        </w:rPr>
        <w:t>Pronunciamento dos vereadores:</w:t>
      </w:r>
    </w:p>
    <w:p w:rsidR="00A32171" w:rsidRPr="00321C92" w:rsidRDefault="00A32171" w:rsidP="00A32171">
      <w:pPr>
        <w:spacing w:after="0" w:line="240" w:lineRule="auto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Pr="00321C92">
          <w:rPr>
            <w:rStyle w:val="Hyperlink"/>
            <w:bCs/>
            <w:sz w:val="23"/>
            <w:szCs w:val="23"/>
          </w:rPr>
          <w:t>JANE DELALIBERA</w:t>
        </w:r>
      </w:hyperlink>
      <w:r w:rsidRPr="00321C92">
        <w:rPr>
          <w:bCs/>
          <w:sz w:val="23"/>
          <w:szCs w:val="23"/>
        </w:rPr>
        <w:t xml:space="preserve"> – PL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Pr="00321C92">
          <w:rPr>
            <w:rStyle w:val="Hyperlink"/>
            <w:bCs/>
            <w:sz w:val="23"/>
            <w:szCs w:val="23"/>
          </w:rPr>
          <w:t>WANDERLEY PAULO</w:t>
        </w:r>
      </w:hyperlink>
      <w:r w:rsidRPr="00321C92">
        <w:rPr>
          <w:bCs/>
          <w:sz w:val="23"/>
          <w:szCs w:val="23"/>
        </w:rPr>
        <w:t xml:space="preserve"> – Progressistas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Pr="00321C92">
          <w:rPr>
            <w:rStyle w:val="Hyperlink"/>
            <w:bCs/>
            <w:sz w:val="23"/>
            <w:szCs w:val="23"/>
          </w:rPr>
          <w:t>MARLON ZANELLA</w:t>
        </w:r>
      </w:hyperlink>
      <w:r w:rsidRPr="00321C92">
        <w:rPr>
          <w:bCs/>
          <w:sz w:val="23"/>
          <w:szCs w:val="23"/>
        </w:rPr>
        <w:t xml:space="preserve"> – MDB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Pr="00321C92">
          <w:rPr>
            <w:rStyle w:val="Hyperlink"/>
            <w:bCs/>
            <w:sz w:val="23"/>
            <w:szCs w:val="23"/>
          </w:rPr>
          <w:t>ZÉ DA PANTANAL</w:t>
        </w:r>
      </w:hyperlink>
      <w:r w:rsidRPr="00321C92">
        <w:rPr>
          <w:bCs/>
          <w:sz w:val="23"/>
          <w:szCs w:val="23"/>
        </w:rPr>
        <w:t xml:space="preserve"> - MDB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Pr="00321C92">
          <w:rPr>
            <w:rStyle w:val="Hyperlink"/>
            <w:bCs/>
            <w:sz w:val="23"/>
            <w:szCs w:val="23"/>
          </w:rPr>
          <w:t>ACACIO AMBROSINI</w:t>
        </w:r>
      </w:hyperlink>
      <w:r w:rsidRPr="00321C92">
        <w:rPr>
          <w:bCs/>
          <w:sz w:val="23"/>
          <w:szCs w:val="23"/>
        </w:rPr>
        <w:t xml:space="preserve"> – Patriota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Pr="00321C92">
          <w:rPr>
            <w:rStyle w:val="Hyperlink"/>
            <w:bCs/>
            <w:sz w:val="23"/>
            <w:szCs w:val="23"/>
          </w:rPr>
          <w:t>CELSO KOZAK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Pr="00321C92">
          <w:rPr>
            <w:rStyle w:val="Hyperlink"/>
            <w:bCs/>
            <w:sz w:val="23"/>
            <w:szCs w:val="23"/>
          </w:rPr>
          <w:t>DIOGO KRIGUER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Pr="00321C92">
          <w:rPr>
            <w:rStyle w:val="Hyperlink"/>
            <w:bCs/>
            <w:sz w:val="23"/>
            <w:szCs w:val="23"/>
          </w:rPr>
          <w:t>IAGO MELLA</w:t>
        </w:r>
      </w:hyperlink>
      <w:r w:rsidRPr="00321C92">
        <w:rPr>
          <w:bCs/>
          <w:sz w:val="23"/>
          <w:szCs w:val="23"/>
        </w:rPr>
        <w:t xml:space="preserve"> – Podemos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Pr="00321C92">
          <w:rPr>
            <w:rStyle w:val="Hyperlink"/>
            <w:bCs/>
            <w:sz w:val="23"/>
            <w:szCs w:val="23"/>
          </w:rPr>
          <w:t>MAURICIO GOMES</w:t>
        </w:r>
      </w:hyperlink>
      <w:r w:rsidRPr="00321C92">
        <w:rPr>
          <w:bCs/>
          <w:sz w:val="23"/>
          <w:szCs w:val="23"/>
        </w:rPr>
        <w:t xml:space="preserve"> – PSB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Pr="00321C92">
          <w:rPr>
            <w:rStyle w:val="Hyperlink"/>
            <w:bCs/>
            <w:sz w:val="23"/>
            <w:szCs w:val="23"/>
          </w:rPr>
          <w:t>DAMIANI DA TV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6" w:history="1">
        <w:r w:rsidRPr="00321C92">
          <w:rPr>
            <w:rStyle w:val="Hyperlink"/>
            <w:bCs/>
            <w:sz w:val="23"/>
            <w:szCs w:val="23"/>
          </w:rPr>
          <w:t>RODRIGO MACHADO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32171" w:rsidRPr="00321C92" w:rsidTr="00AB336E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71" w:rsidRPr="00321C92" w:rsidRDefault="00A32171" w:rsidP="00AB336E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REQUERIMENTO Nº 132/2021 – </w:t>
      </w:r>
      <w:r w:rsidRPr="00321C92">
        <w:rPr>
          <w:sz w:val="23"/>
          <w:szCs w:val="23"/>
        </w:rPr>
        <w:t>Requer a dispensa das exigências regimentais para deliberação em única votação, os Projetos de Lei n</w:t>
      </w:r>
      <w:r w:rsidRPr="00321C92">
        <w:rPr>
          <w:sz w:val="23"/>
          <w:szCs w:val="23"/>
          <w:vertAlign w:val="superscript"/>
        </w:rPr>
        <w:t>os</w:t>
      </w:r>
      <w:r w:rsidRPr="00321C92">
        <w:rPr>
          <w:sz w:val="23"/>
          <w:szCs w:val="23"/>
        </w:rPr>
        <w:t xml:space="preserve"> 26/2021, 27/2021, 28/2021, 39/2021 e 40/2021.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Mesa Diretora.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Simples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PROJETO DE LEI Nº 26/2021 – </w:t>
      </w:r>
      <w:r w:rsidRPr="00321C92">
        <w:rPr>
          <w:sz w:val="23"/>
          <w:szCs w:val="23"/>
        </w:rPr>
        <w:t>Institui e inclui no Calendário de Eventos do município de Sorriso, estado do Mato Grosso, o “Dia da Dona de Casa” a ser comemorado anualmente no dia 31 de outubro.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Wanderley Paulo.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Absoluta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 Comissão:</w:t>
      </w:r>
      <w:r w:rsidRPr="00321C92">
        <w:rPr>
          <w:bCs/>
          <w:sz w:val="23"/>
          <w:szCs w:val="23"/>
        </w:rPr>
        <w:t xml:space="preserve"> 1) Justiça e Redação.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PROJETO DE LEI Nº 27/2021 – </w:t>
      </w:r>
      <w:r w:rsidRPr="00321C92">
        <w:rPr>
          <w:bCs/>
          <w:kern w:val="36"/>
          <w:sz w:val="23"/>
          <w:szCs w:val="23"/>
        </w:rPr>
        <w:t>Dispõe sobre a criação, no âmbito do município de Sorriso, em todas as unidades públicas, de registro da demanda populacional não atendida e dá outras providências.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>
        <w:rPr>
          <w:bCs/>
          <w:sz w:val="23"/>
          <w:szCs w:val="23"/>
        </w:rPr>
        <w:t xml:space="preserve"> Wanderley Paulo e Mauricio Gomes.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Absoluta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 Comissão:</w:t>
      </w:r>
      <w:r w:rsidRPr="00321C92">
        <w:rPr>
          <w:bCs/>
          <w:sz w:val="23"/>
          <w:szCs w:val="23"/>
        </w:rPr>
        <w:t xml:space="preserve"> 1) Justiça e Redação.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PROJETO DE LEI Nº 28/2021 – </w:t>
      </w:r>
      <w:r w:rsidRPr="00321C92">
        <w:rPr>
          <w:rStyle w:val="Forte"/>
          <w:b w:val="0"/>
          <w:color w:val="000000"/>
          <w:sz w:val="23"/>
          <w:szCs w:val="23"/>
          <w:shd w:val="clear" w:color="auto" w:fill="FFFFFF"/>
        </w:rPr>
        <w:t>Reconhece como Patrimônio Cultural, o Tradicionalismo Gaúcho e suas manifestações e dá outras providencias.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>
        <w:rPr>
          <w:bCs/>
          <w:sz w:val="23"/>
          <w:szCs w:val="23"/>
        </w:rPr>
        <w:t xml:space="preserve"> Wanderley Paulo e Acacio Ambrosini.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Absoluta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 Comissão:</w:t>
      </w:r>
      <w:r w:rsidRPr="00321C92">
        <w:rPr>
          <w:bCs/>
          <w:sz w:val="23"/>
          <w:szCs w:val="23"/>
        </w:rPr>
        <w:t xml:space="preserve"> 1) Justiça e Redação.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PROJETO DE LEI Nº 39/2021 – </w:t>
      </w:r>
      <w:r w:rsidRPr="00321C92">
        <w:rPr>
          <w:sz w:val="23"/>
          <w:szCs w:val="23"/>
        </w:rPr>
        <w:t>Altera inciso I art. 12 e revoga § 5° do art. 2° e incisos II, IV e XVII do art. 13 da Lei Municipal n° 2.932 de 2019 de 03 de abril de 2019 e dá outras providências.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Rodrigo Machado, Iago Mella e vereadores abaixo assinados.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Absoluta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das Comissões:</w:t>
      </w:r>
      <w:r w:rsidRPr="00321C92">
        <w:rPr>
          <w:bCs/>
          <w:sz w:val="23"/>
          <w:szCs w:val="23"/>
        </w:rPr>
        <w:t xml:space="preserve"> 1) Justiça e Redação; 2) Finanças, Orçamentos e Fiscalização.</w:t>
      </w:r>
    </w:p>
    <w:p w:rsidR="00A32171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PROJETO DE LEI Nº 40/2021 – </w:t>
      </w:r>
      <w:r w:rsidRPr="00321C92">
        <w:rPr>
          <w:bCs/>
          <w:sz w:val="23"/>
          <w:szCs w:val="23"/>
        </w:rPr>
        <w:t xml:space="preserve">Dispõe sobre penalidades a serem aplicadas pelo não cumprimento da ordem de vacinação dos grupos prioritários de acordo com a fase cronológica definida no plano nacional, estadual ou municipal de imunização contra a COVID-19, aos agentes públicos ou cidadão comum, no município de Sorriso – MT; </w:t>
      </w:r>
      <w:r w:rsidRPr="00321C92">
        <w:rPr>
          <w:sz w:val="23"/>
          <w:szCs w:val="23"/>
        </w:rPr>
        <w:t>e dá outras providências.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Diogo Kriguer, Damiani da TV, Zé da Pantanal e vereadores abaixo assinados.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Absoluta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das Comissões:</w:t>
      </w:r>
      <w:r w:rsidRPr="00321C92">
        <w:rPr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321C92">
        <w:rPr>
          <w:b/>
          <w:sz w:val="23"/>
          <w:szCs w:val="23"/>
          <w:u w:val="single"/>
        </w:rPr>
        <w:t>2ª VOTAÇÃO</w:t>
      </w:r>
      <w:r w:rsidRPr="00321C92">
        <w:rPr>
          <w:b/>
          <w:sz w:val="23"/>
          <w:szCs w:val="23"/>
        </w:rPr>
        <w:t xml:space="preserve"> DO PROJETO DE RESOLUÇÃO Nº 10/2021 - </w:t>
      </w:r>
      <w:r w:rsidRPr="00321C92">
        <w:rPr>
          <w:b/>
          <w:bCs/>
          <w:sz w:val="23"/>
          <w:szCs w:val="23"/>
        </w:rPr>
        <w:t>Substitutivo ao Projeto de Resolução n° 06/2021</w:t>
      </w:r>
      <w:r w:rsidRPr="00321C92">
        <w:rPr>
          <w:b/>
          <w:sz w:val="23"/>
          <w:szCs w:val="23"/>
        </w:rPr>
        <w:t xml:space="preserve"> – </w:t>
      </w:r>
      <w:r w:rsidRPr="00321C92">
        <w:rPr>
          <w:bCs/>
          <w:sz w:val="23"/>
          <w:szCs w:val="23"/>
        </w:rPr>
        <w:t>Cria os §§ 1º e 2º ao artigo 89 da Resolução Nº 004/99, que aprova o Regimento Interno da Câmara Municipal de Sorriso, e dá outras providências.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Wanderley Paulo, Damiani da TV, Diogo Kriguer, Rodrigo Machado, Celso Kozak, Marlon Zanella, Zé da Pantanal e Jane Delalibera.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>
        <w:rPr>
          <w:bCs/>
          <w:sz w:val="23"/>
          <w:szCs w:val="23"/>
        </w:rPr>
        <w:t>Maioria Qualificada</w:t>
      </w:r>
      <w:r w:rsidRPr="00321C92">
        <w:rPr>
          <w:bCs/>
          <w:sz w:val="23"/>
          <w:szCs w:val="23"/>
        </w:rPr>
        <w:t>.</w:t>
      </w:r>
    </w:p>
    <w:p w:rsidR="00A32171" w:rsidRPr="00321C92" w:rsidRDefault="00A32171" w:rsidP="00A3217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MOÇÃO Nº 26/2021 – </w:t>
      </w:r>
      <w:r w:rsidRPr="00321C92">
        <w:rPr>
          <w:sz w:val="23"/>
          <w:szCs w:val="23"/>
        </w:rPr>
        <w:t>Concede Moção de Solidariedade à família Kozera, pelo falecimento da Senhora Maria Flavia Kozera, ocorrido em 12 de abril de 2021.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Mauricio Gomes e vereadores abaixo assinados.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Qualificada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das Comissões:</w:t>
      </w:r>
      <w:r w:rsidRPr="00321C92">
        <w:rPr>
          <w:bCs/>
          <w:sz w:val="23"/>
          <w:szCs w:val="23"/>
        </w:rPr>
        <w:t xml:space="preserve"> 1) Justiça e Redação; 2) Especial de Honrarias.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pStyle w:val="PargrafodaLista"/>
        <w:ind w:left="0"/>
        <w:jc w:val="both"/>
        <w:rPr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 xml:space="preserve">MOÇÃO Nº 27/2021 – </w:t>
      </w:r>
      <w:r w:rsidRPr="00321C92">
        <w:rPr>
          <w:sz w:val="23"/>
          <w:szCs w:val="23"/>
        </w:rPr>
        <w:t xml:space="preserve">Concede Moção de Aplauso </w:t>
      </w:r>
      <w:r w:rsidRPr="00321C92">
        <w:rPr>
          <w:bCs/>
          <w:sz w:val="23"/>
          <w:szCs w:val="23"/>
        </w:rPr>
        <w:t>à empresa FS Bionergia, unidade de Sorriso/MT</w:t>
      </w:r>
      <w:r w:rsidRPr="00321C92">
        <w:rPr>
          <w:b/>
          <w:bCs/>
          <w:sz w:val="23"/>
          <w:szCs w:val="23"/>
        </w:rPr>
        <w:t>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Damiani da TV e vereadores abaixo assinados.</w:t>
      </w:r>
    </w:p>
    <w:p w:rsidR="00A32171" w:rsidRPr="00321C92" w:rsidRDefault="00A32171" w:rsidP="00A32171">
      <w:pPr>
        <w:pStyle w:val="PargrafodaLista"/>
        <w:ind w:left="0"/>
        <w:jc w:val="both"/>
        <w:rPr>
          <w:bCs/>
          <w:sz w:val="23"/>
          <w:szCs w:val="23"/>
        </w:rPr>
      </w:pPr>
      <w:r w:rsidRPr="00321C92">
        <w:rPr>
          <w:b/>
          <w:bCs/>
          <w:sz w:val="23"/>
          <w:szCs w:val="23"/>
        </w:rPr>
        <w:t xml:space="preserve">Quórum para aprovação: </w:t>
      </w:r>
      <w:r w:rsidRPr="00321C92">
        <w:rPr>
          <w:bCs/>
          <w:sz w:val="23"/>
          <w:szCs w:val="23"/>
        </w:rPr>
        <w:t>Maioria Qualificada</w:t>
      </w:r>
    </w:p>
    <w:p w:rsidR="00A32171" w:rsidRPr="00321C92" w:rsidRDefault="00A32171" w:rsidP="00A32171">
      <w:pPr>
        <w:spacing w:after="0" w:line="240" w:lineRule="auto"/>
        <w:jc w:val="both"/>
        <w:rPr>
          <w:bCs/>
          <w:sz w:val="23"/>
          <w:szCs w:val="23"/>
        </w:rPr>
      </w:pPr>
      <w:r w:rsidRPr="00321C92">
        <w:rPr>
          <w:bCs/>
          <w:i/>
          <w:sz w:val="23"/>
          <w:szCs w:val="23"/>
          <w:u w:val="single"/>
        </w:rPr>
        <w:t>Com parecer das Comissões:</w:t>
      </w:r>
      <w:r w:rsidRPr="00321C92">
        <w:rPr>
          <w:bCs/>
          <w:sz w:val="23"/>
          <w:szCs w:val="23"/>
        </w:rPr>
        <w:t xml:space="preserve"> 1) Justiça e Redação; 2) Especial de Honrarias.</w:t>
      </w:r>
    </w:p>
    <w:p w:rsidR="00A32171" w:rsidRPr="00321C92" w:rsidRDefault="00A32171" w:rsidP="00A3217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A32171" w:rsidRPr="00321C92" w:rsidRDefault="00A32171" w:rsidP="00A32171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321C92">
        <w:rPr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A32171" w:rsidRPr="00321C92" w:rsidRDefault="00A32171" w:rsidP="00A321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REQUERIMENTO Nº 127/2021</w:t>
      </w:r>
      <w:r w:rsidRPr="00321C92">
        <w:rPr>
          <w:color w:val="000000" w:themeColor="text1"/>
          <w:sz w:val="23"/>
          <w:szCs w:val="23"/>
        </w:rPr>
        <w:t xml:space="preserve"> – Requer </w:t>
      </w:r>
      <w:r w:rsidRPr="00321C92">
        <w:rPr>
          <w:color w:val="000000"/>
          <w:sz w:val="23"/>
          <w:szCs w:val="23"/>
        </w:rPr>
        <w:t xml:space="preserve">ao Exmo. Senhor Ari Genézio Lafin, Prefeito Municipal, </w:t>
      </w:r>
      <w:r w:rsidRPr="00321C92">
        <w:rPr>
          <w:bCs/>
          <w:color w:val="000000"/>
          <w:sz w:val="23"/>
          <w:szCs w:val="23"/>
        </w:rPr>
        <w:t>informações acerca do andamento da documentação de escrituração dos lotes do Projeto Casulo, conforme Lei Municipal nº 738/99.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Damiani da TV.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321C92">
        <w:rPr>
          <w:b/>
          <w:bCs/>
          <w:color w:val="000000" w:themeColor="text1"/>
          <w:sz w:val="23"/>
          <w:szCs w:val="23"/>
        </w:rPr>
        <w:t>Quórum para aprovação:</w:t>
      </w:r>
      <w:r w:rsidRPr="00321C92">
        <w:rPr>
          <w:bCs/>
          <w:color w:val="000000" w:themeColor="text1"/>
          <w:sz w:val="23"/>
          <w:szCs w:val="23"/>
        </w:rPr>
        <w:t xml:space="preserve"> Maioria Simples.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321C9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A32171" w:rsidRPr="00321C92" w:rsidRDefault="00A32171" w:rsidP="00A321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REQUERIMENTO Nº 128/2021</w:t>
      </w:r>
      <w:r w:rsidRPr="00321C92">
        <w:rPr>
          <w:color w:val="000000" w:themeColor="text1"/>
          <w:sz w:val="23"/>
          <w:szCs w:val="23"/>
        </w:rPr>
        <w:t xml:space="preserve"> – Requerem a </w:t>
      </w:r>
      <w:r w:rsidRPr="00321C92">
        <w:rPr>
          <w:sz w:val="23"/>
          <w:szCs w:val="23"/>
        </w:rPr>
        <w:t>doação de 25 mil lâmpadas de LED, para substituição nos pontos de iluminação pública da cidade de Sorriso e seus Distritos.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Damiani da TV, Mauricio Gomes e Rodrigo Machado.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321C92">
        <w:rPr>
          <w:b/>
          <w:bCs/>
          <w:color w:val="000000" w:themeColor="text1"/>
          <w:sz w:val="23"/>
          <w:szCs w:val="23"/>
        </w:rPr>
        <w:t>Quórum para aprovação:</w:t>
      </w:r>
      <w:r w:rsidRPr="00321C92">
        <w:rPr>
          <w:bCs/>
          <w:color w:val="000000" w:themeColor="text1"/>
          <w:sz w:val="23"/>
          <w:szCs w:val="23"/>
        </w:rPr>
        <w:t xml:space="preserve"> Maioria Simples.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321C9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A32171" w:rsidRPr="00321C92" w:rsidRDefault="00A32171" w:rsidP="00A321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REQUERIMENTO Nº 129/2021</w:t>
      </w:r>
      <w:r w:rsidRPr="00321C92">
        <w:rPr>
          <w:color w:val="000000" w:themeColor="text1"/>
          <w:sz w:val="23"/>
          <w:szCs w:val="23"/>
        </w:rPr>
        <w:t xml:space="preserve"> – Requer </w:t>
      </w:r>
      <w:r w:rsidRPr="00321C92">
        <w:rPr>
          <w:sz w:val="23"/>
          <w:szCs w:val="23"/>
        </w:rPr>
        <w:t>ao Exmo. Senhor Diogo Santiago, Diretor-Presidente da Rota do Oeste, com cópia a</w:t>
      </w:r>
      <w:r w:rsidRPr="00321C92">
        <w:rPr>
          <w:bCs/>
          <w:color w:val="000000"/>
          <w:sz w:val="23"/>
          <w:szCs w:val="23"/>
        </w:rPr>
        <w:t xml:space="preserve">o Exmo. </w:t>
      </w:r>
      <w:r w:rsidRPr="00321C92">
        <w:rPr>
          <w:sz w:val="23"/>
          <w:szCs w:val="23"/>
        </w:rPr>
        <w:t>Senhor Ari Lafin, Prefeito Municipal de Sorriso, cópia Programa de Exploração da Rodovia (PER) das obras que seriam implantadas na travessia urbana da rodovia BR 163, na cidade de Sorriso/MT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Wanderley Paulo.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321C92">
        <w:rPr>
          <w:b/>
          <w:bCs/>
          <w:color w:val="000000" w:themeColor="text1"/>
          <w:sz w:val="23"/>
          <w:szCs w:val="23"/>
        </w:rPr>
        <w:t>Quórum para aprovação:</w:t>
      </w:r>
      <w:r w:rsidRPr="00321C92">
        <w:rPr>
          <w:bCs/>
          <w:color w:val="000000" w:themeColor="text1"/>
          <w:sz w:val="23"/>
          <w:szCs w:val="23"/>
        </w:rPr>
        <w:t xml:space="preserve"> Maioria Simples.</w:t>
      </w:r>
    </w:p>
    <w:p w:rsidR="00A32171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321C92">
        <w:rPr>
          <w:bCs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A32171" w:rsidRPr="00321C92" w:rsidRDefault="00A32171" w:rsidP="00A321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REQUERIMENTO Nº 130/2021</w:t>
      </w:r>
      <w:r w:rsidRPr="00321C92">
        <w:rPr>
          <w:color w:val="000000" w:themeColor="text1"/>
          <w:sz w:val="23"/>
          <w:szCs w:val="23"/>
        </w:rPr>
        <w:t xml:space="preserve"> – Requerem </w:t>
      </w:r>
      <w:r w:rsidRPr="00321C92">
        <w:rPr>
          <w:color w:val="000000"/>
          <w:sz w:val="23"/>
          <w:szCs w:val="23"/>
        </w:rPr>
        <w:t xml:space="preserve">ao Secretário de Segurança Pública do Estado de Mato Grosso, ao Governador do Estado de Mato Grosso, com cópia </w:t>
      </w:r>
      <w:r w:rsidRPr="00321C92">
        <w:rPr>
          <w:sz w:val="23"/>
          <w:szCs w:val="23"/>
        </w:rPr>
        <w:t xml:space="preserve">ao </w:t>
      </w:r>
      <w:r w:rsidRPr="00321C92">
        <w:rPr>
          <w:color w:val="000000"/>
          <w:sz w:val="23"/>
          <w:szCs w:val="23"/>
        </w:rPr>
        <w:t xml:space="preserve">Exmo. Senhor Ari Lafin, Prefeito Municipal, </w:t>
      </w:r>
      <w:r w:rsidRPr="00321C92">
        <w:rPr>
          <w:bCs/>
          <w:color w:val="000000"/>
          <w:sz w:val="23"/>
          <w:szCs w:val="23"/>
        </w:rPr>
        <w:t>o retorno imediato e/ou substitutos dos peritos da POLITEC, no município de Sorriso/MT.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Marlon Zanella e vereadores abaixo assinados.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321C92">
        <w:rPr>
          <w:b/>
          <w:bCs/>
          <w:color w:val="000000" w:themeColor="text1"/>
          <w:sz w:val="23"/>
          <w:szCs w:val="23"/>
        </w:rPr>
        <w:t>Quórum para aprovação:</w:t>
      </w:r>
      <w:r w:rsidRPr="00321C92">
        <w:rPr>
          <w:bCs/>
          <w:color w:val="000000" w:themeColor="text1"/>
          <w:sz w:val="23"/>
          <w:szCs w:val="23"/>
        </w:rPr>
        <w:t xml:space="preserve"> Maioria Simples.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321C92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A32171" w:rsidRPr="00321C92" w:rsidRDefault="00A32171" w:rsidP="00A321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REQUERIMENTO Nº 131/2021</w:t>
      </w:r>
      <w:r w:rsidRPr="00321C92">
        <w:rPr>
          <w:color w:val="000000" w:themeColor="text1"/>
          <w:sz w:val="23"/>
          <w:szCs w:val="23"/>
        </w:rPr>
        <w:t xml:space="preserve"> – Requerem </w:t>
      </w:r>
      <w:r w:rsidRPr="00321C92">
        <w:rPr>
          <w:sz w:val="23"/>
          <w:szCs w:val="23"/>
        </w:rPr>
        <w:t>a celebração de convênio com o Município de Sorriso para regularização de títulos fundiários urbanos em bairros e assentamentos.</w:t>
      </w:r>
    </w:p>
    <w:p w:rsidR="00A32171" w:rsidRPr="00321C92" w:rsidRDefault="00A32171" w:rsidP="00A32171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321C92">
        <w:rPr>
          <w:b/>
          <w:sz w:val="23"/>
          <w:szCs w:val="23"/>
        </w:rPr>
        <w:t>Autoria:</w:t>
      </w:r>
      <w:r w:rsidRPr="00321C92">
        <w:rPr>
          <w:bCs/>
          <w:sz w:val="23"/>
          <w:szCs w:val="23"/>
        </w:rPr>
        <w:t xml:space="preserve"> Damiani da TV, Mauricio Gomes e Rodrigo Machado.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321C92">
        <w:rPr>
          <w:b/>
          <w:bCs/>
          <w:color w:val="000000" w:themeColor="text1"/>
          <w:sz w:val="23"/>
          <w:szCs w:val="23"/>
        </w:rPr>
        <w:t>Quórum para aprovação:</w:t>
      </w:r>
      <w:r w:rsidRPr="00321C92">
        <w:rPr>
          <w:bCs/>
          <w:color w:val="000000" w:themeColor="text1"/>
          <w:sz w:val="23"/>
          <w:szCs w:val="23"/>
        </w:rPr>
        <w:t xml:space="preserve"> Maioria Simples.</w:t>
      </w: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A32171" w:rsidRPr="00321C92" w:rsidRDefault="00A32171" w:rsidP="00A321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A32171" w:rsidRPr="00321C92" w:rsidTr="00AB336E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71" w:rsidRPr="00321C92" w:rsidRDefault="00A32171" w:rsidP="00AB336E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A32171" w:rsidRPr="00321C92" w:rsidRDefault="00A32171" w:rsidP="00A32171">
      <w:pPr>
        <w:spacing w:after="0" w:line="240" w:lineRule="auto"/>
        <w:jc w:val="both"/>
        <w:rPr>
          <w:b/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jc w:val="both"/>
        <w:rPr>
          <w:b/>
          <w:sz w:val="23"/>
          <w:szCs w:val="23"/>
        </w:rPr>
      </w:pPr>
      <w:r w:rsidRPr="00321C92">
        <w:rPr>
          <w:b/>
          <w:sz w:val="23"/>
          <w:szCs w:val="23"/>
        </w:rPr>
        <w:t>Uso da palavra livre pelos vereadores:</w:t>
      </w:r>
    </w:p>
    <w:p w:rsidR="00A32171" w:rsidRPr="00321C92" w:rsidRDefault="00A32171" w:rsidP="00A32171">
      <w:pPr>
        <w:pStyle w:val="PargrafodaLista"/>
        <w:ind w:left="644"/>
        <w:rPr>
          <w:bCs/>
          <w:sz w:val="23"/>
          <w:szCs w:val="23"/>
        </w:rPr>
      </w:pP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Pr="00321C92">
          <w:rPr>
            <w:rStyle w:val="Hyperlink"/>
            <w:bCs/>
            <w:sz w:val="23"/>
            <w:szCs w:val="23"/>
          </w:rPr>
          <w:t>JANE DELALIBERA</w:t>
        </w:r>
      </w:hyperlink>
      <w:r w:rsidRPr="00321C92">
        <w:rPr>
          <w:bCs/>
          <w:sz w:val="23"/>
          <w:szCs w:val="23"/>
        </w:rPr>
        <w:t xml:space="preserve"> – PL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Pr="00321C92">
          <w:rPr>
            <w:rStyle w:val="Hyperlink"/>
            <w:bCs/>
            <w:sz w:val="23"/>
            <w:szCs w:val="23"/>
          </w:rPr>
          <w:t>WANDERLEY PAULO</w:t>
        </w:r>
      </w:hyperlink>
      <w:r w:rsidRPr="00321C92">
        <w:rPr>
          <w:bCs/>
          <w:sz w:val="23"/>
          <w:szCs w:val="23"/>
        </w:rPr>
        <w:t xml:space="preserve"> – Progressistas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Pr="00321C92">
          <w:rPr>
            <w:rStyle w:val="Hyperlink"/>
            <w:bCs/>
            <w:sz w:val="23"/>
            <w:szCs w:val="23"/>
          </w:rPr>
          <w:t>MARLON ZANELLA</w:t>
        </w:r>
      </w:hyperlink>
      <w:r w:rsidRPr="00321C92">
        <w:rPr>
          <w:bCs/>
          <w:sz w:val="23"/>
          <w:szCs w:val="23"/>
        </w:rPr>
        <w:t xml:space="preserve"> – MDB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Pr="00321C92">
          <w:rPr>
            <w:rStyle w:val="Hyperlink"/>
            <w:bCs/>
            <w:sz w:val="23"/>
            <w:szCs w:val="23"/>
          </w:rPr>
          <w:t>ZÉ DA PANTANAL</w:t>
        </w:r>
      </w:hyperlink>
      <w:r w:rsidRPr="00321C92">
        <w:rPr>
          <w:bCs/>
          <w:sz w:val="23"/>
          <w:szCs w:val="23"/>
        </w:rPr>
        <w:t xml:space="preserve"> - MDB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Pr="00321C92">
          <w:rPr>
            <w:rStyle w:val="Hyperlink"/>
            <w:bCs/>
            <w:sz w:val="23"/>
            <w:szCs w:val="23"/>
          </w:rPr>
          <w:t>ACACIO AMBROSINI</w:t>
        </w:r>
      </w:hyperlink>
      <w:r w:rsidRPr="00321C92">
        <w:rPr>
          <w:bCs/>
          <w:sz w:val="23"/>
          <w:szCs w:val="23"/>
        </w:rPr>
        <w:t xml:space="preserve"> – Patriota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Pr="00321C92">
          <w:rPr>
            <w:rStyle w:val="Hyperlink"/>
            <w:bCs/>
            <w:sz w:val="23"/>
            <w:szCs w:val="23"/>
          </w:rPr>
          <w:t>CELSO KOZAK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Pr="00321C92">
          <w:rPr>
            <w:rStyle w:val="Hyperlink"/>
            <w:bCs/>
            <w:sz w:val="23"/>
            <w:szCs w:val="23"/>
          </w:rPr>
          <w:t>DIOGO KRIGUER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Pr="00321C92">
          <w:rPr>
            <w:rStyle w:val="Hyperlink"/>
            <w:bCs/>
            <w:sz w:val="23"/>
            <w:szCs w:val="23"/>
          </w:rPr>
          <w:t>IAGO MELLA</w:t>
        </w:r>
      </w:hyperlink>
      <w:r w:rsidRPr="00321C92">
        <w:rPr>
          <w:bCs/>
          <w:sz w:val="23"/>
          <w:szCs w:val="23"/>
        </w:rPr>
        <w:t xml:space="preserve"> – Podemos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Pr="00321C92">
          <w:rPr>
            <w:rStyle w:val="Hyperlink"/>
            <w:bCs/>
            <w:sz w:val="23"/>
            <w:szCs w:val="23"/>
          </w:rPr>
          <w:t>MAURICIO GOMES</w:t>
        </w:r>
      </w:hyperlink>
      <w:r w:rsidRPr="00321C92">
        <w:rPr>
          <w:bCs/>
          <w:sz w:val="23"/>
          <w:szCs w:val="23"/>
        </w:rPr>
        <w:t xml:space="preserve"> – PSB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Pr="00321C92">
          <w:rPr>
            <w:rStyle w:val="Hyperlink"/>
            <w:bCs/>
            <w:sz w:val="23"/>
            <w:szCs w:val="23"/>
          </w:rPr>
          <w:t>DAMIANI DA TV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7" w:history="1">
        <w:r w:rsidRPr="00321C92">
          <w:rPr>
            <w:rStyle w:val="Hyperlink"/>
            <w:bCs/>
            <w:sz w:val="23"/>
            <w:szCs w:val="23"/>
          </w:rPr>
          <w:t>RODRIGO MACHADO</w:t>
        </w:r>
      </w:hyperlink>
      <w:r w:rsidRPr="00321C92">
        <w:rPr>
          <w:bCs/>
          <w:sz w:val="23"/>
          <w:szCs w:val="23"/>
        </w:rPr>
        <w:t xml:space="preserve"> – PSDB</w:t>
      </w:r>
    </w:p>
    <w:p w:rsidR="00A32171" w:rsidRPr="00321C92" w:rsidRDefault="00A32171" w:rsidP="00A32171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A32171" w:rsidRPr="00321C92" w:rsidRDefault="00A32171" w:rsidP="00A32171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2171" w:rsidRPr="00321C92" w:rsidTr="00AB336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71" w:rsidRPr="00321C92" w:rsidRDefault="00A32171" w:rsidP="00AB336E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A32171" w:rsidRPr="00321C92" w:rsidRDefault="00A32171" w:rsidP="00A32171">
      <w:pPr>
        <w:pStyle w:val="Corpodetexto"/>
        <w:spacing w:after="0"/>
        <w:jc w:val="center"/>
        <w:rPr>
          <w:sz w:val="23"/>
          <w:szCs w:val="23"/>
        </w:rPr>
      </w:pPr>
    </w:p>
    <w:p w:rsidR="00A32171" w:rsidRPr="00321C92" w:rsidRDefault="00A32171" w:rsidP="00A32171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8" w:history="1">
        <w:r w:rsidRPr="00321C92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A32171" w:rsidRPr="00321C92" w:rsidRDefault="00A32171" w:rsidP="00A32171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A32171" w:rsidRPr="00321C92" w:rsidTr="00AB336E">
        <w:trPr>
          <w:trHeight w:val="578"/>
          <w:jc w:val="center"/>
        </w:trPr>
        <w:tc>
          <w:tcPr>
            <w:tcW w:w="2183" w:type="dxa"/>
            <w:hideMark/>
          </w:tcPr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21C92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sz w:val="23"/>
                <w:szCs w:val="23"/>
                <w:lang w:eastAsia="en-US"/>
              </w:rPr>
              <w:t>Acacio Ambrosini</w:t>
            </w:r>
          </w:p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21C92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sz w:val="23"/>
                <w:szCs w:val="23"/>
                <w:lang w:eastAsia="en-US"/>
              </w:rPr>
              <w:t>Iago Mella</w:t>
            </w:r>
          </w:p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21C92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321C92">
              <w:rPr>
                <w:b/>
                <w:bCs/>
                <w:sz w:val="23"/>
                <w:szCs w:val="23"/>
                <w:lang w:eastAsia="en-US"/>
              </w:rPr>
              <w:t>Diogo Kriguer</w:t>
            </w:r>
          </w:p>
          <w:p w:rsidR="00A32171" w:rsidRPr="00321C92" w:rsidRDefault="00A32171" w:rsidP="00AB336E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21C92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A32171" w:rsidRPr="00321C92" w:rsidRDefault="00A32171" w:rsidP="00A32171">
      <w:pPr>
        <w:spacing w:after="0" w:line="240" w:lineRule="auto"/>
        <w:rPr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rPr>
          <w:sz w:val="23"/>
          <w:szCs w:val="23"/>
        </w:rPr>
      </w:pPr>
    </w:p>
    <w:p w:rsidR="00A32171" w:rsidRPr="00321C92" w:rsidRDefault="00A32171" w:rsidP="00A32171">
      <w:pPr>
        <w:spacing w:after="0" w:line="240" w:lineRule="auto"/>
        <w:rPr>
          <w:sz w:val="23"/>
          <w:szCs w:val="23"/>
        </w:rPr>
      </w:pPr>
    </w:p>
    <w:p w:rsidR="00B81D05" w:rsidRPr="00A32171" w:rsidRDefault="00B81D05" w:rsidP="00A32171">
      <w:bookmarkStart w:id="0" w:name="_GoBack"/>
      <w:bookmarkEnd w:id="0"/>
    </w:p>
    <w:sectPr w:rsidR="00B81D05" w:rsidRPr="00A32171" w:rsidSect="007B2098">
      <w:pgSz w:w="11906" w:h="16838"/>
      <w:pgMar w:top="141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7F30C48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D"/>
    <w:rsid w:val="000220BB"/>
    <w:rsid w:val="0003193F"/>
    <w:rsid w:val="000D3BD1"/>
    <w:rsid w:val="000F69B5"/>
    <w:rsid w:val="00126994"/>
    <w:rsid w:val="00131EF9"/>
    <w:rsid w:val="0014285D"/>
    <w:rsid w:val="00147762"/>
    <w:rsid w:val="00160B7E"/>
    <w:rsid w:val="001C4A1E"/>
    <w:rsid w:val="001F274C"/>
    <w:rsid w:val="00212E29"/>
    <w:rsid w:val="002144C9"/>
    <w:rsid w:val="00270642"/>
    <w:rsid w:val="002A4B96"/>
    <w:rsid w:val="00347904"/>
    <w:rsid w:val="0038153F"/>
    <w:rsid w:val="0039641B"/>
    <w:rsid w:val="00430DFD"/>
    <w:rsid w:val="0049172B"/>
    <w:rsid w:val="004A06C1"/>
    <w:rsid w:val="004A23DF"/>
    <w:rsid w:val="004B0499"/>
    <w:rsid w:val="004C7DD5"/>
    <w:rsid w:val="00554B8E"/>
    <w:rsid w:val="00581006"/>
    <w:rsid w:val="005A28CC"/>
    <w:rsid w:val="00613709"/>
    <w:rsid w:val="00624974"/>
    <w:rsid w:val="0066266B"/>
    <w:rsid w:val="006A655C"/>
    <w:rsid w:val="006E2DC0"/>
    <w:rsid w:val="00707BC1"/>
    <w:rsid w:val="00720630"/>
    <w:rsid w:val="00761D5B"/>
    <w:rsid w:val="0079558B"/>
    <w:rsid w:val="007B2098"/>
    <w:rsid w:val="007B4ECF"/>
    <w:rsid w:val="00853536"/>
    <w:rsid w:val="00871CA0"/>
    <w:rsid w:val="00877B44"/>
    <w:rsid w:val="008A2C9D"/>
    <w:rsid w:val="008E7002"/>
    <w:rsid w:val="00910808"/>
    <w:rsid w:val="009203A5"/>
    <w:rsid w:val="00975F12"/>
    <w:rsid w:val="009902EA"/>
    <w:rsid w:val="009E545D"/>
    <w:rsid w:val="009F587F"/>
    <w:rsid w:val="009F5EC0"/>
    <w:rsid w:val="00A136C2"/>
    <w:rsid w:val="00A32171"/>
    <w:rsid w:val="00A35CCD"/>
    <w:rsid w:val="00A806CB"/>
    <w:rsid w:val="00A96A25"/>
    <w:rsid w:val="00AB4AE6"/>
    <w:rsid w:val="00AB7985"/>
    <w:rsid w:val="00AD441B"/>
    <w:rsid w:val="00AF3214"/>
    <w:rsid w:val="00B234A8"/>
    <w:rsid w:val="00B5008D"/>
    <w:rsid w:val="00B724AF"/>
    <w:rsid w:val="00B74413"/>
    <w:rsid w:val="00B81D05"/>
    <w:rsid w:val="00BF0DE7"/>
    <w:rsid w:val="00C15588"/>
    <w:rsid w:val="00C31E8B"/>
    <w:rsid w:val="00C66743"/>
    <w:rsid w:val="00C70A07"/>
    <w:rsid w:val="00C75236"/>
    <w:rsid w:val="00CD00D0"/>
    <w:rsid w:val="00CE44A5"/>
    <w:rsid w:val="00CF54B1"/>
    <w:rsid w:val="00D2475D"/>
    <w:rsid w:val="00D766CA"/>
    <w:rsid w:val="00E32055"/>
    <w:rsid w:val="00E93579"/>
    <w:rsid w:val="00EB6FC8"/>
    <w:rsid w:val="00F05BCB"/>
    <w:rsid w:val="00F90407"/>
    <w:rsid w:val="00FD0257"/>
    <w:rsid w:val="00FE142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7D7C-C6EB-4EC0-A5F5-72A6A1AA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5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475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5D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2475D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D2475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475D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qFormat/>
    <w:rsid w:val="00D24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9/marlon-zanella" TargetMode="External"/><Relationship Id="rId13" Type="http://schemas.openxmlformats.org/officeDocument/2006/relationships/hyperlink" Target="https://sorriso.mt.leg.br/parlamentar/173/iago-mella" TargetMode="External"/><Relationship Id="rId18" Type="http://schemas.openxmlformats.org/officeDocument/2006/relationships/hyperlink" Target="https://sorriso.mt.leg.br/parlamentar/181/wanderley-paulo" TargetMode="External"/><Relationship Id="rId26" Type="http://schemas.openxmlformats.org/officeDocument/2006/relationships/hyperlink" Target="https://sorriso.mt.leg.br/parlamentar/177/damiani-na-tv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rriso.mt.leg.br/parlamentar/176/acacio-ambrosini" TargetMode="External"/><Relationship Id="rId7" Type="http://schemas.openxmlformats.org/officeDocument/2006/relationships/hyperlink" Target="https://sorriso.mt.leg.br/parlamentar/181/wanderley-paulo" TargetMode="External"/><Relationship Id="rId12" Type="http://schemas.openxmlformats.org/officeDocument/2006/relationships/hyperlink" Target="https://sorriso.mt.leg.br/parlamentar/172/diogo-kriguer" TargetMode="External"/><Relationship Id="rId17" Type="http://schemas.openxmlformats.org/officeDocument/2006/relationships/hyperlink" Target="https://sorriso.mt.leg.br/parlamentar/178/jane-delalibera" TargetMode="External"/><Relationship Id="rId25" Type="http://schemas.openxmlformats.org/officeDocument/2006/relationships/hyperlink" Target="https://sorriso.mt.leg.br/parlamentar/180/mauricio-go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rriso.mt.leg.br/parlamentar/174/rodrigo-machado" TargetMode="External"/><Relationship Id="rId20" Type="http://schemas.openxmlformats.org/officeDocument/2006/relationships/hyperlink" Target="https://sorriso.mt.leg.br/parlamentar/175/ze-da-pantan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orriso.mt.leg.br/parlamentar/178/jane-delalibera" TargetMode="External"/><Relationship Id="rId11" Type="http://schemas.openxmlformats.org/officeDocument/2006/relationships/hyperlink" Target="https://sorriso.mt.leg.br/parlamentar/171/celso-kozak" TargetMode="External"/><Relationship Id="rId24" Type="http://schemas.openxmlformats.org/officeDocument/2006/relationships/hyperlink" Target="https://sorriso.mt.leg.br/parlamentar/173/iago-mel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rriso.mt.leg.br/parlamentar/177/damiani-na-tv" TargetMode="External"/><Relationship Id="rId23" Type="http://schemas.openxmlformats.org/officeDocument/2006/relationships/hyperlink" Target="https://sorriso.mt.leg.br/parlamentar/172/diogo-kriguer" TargetMode="External"/><Relationship Id="rId28" Type="http://schemas.openxmlformats.org/officeDocument/2006/relationships/hyperlink" Target="https://sorriso.mt.leg.br/mesadiretora" TargetMode="External"/><Relationship Id="rId10" Type="http://schemas.openxmlformats.org/officeDocument/2006/relationships/hyperlink" Target="https://sorriso.mt.leg.br/parlamentar/176/acacio-ambrosini" TargetMode="External"/><Relationship Id="rId19" Type="http://schemas.openxmlformats.org/officeDocument/2006/relationships/hyperlink" Target="https://sorriso.mt.leg.br/parlamentar/179/marlon-zanel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rriso.mt.leg.br/parlamentar/175/ze-da-pantanal" TargetMode="External"/><Relationship Id="rId14" Type="http://schemas.openxmlformats.org/officeDocument/2006/relationships/hyperlink" Target="https://sorriso.mt.leg.br/parlamentar/180/mauricio-gomes" TargetMode="External"/><Relationship Id="rId22" Type="http://schemas.openxmlformats.org/officeDocument/2006/relationships/hyperlink" Target="https://sorriso.mt.leg.br/parlamentar/171/celso-kozak" TargetMode="External"/><Relationship Id="rId27" Type="http://schemas.openxmlformats.org/officeDocument/2006/relationships/hyperlink" Target="https://sorriso.mt.leg.br/parlamentar/174/rodrigo-machad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C766-18C8-4368-AF0C-A1020A7C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3271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27</cp:revision>
  <cp:lastPrinted>2021-04-23T13:35:00Z</cp:lastPrinted>
  <dcterms:created xsi:type="dcterms:W3CDTF">2021-04-22T10:53:00Z</dcterms:created>
  <dcterms:modified xsi:type="dcterms:W3CDTF">2021-04-26T10:54:00Z</dcterms:modified>
</cp:coreProperties>
</file>