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A8" w:rsidRDefault="0061001F" w:rsidP="0061001F">
      <w:pPr>
        <w:ind w:left="3402"/>
        <w:jc w:val="both"/>
        <w:rPr>
          <w:b/>
        </w:rPr>
      </w:pPr>
      <w:r w:rsidRPr="0061001F">
        <w:rPr>
          <w:b/>
        </w:rPr>
        <w:t>PROJETO DE LEI Nº.</w:t>
      </w:r>
      <w:r w:rsidR="005F5784" w:rsidRPr="0061001F">
        <w:rPr>
          <w:b/>
        </w:rPr>
        <w:t xml:space="preserve"> 53</w:t>
      </w:r>
      <w:r w:rsidRPr="0061001F">
        <w:rPr>
          <w:b/>
        </w:rPr>
        <w:t>/2021</w:t>
      </w:r>
    </w:p>
    <w:p w:rsidR="0061001F" w:rsidRDefault="0061001F" w:rsidP="0061001F">
      <w:pPr>
        <w:ind w:left="3402"/>
        <w:jc w:val="both"/>
        <w:rPr>
          <w:b/>
        </w:rPr>
      </w:pPr>
    </w:p>
    <w:p w:rsidR="0061001F" w:rsidRDefault="0061001F" w:rsidP="0061001F">
      <w:pPr>
        <w:ind w:left="3402"/>
        <w:jc w:val="both"/>
        <w:rPr>
          <w:b/>
        </w:rPr>
      </w:pPr>
    </w:p>
    <w:p w:rsidR="0061001F" w:rsidRPr="0061001F" w:rsidRDefault="0061001F" w:rsidP="0061001F">
      <w:pPr>
        <w:ind w:left="3402"/>
        <w:jc w:val="both"/>
      </w:pPr>
      <w:r w:rsidRPr="0061001F">
        <w:t>Data: 14 de maio de 2021</w:t>
      </w:r>
    </w:p>
    <w:p w:rsidR="005F5784" w:rsidRDefault="005F5784" w:rsidP="0061001F">
      <w:pPr>
        <w:ind w:left="3402"/>
        <w:jc w:val="both"/>
      </w:pPr>
    </w:p>
    <w:p w:rsidR="0061001F" w:rsidRPr="0061001F" w:rsidRDefault="0061001F" w:rsidP="0061001F">
      <w:pPr>
        <w:ind w:left="3402"/>
        <w:jc w:val="both"/>
      </w:pPr>
    </w:p>
    <w:p w:rsidR="002476E7" w:rsidRPr="0061001F" w:rsidRDefault="0061001F" w:rsidP="0061001F">
      <w:pPr>
        <w:shd w:val="clear" w:color="auto" w:fill="FFFFFF"/>
        <w:ind w:left="3402" w:right="300"/>
        <w:jc w:val="both"/>
        <w:outlineLvl w:val="0"/>
        <w:rPr>
          <w:rStyle w:val="Forte"/>
          <w:b w:val="0"/>
        </w:rPr>
      </w:pPr>
      <w:r w:rsidRPr="0061001F">
        <w:rPr>
          <w:rStyle w:val="Forte"/>
          <w:b w:val="0"/>
        </w:rPr>
        <w:t xml:space="preserve">Dispõe sobre o registro de atendimento através de formulário </w:t>
      </w:r>
      <w:r w:rsidR="005E4143" w:rsidRPr="0061001F">
        <w:rPr>
          <w:rStyle w:val="Forte"/>
          <w:b w:val="0"/>
        </w:rPr>
        <w:t>eletrônico pelos</w:t>
      </w:r>
      <w:r w:rsidRPr="0061001F">
        <w:rPr>
          <w:rStyle w:val="Forte"/>
          <w:b w:val="0"/>
        </w:rPr>
        <w:t xml:space="preserve"> profissionais médicos, enfermeiros e profissionais da saúde.</w:t>
      </w:r>
    </w:p>
    <w:p w:rsidR="005F5784" w:rsidRDefault="005F5784" w:rsidP="0061001F">
      <w:pPr>
        <w:shd w:val="clear" w:color="auto" w:fill="FFFFFF"/>
        <w:ind w:left="3402" w:right="300"/>
        <w:jc w:val="both"/>
        <w:outlineLvl w:val="0"/>
        <w:rPr>
          <w:rStyle w:val="Forte"/>
        </w:rPr>
      </w:pPr>
    </w:p>
    <w:p w:rsidR="0061001F" w:rsidRPr="0061001F" w:rsidRDefault="0061001F" w:rsidP="0061001F">
      <w:pPr>
        <w:shd w:val="clear" w:color="auto" w:fill="FFFFFF"/>
        <w:ind w:left="3402" w:right="300"/>
        <w:jc w:val="both"/>
        <w:outlineLvl w:val="0"/>
        <w:rPr>
          <w:rStyle w:val="Forte"/>
        </w:rPr>
      </w:pPr>
    </w:p>
    <w:p w:rsidR="005F5784" w:rsidRPr="0061001F" w:rsidRDefault="005F5784" w:rsidP="0061001F">
      <w:pPr>
        <w:shd w:val="clear" w:color="auto" w:fill="FFFFFF"/>
        <w:ind w:left="3402" w:right="300"/>
        <w:jc w:val="both"/>
        <w:outlineLvl w:val="0"/>
        <w:rPr>
          <w:rStyle w:val="Forte"/>
        </w:rPr>
      </w:pPr>
    </w:p>
    <w:p w:rsidR="002476E7" w:rsidRPr="0061001F" w:rsidRDefault="005F5784" w:rsidP="0061001F">
      <w:pPr>
        <w:ind w:left="3402"/>
        <w:jc w:val="both"/>
      </w:pPr>
      <w:r w:rsidRPr="0061001F">
        <w:rPr>
          <w:b/>
        </w:rPr>
        <w:t xml:space="preserve">WANDERLEY PAULO </w:t>
      </w:r>
      <w:r w:rsidR="00D70564" w:rsidRPr="0061001F">
        <w:rPr>
          <w:b/>
        </w:rPr>
        <w:t xml:space="preserve">– Progressistas e </w:t>
      </w:r>
      <w:r w:rsidRPr="0061001F">
        <w:rPr>
          <w:b/>
        </w:rPr>
        <w:t>CELSO KOZAK</w:t>
      </w:r>
      <w:r w:rsidR="0061001F">
        <w:rPr>
          <w:b/>
        </w:rPr>
        <w:t xml:space="preserve"> -</w:t>
      </w:r>
      <w:r w:rsidRPr="0061001F">
        <w:rPr>
          <w:b/>
        </w:rPr>
        <w:t xml:space="preserve"> PSDB</w:t>
      </w:r>
      <w:r w:rsidR="00D70564" w:rsidRPr="0061001F">
        <w:rPr>
          <w:b/>
        </w:rPr>
        <w:t>,</w:t>
      </w:r>
      <w:r w:rsidR="0061001F" w:rsidRPr="0061001F">
        <w:rPr>
          <w:b/>
        </w:rPr>
        <w:t xml:space="preserve"> </w:t>
      </w:r>
      <w:r w:rsidR="0061001F" w:rsidRPr="0061001F">
        <w:t>vereadores co</w:t>
      </w:r>
      <w:r w:rsidR="0061001F" w:rsidRPr="0061001F">
        <w:t xml:space="preserve">m assento nesta </w:t>
      </w:r>
      <w:r w:rsidR="0061001F" w:rsidRPr="0061001F">
        <w:t>Casa, com fulcro no Art</w:t>
      </w:r>
      <w:r w:rsidR="0061001F" w:rsidRPr="0061001F">
        <w:t xml:space="preserve">. </w:t>
      </w:r>
      <w:r w:rsidR="0061001F" w:rsidRPr="0061001F">
        <w:t>108</w:t>
      </w:r>
      <w:r w:rsidR="0061001F" w:rsidRPr="0061001F">
        <w:t xml:space="preserve"> do </w:t>
      </w:r>
      <w:r w:rsidR="0061001F" w:rsidRPr="0061001F">
        <w:t xml:space="preserve">Regimento Interno, encaminham para deliberação do Soberano Plenário, o seguinte projeto de Lei: </w:t>
      </w:r>
    </w:p>
    <w:p w:rsidR="00EA7BDC" w:rsidRPr="0061001F" w:rsidRDefault="00EA7BDC" w:rsidP="0061001F">
      <w:pPr>
        <w:ind w:firstLine="720"/>
        <w:jc w:val="both"/>
      </w:pPr>
    </w:p>
    <w:p w:rsidR="00A166A8" w:rsidRPr="0061001F" w:rsidRDefault="00A166A8" w:rsidP="0061001F"/>
    <w:p w:rsidR="00A166A8" w:rsidRPr="0061001F" w:rsidRDefault="0061001F" w:rsidP="0061001F">
      <w:pPr>
        <w:ind w:firstLine="1418"/>
        <w:jc w:val="both"/>
        <w:rPr>
          <w:rStyle w:val="Forte"/>
          <w:b w:val="0"/>
          <w:bCs w:val="0"/>
        </w:rPr>
      </w:pPr>
      <w:r w:rsidRPr="0061001F">
        <w:rPr>
          <w:rStyle w:val="Forte"/>
          <w:b w:val="0"/>
          <w:bCs w:val="0"/>
        </w:rPr>
        <w:t>Art. 1</w:t>
      </w:r>
      <w:r w:rsidR="00EA7BDC" w:rsidRPr="0061001F">
        <w:rPr>
          <w:rStyle w:val="Forte"/>
          <w:b w:val="0"/>
          <w:bCs w:val="0"/>
        </w:rPr>
        <w:t>º Fica</w:t>
      </w:r>
      <w:r w:rsidR="00457F8F" w:rsidRPr="0061001F">
        <w:rPr>
          <w:rStyle w:val="Forte"/>
          <w:b w:val="0"/>
          <w:bCs w:val="0"/>
        </w:rPr>
        <w:t xml:space="preserve"> </w:t>
      </w:r>
      <w:r w:rsidR="00285EF1" w:rsidRPr="0061001F">
        <w:rPr>
          <w:rStyle w:val="Forte"/>
          <w:b w:val="0"/>
          <w:bCs w:val="0"/>
        </w:rPr>
        <w:t>determinado no âmbito do Município d</w:t>
      </w:r>
      <w:r w:rsidRPr="0061001F">
        <w:rPr>
          <w:rStyle w:val="Forte"/>
          <w:b w:val="0"/>
          <w:bCs w:val="0"/>
        </w:rPr>
        <w:t xml:space="preserve">e </w:t>
      </w:r>
      <w:r w:rsidR="00457F8F" w:rsidRPr="0061001F">
        <w:rPr>
          <w:rStyle w:val="Forte"/>
          <w:b w:val="0"/>
          <w:bCs w:val="0"/>
        </w:rPr>
        <w:t>Sorriso</w:t>
      </w:r>
      <w:r w:rsidR="005F5784" w:rsidRPr="0061001F">
        <w:rPr>
          <w:rStyle w:val="Forte"/>
          <w:b w:val="0"/>
          <w:bCs w:val="0"/>
        </w:rPr>
        <w:t>,</w:t>
      </w:r>
      <w:r w:rsidR="00285EF1" w:rsidRPr="0061001F">
        <w:rPr>
          <w:rStyle w:val="Forte"/>
          <w:b w:val="0"/>
          <w:bCs w:val="0"/>
        </w:rPr>
        <w:t xml:space="preserve"> que todos os médicos, enfermeiros e profissionais da saúde, deverão fazer os procedimentos de registro </w:t>
      </w:r>
      <w:r w:rsidR="005F5784" w:rsidRPr="0061001F">
        <w:rPr>
          <w:rStyle w:val="Forte"/>
          <w:b w:val="0"/>
          <w:bCs w:val="0"/>
        </w:rPr>
        <w:t xml:space="preserve">de </w:t>
      </w:r>
      <w:r w:rsidR="00285EF1" w:rsidRPr="0061001F">
        <w:rPr>
          <w:rStyle w:val="Forte"/>
          <w:b w:val="0"/>
          <w:bCs w:val="0"/>
        </w:rPr>
        <w:t>atendimento ao paciente através de formulário eletrônico</w:t>
      </w:r>
      <w:r w:rsidR="00457F8F" w:rsidRPr="0061001F">
        <w:rPr>
          <w:rStyle w:val="Forte"/>
          <w:b w:val="0"/>
          <w:bCs w:val="0"/>
        </w:rPr>
        <w:t>.</w:t>
      </w:r>
    </w:p>
    <w:p w:rsidR="00A166A8" w:rsidRPr="0061001F" w:rsidRDefault="00A166A8" w:rsidP="0061001F">
      <w:pPr>
        <w:ind w:firstLine="1418"/>
        <w:jc w:val="both"/>
        <w:rPr>
          <w:rStyle w:val="Forte"/>
          <w:b w:val="0"/>
          <w:bCs w:val="0"/>
        </w:rPr>
      </w:pPr>
    </w:p>
    <w:p w:rsidR="00A166A8" w:rsidRPr="0061001F" w:rsidRDefault="0061001F" w:rsidP="0061001F">
      <w:pPr>
        <w:ind w:firstLine="1418"/>
        <w:jc w:val="both"/>
        <w:rPr>
          <w:rStyle w:val="Forte"/>
          <w:b w:val="0"/>
          <w:bCs w:val="0"/>
        </w:rPr>
      </w:pPr>
      <w:r w:rsidRPr="0061001F">
        <w:rPr>
          <w:rStyle w:val="Forte"/>
          <w:b w:val="0"/>
          <w:bCs w:val="0"/>
        </w:rPr>
        <w:t>Art. 2°</w:t>
      </w:r>
      <w:r w:rsidR="00EA7BDC" w:rsidRPr="0061001F">
        <w:rPr>
          <w:rStyle w:val="Forte"/>
          <w:b w:val="0"/>
          <w:bCs w:val="0"/>
        </w:rPr>
        <w:t xml:space="preserve"> </w:t>
      </w:r>
      <w:r w:rsidR="00285EF1" w:rsidRPr="0061001F">
        <w:rPr>
          <w:rStyle w:val="Forte"/>
          <w:b w:val="0"/>
          <w:bCs w:val="0"/>
        </w:rPr>
        <w:t xml:space="preserve">Fica obrigatório a emissão de solicitação de exames, receituários e </w:t>
      </w:r>
      <w:r w:rsidR="008B1BBD" w:rsidRPr="0061001F">
        <w:rPr>
          <w:rStyle w:val="Forte"/>
          <w:b w:val="0"/>
          <w:bCs w:val="0"/>
        </w:rPr>
        <w:t>APAC</w:t>
      </w:r>
      <w:r w:rsidR="001B6AD5" w:rsidRPr="0061001F">
        <w:rPr>
          <w:rStyle w:val="Forte"/>
          <w:b w:val="0"/>
          <w:bCs w:val="0"/>
        </w:rPr>
        <w:t xml:space="preserve"> </w:t>
      </w:r>
      <w:r w:rsidR="008B1BBD" w:rsidRPr="0061001F">
        <w:rPr>
          <w:rStyle w:val="Forte"/>
          <w:b w:val="0"/>
          <w:bCs w:val="0"/>
        </w:rPr>
        <w:t>(</w:t>
      </w:r>
      <w:r w:rsidR="008B1BBD" w:rsidRPr="0061001F">
        <w:rPr>
          <w:color w:val="202124"/>
          <w:shd w:val="clear" w:color="auto" w:fill="FFFFFF"/>
        </w:rPr>
        <w:t>Autorização de Procedimento Ambulatorial)</w:t>
      </w:r>
      <w:r w:rsidR="00285EF1" w:rsidRPr="0061001F">
        <w:rPr>
          <w:rStyle w:val="Forte"/>
          <w:b w:val="0"/>
          <w:bCs w:val="0"/>
        </w:rPr>
        <w:t xml:space="preserve"> </w:t>
      </w:r>
      <w:r w:rsidR="00E12EAA" w:rsidRPr="0061001F">
        <w:rPr>
          <w:rStyle w:val="Forte"/>
          <w:b w:val="0"/>
          <w:bCs w:val="0"/>
        </w:rPr>
        <w:t>informatizado</w:t>
      </w:r>
      <w:r w:rsidR="00285EF1" w:rsidRPr="0061001F">
        <w:rPr>
          <w:rStyle w:val="Forte"/>
          <w:b w:val="0"/>
          <w:bCs w:val="0"/>
        </w:rPr>
        <w:t>.</w:t>
      </w:r>
    </w:p>
    <w:p w:rsidR="00285EF1" w:rsidRPr="0061001F" w:rsidRDefault="00285EF1" w:rsidP="0061001F">
      <w:pPr>
        <w:ind w:firstLine="1418"/>
        <w:jc w:val="both"/>
        <w:rPr>
          <w:rStyle w:val="Forte"/>
          <w:b w:val="0"/>
          <w:bCs w:val="0"/>
        </w:rPr>
      </w:pPr>
    </w:p>
    <w:p w:rsidR="00285EF1" w:rsidRPr="0061001F" w:rsidRDefault="0061001F" w:rsidP="0061001F">
      <w:pPr>
        <w:ind w:firstLine="1418"/>
        <w:jc w:val="both"/>
        <w:rPr>
          <w:rStyle w:val="Forte"/>
          <w:b w:val="0"/>
          <w:bCs w:val="0"/>
        </w:rPr>
      </w:pPr>
      <w:r w:rsidRPr="0061001F">
        <w:rPr>
          <w:rStyle w:val="Forte"/>
          <w:b w:val="0"/>
          <w:bCs w:val="0"/>
        </w:rPr>
        <w:t>Parágrafo único: em caso de descumprimento se aplica as penalidades vigentes no estatuto do servidor público</w:t>
      </w:r>
      <w:r w:rsidR="005F5784" w:rsidRPr="0061001F">
        <w:rPr>
          <w:rStyle w:val="Forte"/>
          <w:b w:val="0"/>
          <w:bCs w:val="0"/>
        </w:rPr>
        <w:t>.</w:t>
      </w:r>
    </w:p>
    <w:p w:rsidR="00A166A8" w:rsidRPr="0061001F" w:rsidRDefault="00A166A8" w:rsidP="0061001F">
      <w:pPr>
        <w:ind w:firstLine="1418"/>
        <w:jc w:val="both"/>
        <w:rPr>
          <w:rStyle w:val="Forte"/>
          <w:b w:val="0"/>
          <w:bCs w:val="0"/>
        </w:rPr>
      </w:pPr>
    </w:p>
    <w:p w:rsidR="00A166A8" w:rsidRPr="0061001F" w:rsidRDefault="0061001F" w:rsidP="0061001F">
      <w:pPr>
        <w:ind w:firstLine="1418"/>
        <w:jc w:val="both"/>
      </w:pPr>
      <w:r w:rsidRPr="0061001F">
        <w:rPr>
          <w:rStyle w:val="Forte"/>
          <w:b w:val="0"/>
          <w:bCs w:val="0"/>
        </w:rPr>
        <w:t>Art. 3</w:t>
      </w:r>
      <w:r w:rsidR="00EA7BDC" w:rsidRPr="0061001F">
        <w:rPr>
          <w:rStyle w:val="Forte"/>
          <w:b w:val="0"/>
          <w:bCs w:val="0"/>
        </w:rPr>
        <w:t>ª Esta</w:t>
      </w:r>
      <w:r w:rsidRPr="0061001F">
        <w:rPr>
          <w:rStyle w:val="Forte"/>
          <w:b w:val="0"/>
          <w:bCs w:val="0"/>
        </w:rPr>
        <w:t xml:space="preserve"> Lei entra em vigor</w:t>
      </w:r>
      <w:r w:rsidR="00285EF1" w:rsidRPr="0061001F">
        <w:rPr>
          <w:rStyle w:val="Forte"/>
          <w:b w:val="0"/>
          <w:bCs w:val="0"/>
        </w:rPr>
        <w:t xml:space="preserve"> 60 dias após </w:t>
      </w:r>
      <w:r w:rsidRPr="0061001F">
        <w:rPr>
          <w:rStyle w:val="Forte"/>
          <w:b w:val="0"/>
          <w:bCs w:val="0"/>
        </w:rPr>
        <w:t>sua publicação.</w:t>
      </w:r>
      <w:r w:rsidRPr="0061001F">
        <w:rPr>
          <w:rStyle w:val="Forte"/>
          <w:b w:val="0"/>
          <w:bCs w:val="0"/>
        </w:rPr>
        <w:cr/>
      </w:r>
    </w:p>
    <w:p w:rsidR="00EB779A" w:rsidRPr="0061001F" w:rsidRDefault="00EB779A" w:rsidP="0061001F">
      <w:pPr>
        <w:ind w:firstLine="1418"/>
        <w:jc w:val="both"/>
      </w:pPr>
    </w:p>
    <w:p w:rsidR="00EB779A" w:rsidRPr="0061001F" w:rsidRDefault="0061001F" w:rsidP="0061001F">
      <w:pPr>
        <w:tabs>
          <w:tab w:val="left" w:pos="1134"/>
        </w:tabs>
        <w:ind w:firstLine="1418"/>
        <w:jc w:val="both"/>
      </w:pPr>
      <w:r w:rsidRPr="0061001F">
        <w:t xml:space="preserve">Câmara Municipal de Sorriso, Estado de Mato Grosso, em </w:t>
      </w:r>
      <w:r w:rsidR="001B6AD5" w:rsidRPr="0061001F">
        <w:t>14</w:t>
      </w:r>
      <w:r w:rsidRPr="0061001F">
        <w:t xml:space="preserve"> de </w:t>
      </w:r>
      <w:r w:rsidR="004A4430" w:rsidRPr="0061001F">
        <w:t>maio</w:t>
      </w:r>
      <w:r w:rsidRPr="0061001F">
        <w:t xml:space="preserve"> de 2021.</w:t>
      </w:r>
    </w:p>
    <w:p w:rsidR="00EB779A" w:rsidRPr="0061001F" w:rsidRDefault="00EB779A" w:rsidP="0061001F">
      <w:pPr>
        <w:tabs>
          <w:tab w:val="left" w:pos="1134"/>
        </w:tabs>
        <w:jc w:val="both"/>
      </w:pPr>
    </w:p>
    <w:p w:rsidR="00EB779A" w:rsidRPr="0061001F" w:rsidRDefault="00EB779A" w:rsidP="0061001F">
      <w:pPr>
        <w:tabs>
          <w:tab w:val="left" w:pos="1134"/>
        </w:tabs>
        <w:jc w:val="both"/>
      </w:pPr>
    </w:p>
    <w:p w:rsidR="005F5784" w:rsidRDefault="005F5784" w:rsidP="0061001F">
      <w:pPr>
        <w:tabs>
          <w:tab w:val="left" w:pos="1134"/>
        </w:tabs>
        <w:jc w:val="both"/>
      </w:pPr>
    </w:p>
    <w:p w:rsidR="0061001F" w:rsidRPr="0061001F" w:rsidRDefault="0061001F" w:rsidP="0061001F">
      <w:pPr>
        <w:tabs>
          <w:tab w:val="left" w:pos="1134"/>
        </w:tabs>
        <w:jc w:val="both"/>
      </w:pPr>
    </w:p>
    <w:p w:rsidR="005F5784" w:rsidRPr="0061001F" w:rsidRDefault="005F5784" w:rsidP="0061001F">
      <w:pPr>
        <w:tabs>
          <w:tab w:val="left" w:pos="1134"/>
        </w:tabs>
        <w:jc w:val="both"/>
      </w:pPr>
    </w:p>
    <w:p w:rsidR="005F5784" w:rsidRPr="0061001F" w:rsidRDefault="005F5784" w:rsidP="0061001F">
      <w:pPr>
        <w:tabs>
          <w:tab w:val="left" w:pos="1134"/>
        </w:tabs>
        <w:jc w:val="both"/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9"/>
        <w:gridCol w:w="4460"/>
      </w:tblGrid>
      <w:tr w:rsidR="005F5784" w:rsidRPr="0061001F" w:rsidTr="0061001F">
        <w:trPr>
          <w:jc w:val="center"/>
        </w:trPr>
        <w:tc>
          <w:tcPr>
            <w:tcW w:w="4459" w:type="dxa"/>
          </w:tcPr>
          <w:p w:rsidR="005F5784" w:rsidRPr="0061001F" w:rsidRDefault="005F5784" w:rsidP="0061001F">
            <w:pPr>
              <w:tabs>
                <w:tab w:val="left" w:pos="1134"/>
              </w:tabs>
              <w:jc w:val="center"/>
              <w:rPr>
                <w:b/>
              </w:rPr>
            </w:pPr>
            <w:r w:rsidRPr="0061001F">
              <w:rPr>
                <w:b/>
              </w:rPr>
              <w:t>WANDERLEY PAULO</w:t>
            </w:r>
          </w:p>
          <w:p w:rsidR="005F5784" w:rsidRPr="0061001F" w:rsidRDefault="005F5784" w:rsidP="0061001F">
            <w:pPr>
              <w:tabs>
                <w:tab w:val="left" w:pos="1134"/>
              </w:tabs>
              <w:jc w:val="center"/>
              <w:rPr>
                <w:b/>
              </w:rPr>
            </w:pPr>
            <w:r w:rsidRPr="0061001F">
              <w:rPr>
                <w:b/>
              </w:rPr>
              <w:t>Vereador Progressistas</w:t>
            </w:r>
          </w:p>
        </w:tc>
        <w:tc>
          <w:tcPr>
            <w:tcW w:w="4460" w:type="dxa"/>
          </w:tcPr>
          <w:p w:rsidR="005F5784" w:rsidRPr="0061001F" w:rsidRDefault="005F5784" w:rsidP="0061001F">
            <w:pPr>
              <w:tabs>
                <w:tab w:val="left" w:pos="1134"/>
              </w:tabs>
              <w:jc w:val="center"/>
              <w:rPr>
                <w:b/>
              </w:rPr>
            </w:pPr>
            <w:r w:rsidRPr="0061001F">
              <w:rPr>
                <w:b/>
              </w:rPr>
              <w:t>CELSO KOZAK</w:t>
            </w:r>
          </w:p>
          <w:p w:rsidR="005F5784" w:rsidRPr="0061001F" w:rsidRDefault="005F5784" w:rsidP="0061001F">
            <w:pPr>
              <w:tabs>
                <w:tab w:val="left" w:pos="1134"/>
              </w:tabs>
              <w:jc w:val="center"/>
              <w:rPr>
                <w:b/>
              </w:rPr>
            </w:pPr>
            <w:r w:rsidRPr="0061001F">
              <w:rPr>
                <w:b/>
              </w:rPr>
              <w:t>Vereador PSDB</w:t>
            </w:r>
          </w:p>
        </w:tc>
      </w:tr>
    </w:tbl>
    <w:p w:rsidR="005F5784" w:rsidRPr="0061001F" w:rsidRDefault="005F5784" w:rsidP="0061001F">
      <w:pPr>
        <w:tabs>
          <w:tab w:val="left" w:pos="1134"/>
        </w:tabs>
        <w:jc w:val="both"/>
      </w:pPr>
    </w:p>
    <w:p w:rsidR="00EB779A" w:rsidRPr="0061001F" w:rsidRDefault="00EB779A" w:rsidP="0061001F">
      <w:pPr>
        <w:jc w:val="both"/>
      </w:pPr>
    </w:p>
    <w:p w:rsidR="00EB779A" w:rsidRPr="0061001F" w:rsidRDefault="00EB779A" w:rsidP="0061001F">
      <w:pPr>
        <w:jc w:val="both"/>
      </w:pPr>
    </w:p>
    <w:p w:rsidR="00EB779A" w:rsidRPr="0061001F" w:rsidRDefault="00EB779A" w:rsidP="0061001F">
      <w:pPr>
        <w:jc w:val="both"/>
      </w:pPr>
    </w:p>
    <w:p w:rsidR="00EB779A" w:rsidRPr="0061001F" w:rsidRDefault="00EB779A" w:rsidP="0061001F">
      <w:pPr>
        <w:jc w:val="both"/>
      </w:pPr>
    </w:p>
    <w:p w:rsidR="00EA7BDC" w:rsidRPr="0061001F" w:rsidRDefault="00EA7BDC" w:rsidP="0061001F">
      <w:pPr>
        <w:jc w:val="center"/>
        <w:rPr>
          <w:b/>
        </w:rPr>
      </w:pPr>
    </w:p>
    <w:p w:rsidR="0061001F" w:rsidRPr="0061001F" w:rsidRDefault="0061001F" w:rsidP="0061001F">
      <w:pPr>
        <w:jc w:val="center"/>
        <w:rPr>
          <w:b/>
        </w:rPr>
      </w:pPr>
    </w:p>
    <w:p w:rsidR="00A166A8" w:rsidRPr="0061001F" w:rsidRDefault="0061001F" w:rsidP="0061001F">
      <w:pPr>
        <w:jc w:val="center"/>
      </w:pPr>
      <w:r w:rsidRPr="0061001F">
        <w:rPr>
          <w:b/>
        </w:rPr>
        <w:t>J</w:t>
      </w:r>
      <w:r w:rsidRPr="0061001F">
        <w:rPr>
          <w:b/>
        </w:rPr>
        <w:t>USTIFICATIVA</w:t>
      </w:r>
    </w:p>
    <w:p w:rsidR="00A166A8" w:rsidRPr="0061001F" w:rsidRDefault="00A166A8" w:rsidP="0061001F">
      <w:pPr>
        <w:jc w:val="both"/>
      </w:pPr>
    </w:p>
    <w:p w:rsidR="00EA7BDC" w:rsidRDefault="00EA7BDC" w:rsidP="0061001F">
      <w:pPr>
        <w:jc w:val="both"/>
      </w:pPr>
    </w:p>
    <w:p w:rsidR="0061001F" w:rsidRDefault="0061001F" w:rsidP="0061001F">
      <w:pPr>
        <w:jc w:val="both"/>
      </w:pPr>
    </w:p>
    <w:p w:rsidR="0061001F" w:rsidRPr="0061001F" w:rsidRDefault="0061001F" w:rsidP="0061001F">
      <w:pPr>
        <w:jc w:val="both"/>
      </w:pPr>
    </w:p>
    <w:p w:rsidR="00A166A8" w:rsidRPr="0061001F" w:rsidRDefault="0061001F" w:rsidP="0061001F">
      <w:pPr>
        <w:ind w:firstLine="1418"/>
        <w:jc w:val="both"/>
      </w:pPr>
      <w:r w:rsidRPr="0061001F">
        <w:t>Considerando que</w:t>
      </w:r>
      <w:r w:rsidR="00157B71" w:rsidRPr="0061001F">
        <w:t xml:space="preserve"> já</w:t>
      </w:r>
      <w:r w:rsidR="00285EF1" w:rsidRPr="0061001F">
        <w:t xml:space="preserve"> vivemos em um mundo totalmente digitalizado, e que se faz necessário o atendimento</w:t>
      </w:r>
      <w:r w:rsidR="00157B71" w:rsidRPr="0061001F">
        <w:t xml:space="preserve"> através</w:t>
      </w:r>
      <w:r w:rsidR="00285EF1" w:rsidRPr="0061001F">
        <w:t xml:space="preserve"> do caput </w:t>
      </w:r>
      <w:r w:rsidR="00E12EAA" w:rsidRPr="0061001F">
        <w:t>desta Lei</w:t>
      </w:r>
    </w:p>
    <w:p w:rsidR="00157B71" w:rsidRPr="0061001F" w:rsidRDefault="00157B71" w:rsidP="0061001F">
      <w:pPr>
        <w:ind w:firstLine="1418"/>
        <w:jc w:val="both"/>
      </w:pPr>
    </w:p>
    <w:p w:rsidR="00157B71" w:rsidRPr="0061001F" w:rsidRDefault="0061001F" w:rsidP="0061001F">
      <w:pPr>
        <w:ind w:firstLine="1418"/>
        <w:jc w:val="both"/>
      </w:pPr>
      <w:r w:rsidRPr="0061001F">
        <w:t xml:space="preserve">Considerando que </w:t>
      </w:r>
      <w:r w:rsidRPr="0061001F">
        <w:t>promove armazenamento da informação na área da saúde, integrando informação clínica e administrativa de cada pessoa</w:t>
      </w:r>
      <w:r w:rsidRPr="0061001F">
        <w:t>´.</w:t>
      </w:r>
    </w:p>
    <w:p w:rsidR="00157B71" w:rsidRPr="0061001F" w:rsidRDefault="00157B71" w:rsidP="0061001F">
      <w:pPr>
        <w:ind w:firstLine="1418"/>
        <w:jc w:val="both"/>
      </w:pPr>
    </w:p>
    <w:p w:rsidR="00157B71" w:rsidRPr="0061001F" w:rsidRDefault="0061001F" w:rsidP="0061001F">
      <w:pPr>
        <w:ind w:firstLine="1418"/>
        <w:jc w:val="both"/>
      </w:pPr>
      <w:r w:rsidRPr="0061001F">
        <w:t xml:space="preserve">Considerando que </w:t>
      </w:r>
      <w:r w:rsidRPr="0061001F">
        <w:t>agiliza diagnósticos e atendimentos, enquanto promove uma saúde mais democ</w:t>
      </w:r>
      <w:r w:rsidRPr="0061001F">
        <w:t>rática e precisa.</w:t>
      </w:r>
    </w:p>
    <w:p w:rsidR="00157B71" w:rsidRPr="0061001F" w:rsidRDefault="00157B71" w:rsidP="0061001F">
      <w:pPr>
        <w:ind w:firstLine="1418"/>
        <w:jc w:val="both"/>
      </w:pPr>
    </w:p>
    <w:p w:rsidR="00157B71" w:rsidRPr="0061001F" w:rsidRDefault="0061001F" w:rsidP="0061001F">
      <w:pPr>
        <w:ind w:firstLine="1418"/>
        <w:jc w:val="both"/>
      </w:pPr>
      <w:r w:rsidRPr="0061001F">
        <w:t>Considerando que</w:t>
      </w:r>
      <w:r w:rsidR="00E12EAA" w:rsidRPr="0061001F">
        <w:t xml:space="preserve"> os formulários pela sua própria característica dificultam o entendimento dos servidores, gerando desconforto e desencontros até mesmo aos pacientes</w:t>
      </w:r>
    </w:p>
    <w:p w:rsidR="00A166A8" w:rsidRPr="0061001F" w:rsidRDefault="00A166A8" w:rsidP="0061001F">
      <w:pPr>
        <w:ind w:firstLine="1418"/>
        <w:jc w:val="both"/>
      </w:pPr>
    </w:p>
    <w:p w:rsidR="0061001F" w:rsidRPr="0061001F" w:rsidRDefault="0061001F" w:rsidP="0061001F">
      <w:pPr>
        <w:ind w:firstLine="1418"/>
        <w:jc w:val="both"/>
      </w:pPr>
    </w:p>
    <w:p w:rsidR="00A166A8" w:rsidRPr="0061001F" w:rsidRDefault="0061001F" w:rsidP="0061001F">
      <w:pPr>
        <w:tabs>
          <w:tab w:val="left" w:pos="1134"/>
        </w:tabs>
        <w:ind w:firstLine="1418"/>
        <w:jc w:val="both"/>
      </w:pPr>
      <w:r w:rsidRPr="0061001F">
        <w:t xml:space="preserve">Câmara Municipal de Sorriso, Estado de Mato Grosso, em </w:t>
      </w:r>
      <w:r w:rsidR="001B6AD5" w:rsidRPr="0061001F">
        <w:t>14</w:t>
      </w:r>
      <w:r w:rsidRPr="0061001F">
        <w:t xml:space="preserve"> de maio </w:t>
      </w:r>
      <w:r w:rsidRPr="0061001F">
        <w:t xml:space="preserve">de </w:t>
      </w:r>
      <w:r w:rsidRPr="0061001F">
        <w:t>2021.</w:t>
      </w:r>
    </w:p>
    <w:p w:rsidR="0061001F" w:rsidRPr="0061001F" w:rsidRDefault="0061001F" w:rsidP="0061001F">
      <w:pPr>
        <w:tabs>
          <w:tab w:val="left" w:pos="1134"/>
        </w:tabs>
        <w:ind w:firstLine="1418"/>
        <w:jc w:val="both"/>
      </w:pPr>
    </w:p>
    <w:p w:rsidR="0061001F" w:rsidRPr="0061001F" w:rsidRDefault="0061001F" w:rsidP="0061001F">
      <w:pPr>
        <w:tabs>
          <w:tab w:val="left" w:pos="1134"/>
        </w:tabs>
        <w:ind w:firstLine="1418"/>
        <w:jc w:val="both"/>
      </w:pPr>
    </w:p>
    <w:p w:rsidR="0061001F" w:rsidRDefault="0061001F" w:rsidP="0061001F">
      <w:pPr>
        <w:tabs>
          <w:tab w:val="left" w:pos="1134"/>
        </w:tabs>
        <w:ind w:firstLine="1418"/>
        <w:jc w:val="both"/>
      </w:pPr>
    </w:p>
    <w:p w:rsidR="0061001F" w:rsidRDefault="0061001F" w:rsidP="0061001F">
      <w:pPr>
        <w:tabs>
          <w:tab w:val="left" w:pos="1134"/>
        </w:tabs>
        <w:ind w:firstLine="1418"/>
        <w:jc w:val="both"/>
      </w:pPr>
    </w:p>
    <w:p w:rsidR="0061001F" w:rsidRPr="0061001F" w:rsidRDefault="0061001F" w:rsidP="0061001F">
      <w:pPr>
        <w:tabs>
          <w:tab w:val="left" w:pos="1134"/>
        </w:tabs>
        <w:ind w:firstLine="1418"/>
        <w:jc w:val="both"/>
      </w:pPr>
    </w:p>
    <w:p w:rsidR="0061001F" w:rsidRPr="0061001F" w:rsidRDefault="0061001F" w:rsidP="0061001F">
      <w:pPr>
        <w:tabs>
          <w:tab w:val="left" w:pos="1134"/>
        </w:tabs>
        <w:ind w:firstLine="1418"/>
        <w:jc w:val="both"/>
      </w:pPr>
    </w:p>
    <w:p w:rsidR="0061001F" w:rsidRPr="0061001F" w:rsidRDefault="0061001F" w:rsidP="0061001F">
      <w:pPr>
        <w:tabs>
          <w:tab w:val="left" w:pos="1134"/>
        </w:tabs>
        <w:ind w:firstLine="1418"/>
        <w:jc w:val="both"/>
      </w:pPr>
    </w:p>
    <w:p w:rsidR="0061001F" w:rsidRPr="0061001F" w:rsidRDefault="0061001F" w:rsidP="0061001F">
      <w:pPr>
        <w:tabs>
          <w:tab w:val="left" w:pos="1134"/>
        </w:tabs>
        <w:ind w:firstLine="1418"/>
        <w:jc w:val="both"/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9"/>
        <w:gridCol w:w="4460"/>
      </w:tblGrid>
      <w:tr w:rsidR="0061001F" w:rsidRPr="0061001F" w:rsidTr="00F4308B">
        <w:trPr>
          <w:jc w:val="center"/>
        </w:trPr>
        <w:tc>
          <w:tcPr>
            <w:tcW w:w="4459" w:type="dxa"/>
          </w:tcPr>
          <w:p w:rsidR="0061001F" w:rsidRPr="0061001F" w:rsidRDefault="0061001F" w:rsidP="0061001F">
            <w:pPr>
              <w:tabs>
                <w:tab w:val="left" w:pos="1134"/>
              </w:tabs>
              <w:jc w:val="center"/>
              <w:rPr>
                <w:b/>
              </w:rPr>
            </w:pPr>
            <w:r w:rsidRPr="0061001F">
              <w:rPr>
                <w:b/>
              </w:rPr>
              <w:t>WANDERLEY PAULO</w:t>
            </w:r>
          </w:p>
          <w:p w:rsidR="0061001F" w:rsidRPr="0061001F" w:rsidRDefault="0061001F" w:rsidP="0061001F">
            <w:pPr>
              <w:tabs>
                <w:tab w:val="left" w:pos="1134"/>
              </w:tabs>
              <w:jc w:val="center"/>
              <w:rPr>
                <w:b/>
              </w:rPr>
            </w:pPr>
            <w:r w:rsidRPr="0061001F">
              <w:rPr>
                <w:b/>
              </w:rPr>
              <w:t>Vereador Progressistas</w:t>
            </w:r>
          </w:p>
        </w:tc>
        <w:tc>
          <w:tcPr>
            <w:tcW w:w="4460" w:type="dxa"/>
          </w:tcPr>
          <w:p w:rsidR="0061001F" w:rsidRPr="0061001F" w:rsidRDefault="0061001F" w:rsidP="0061001F">
            <w:pPr>
              <w:tabs>
                <w:tab w:val="left" w:pos="1134"/>
              </w:tabs>
              <w:jc w:val="center"/>
              <w:rPr>
                <w:b/>
              </w:rPr>
            </w:pPr>
            <w:r w:rsidRPr="0061001F">
              <w:rPr>
                <w:b/>
              </w:rPr>
              <w:t>CELSO KOZAK</w:t>
            </w:r>
          </w:p>
          <w:p w:rsidR="0061001F" w:rsidRPr="0061001F" w:rsidRDefault="0061001F" w:rsidP="0061001F">
            <w:pPr>
              <w:tabs>
                <w:tab w:val="left" w:pos="1134"/>
              </w:tabs>
              <w:jc w:val="center"/>
              <w:rPr>
                <w:b/>
              </w:rPr>
            </w:pPr>
            <w:r w:rsidRPr="0061001F">
              <w:rPr>
                <w:b/>
              </w:rPr>
              <w:t>Vereador PSDB</w:t>
            </w:r>
          </w:p>
        </w:tc>
      </w:tr>
    </w:tbl>
    <w:p w:rsidR="0061001F" w:rsidRPr="0061001F" w:rsidRDefault="0061001F" w:rsidP="0061001F">
      <w:pPr>
        <w:tabs>
          <w:tab w:val="left" w:pos="1134"/>
        </w:tabs>
        <w:ind w:firstLine="1418"/>
        <w:jc w:val="both"/>
      </w:pPr>
      <w:bookmarkStart w:id="0" w:name="_GoBack"/>
      <w:bookmarkEnd w:id="0"/>
    </w:p>
    <w:sectPr w:rsidR="0061001F" w:rsidRPr="0061001F" w:rsidSect="005F5784">
      <w:pgSz w:w="11906" w:h="16838"/>
      <w:pgMar w:top="2410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A8"/>
    <w:rsid w:val="00157B71"/>
    <w:rsid w:val="001B6AD5"/>
    <w:rsid w:val="002476E7"/>
    <w:rsid w:val="00285EF1"/>
    <w:rsid w:val="002951C8"/>
    <w:rsid w:val="00340A99"/>
    <w:rsid w:val="00347B5C"/>
    <w:rsid w:val="003D0D07"/>
    <w:rsid w:val="00457F8F"/>
    <w:rsid w:val="004A4430"/>
    <w:rsid w:val="005E4143"/>
    <w:rsid w:val="005F5784"/>
    <w:rsid w:val="0061001F"/>
    <w:rsid w:val="008B1BBD"/>
    <w:rsid w:val="009F478D"/>
    <w:rsid w:val="00A166A8"/>
    <w:rsid w:val="00B62C34"/>
    <w:rsid w:val="00C12A84"/>
    <w:rsid w:val="00C76DB5"/>
    <w:rsid w:val="00D70564"/>
    <w:rsid w:val="00E12EAA"/>
    <w:rsid w:val="00E16E73"/>
    <w:rsid w:val="00E2241A"/>
    <w:rsid w:val="00EA7BDC"/>
    <w:rsid w:val="00EB779A"/>
    <w:rsid w:val="00F3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84ACC"/>
  <w15:chartTrackingRefBased/>
  <w15:docId w15:val="{35DB52FF-88FE-41C1-9A5D-7E5B74E4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166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A166A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A166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5F5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1001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001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Gabinete11</dc:creator>
  <cp:lastModifiedBy>Timoteo</cp:lastModifiedBy>
  <cp:revision>6</cp:revision>
  <cp:lastPrinted>2021-05-19T11:20:00Z</cp:lastPrinted>
  <dcterms:created xsi:type="dcterms:W3CDTF">2021-05-12T16:32:00Z</dcterms:created>
  <dcterms:modified xsi:type="dcterms:W3CDTF">2021-05-19T11:22:00Z</dcterms:modified>
</cp:coreProperties>
</file>