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843" w:rsidRPr="001E6843" w:rsidRDefault="00AD4109" w:rsidP="000E6133">
      <w:pPr>
        <w:tabs>
          <w:tab w:val="left" w:pos="944"/>
          <w:tab w:val="left" w:pos="2340"/>
        </w:tabs>
        <w:spacing w:after="0" w:line="240" w:lineRule="auto"/>
        <w:ind w:left="3402"/>
        <w:jc w:val="both"/>
        <w:rPr>
          <w:b/>
          <w:bCs/>
          <w:color w:val="000000"/>
        </w:rPr>
      </w:pPr>
      <w:r>
        <w:rPr>
          <w:b/>
          <w:bCs/>
          <w:color w:val="000000"/>
        </w:rPr>
        <w:t>REQUERIMENTO Nº</w:t>
      </w:r>
      <w:r w:rsidR="000E6133">
        <w:rPr>
          <w:b/>
          <w:bCs/>
          <w:color w:val="000000"/>
        </w:rPr>
        <w:t xml:space="preserve"> 238</w:t>
      </w:r>
      <w:r>
        <w:rPr>
          <w:b/>
          <w:bCs/>
          <w:color w:val="000000"/>
        </w:rPr>
        <w:t>/2021</w:t>
      </w:r>
    </w:p>
    <w:p w:rsidR="001E6843" w:rsidRDefault="001E6843" w:rsidP="000E6133">
      <w:pPr>
        <w:tabs>
          <w:tab w:val="left" w:pos="944"/>
        </w:tabs>
        <w:spacing w:after="0" w:line="240" w:lineRule="auto"/>
        <w:ind w:firstLine="1417"/>
        <w:jc w:val="both"/>
        <w:rPr>
          <w:color w:val="000000"/>
        </w:rPr>
      </w:pPr>
    </w:p>
    <w:p w:rsidR="000E6133" w:rsidRDefault="000E6133" w:rsidP="000E6133">
      <w:pPr>
        <w:tabs>
          <w:tab w:val="left" w:pos="944"/>
        </w:tabs>
        <w:spacing w:after="0" w:line="240" w:lineRule="auto"/>
        <w:ind w:firstLine="1417"/>
        <w:jc w:val="both"/>
        <w:rPr>
          <w:color w:val="000000"/>
        </w:rPr>
      </w:pPr>
    </w:p>
    <w:p w:rsidR="000E6133" w:rsidRDefault="000E6133" w:rsidP="000E6133">
      <w:pPr>
        <w:tabs>
          <w:tab w:val="left" w:pos="944"/>
        </w:tabs>
        <w:spacing w:after="0" w:line="240" w:lineRule="auto"/>
        <w:ind w:firstLine="1417"/>
        <w:jc w:val="both"/>
        <w:rPr>
          <w:color w:val="000000"/>
        </w:rPr>
      </w:pPr>
    </w:p>
    <w:p w:rsidR="000E6133" w:rsidRPr="001E6843" w:rsidRDefault="000E6133" w:rsidP="000E6133">
      <w:pPr>
        <w:tabs>
          <w:tab w:val="left" w:pos="944"/>
        </w:tabs>
        <w:spacing w:after="0" w:line="240" w:lineRule="auto"/>
        <w:ind w:firstLine="1417"/>
        <w:jc w:val="both"/>
        <w:rPr>
          <w:color w:val="000000"/>
        </w:rPr>
      </w:pPr>
    </w:p>
    <w:p w:rsidR="00B64633" w:rsidRPr="00B64633" w:rsidRDefault="00AD4109" w:rsidP="000E6133">
      <w:pPr>
        <w:pStyle w:val="xmsonormal"/>
        <w:shd w:val="clear" w:color="auto" w:fill="FFFFFF"/>
        <w:spacing w:before="0" w:beforeAutospacing="0" w:after="0" w:afterAutospacing="0"/>
        <w:ind w:firstLine="3402"/>
        <w:jc w:val="both"/>
        <w:rPr>
          <w:color w:val="212121"/>
        </w:rPr>
      </w:pPr>
      <w:r>
        <w:rPr>
          <w:b/>
        </w:rPr>
        <w:t>MAURICIO GOMES</w:t>
      </w:r>
      <w:r w:rsidR="00136B00">
        <w:rPr>
          <w:b/>
        </w:rPr>
        <w:t xml:space="preserve"> </w:t>
      </w:r>
      <w:r w:rsidR="001E6843" w:rsidRPr="001E6843">
        <w:rPr>
          <w:b/>
        </w:rPr>
        <w:t xml:space="preserve">– </w:t>
      </w:r>
      <w:r>
        <w:rPr>
          <w:b/>
        </w:rPr>
        <w:t>PSB</w:t>
      </w:r>
      <w:r w:rsidR="00E00BEB">
        <w:rPr>
          <w:b/>
        </w:rPr>
        <w:t>,</w:t>
      </w:r>
      <w:r w:rsidR="001E6843" w:rsidRPr="001E6843">
        <w:rPr>
          <w:b/>
        </w:rPr>
        <w:t xml:space="preserve"> </w:t>
      </w:r>
      <w:r w:rsidR="00991DCD" w:rsidRPr="00991DCD">
        <w:t>vereador</w:t>
      </w:r>
      <w:r w:rsidR="00991DCD">
        <w:rPr>
          <w:b/>
        </w:rPr>
        <w:t xml:space="preserve"> </w:t>
      </w:r>
      <w:r w:rsidR="001E6843" w:rsidRPr="001E6843">
        <w:t>com assento nesta Casa, em</w:t>
      </w:r>
      <w:r w:rsidR="009D6FFD">
        <w:rPr>
          <w:bCs/>
        </w:rPr>
        <w:t xml:space="preserve"> conformidade com os a</w:t>
      </w:r>
      <w:r w:rsidR="001E6843" w:rsidRPr="001E6843">
        <w:rPr>
          <w:bCs/>
        </w:rPr>
        <w:t>rtigo</w:t>
      </w:r>
      <w:r w:rsidR="009B214C">
        <w:rPr>
          <w:bCs/>
        </w:rPr>
        <w:t>s</w:t>
      </w:r>
      <w:r w:rsidR="001E6843" w:rsidRPr="001E6843">
        <w:rPr>
          <w:bCs/>
        </w:rPr>
        <w:t xml:space="preserve"> 118 a 121 do Regimento Interno, </w:t>
      </w:r>
      <w:r w:rsidR="00830F8B">
        <w:rPr>
          <w:bCs/>
        </w:rPr>
        <w:t>requer</w:t>
      </w:r>
      <w:r w:rsidR="001E6843" w:rsidRPr="001E6843">
        <w:rPr>
          <w:bCs/>
        </w:rPr>
        <w:t xml:space="preserve"> à Mesa</w:t>
      </w:r>
      <w:r w:rsidR="009B214C">
        <w:rPr>
          <w:bCs/>
        </w:rPr>
        <w:t>,</w:t>
      </w:r>
      <w:r w:rsidR="001E6843" w:rsidRPr="001E6843">
        <w:rPr>
          <w:bCs/>
        </w:rPr>
        <w:t xml:space="preserve"> que este </w:t>
      </w:r>
      <w:r w:rsidR="006B46B4">
        <w:rPr>
          <w:bCs/>
        </w:rPr>
        <w:t>e</w:t>
      </w:r>
      <w:r w:rsidR="001E6843" w:rsidRPr="001E6843">
        <w:rPr>
          <w:bCs/>
        </w:rPr>
        <w:t>xpediente seja encaminhado</w:t>
      </w:r>
      <w:r>
        <w:rPr>
          <w:bCs/>
        </w:rPr>
        <w:t xml:space="preserve"> </w:t>
      </w:r>
      <w:r w:rsidR="006B46B4">
        <w:t>ao</w:t>
      </w:r>
      <w:r w:rsidR="007E7A57">
        <w:t>s</w:t>
      </w:r>
      <w:r w:rsidR="006B46B4">
        <w:t xml:space="preserve"> </w:t>
      </w:r>
      <w:r w:rsidR="00433D31">
        <w:t>Ex</w:t>
      </w:r>
      <w:r w:rsidR="00083E35">
        <w:t>mo</w:t>
      </w:r>
      <w:r w:rsidR="00E00BEB">
        <w:t>s</w:t>
      </w:r>
      <w:r w:rsidR="00C75229">
        <w:t>.</w:t>
      </w:r>
      <w:r w:rsidR="007E7A57">
        <w:t xml:space="preserve"> </w:t>
      </w:r>
      <w:r w:rsidR="00DD66F0">
        <w:t>Senhor</w:t>
      </w:r>
      <w:r w:rsidR="007E7A57">
        <w:t>es</w:t>
      </w:r>
      <w:r w:rsidR="00D33E1E">
        <w:t xml:space="preserve"> </w:t>
      </w:r>
      <w:r w:rsidR="007E7A57">
        <w:t>Jay</w:t>
      </w:r>
      <w:r w:rsidR="00136B00">
        <w:t>me Campos</w:t>
      </w:r>
      <w:r w:rsidR="00D33E1E">
        <w:t>,</w:t>
      </w:r>
      <w:r w:rsidR="007E7A57">
        <w:t xml:space="preserve"> </w:t>
      </w:r>
      <w:r w:rsidR="00E00BEB">
        <w:t xml:space="preserve">Carlos Favaro, </w:t>
      </w:r>
      <w:r w:rsidR="00C75229">
        <w:t xml:space="preserve">Wellington Fagundes </w:t>
      </w:r>
      <w:r w:rsidR="007E7A57">
        <w:t>Sena</w:t>
      </w:r>
      <w:r w:rsidR="00C75229">
        <w:t>dores do Estado de Mato Grosso</w:t>
      </w:r>
      <w:r w:rsidR="00566A44">
        <w:t xml:space="preserve">, </w:t>
      </w:r>
      <w:r w:rsidR="00C75229">
        <w:t>Exm</w:t>
      </w:r>
      <w:r w:rsidR="00566A44">
        <w:t>a</w:t>
      </w:r>
      <w:r w:rsidR="00C75229">
        <w:t>.</w:t>
      </w:r>
      <w:r w:rsidR="00566A44">
        <w:t xml:space="preserve"> Senhora Da</w:t>
      </w:r>
      <w:r w:rsidR="00E00BEB">
        <w:t>mares Alves, Ministra da Mulher</w:t>
      </w:r>
      <w:r w:rsidR="00C75229">
        <w:t xml:space="preserve">, da Família </w:t>
      </w:r>
      <w:r w:rsidR="00566A44">
        <w:t>e dos Direitos Humanos do Brasil</w:t>
      </w:r>
      <w:r w:rsidR="007E7A57">
        <w:t xml:space="preserve">, com </w:t>
      </w:r>
      <w:r w:rsidR="00D33E1E">
        <w:t>cópias ao Exmo. Senhor</w:t>
      </w:r>
      <w:r w:rsidR="00DD66F0">
        <w:t xml:space="preserve"> </w:t>
      </w:r>
      <w:r w:rsidR="00433D31">
        <w:t>Ari Lafin</w:t>
      </w:r>
      <w:r w:rsidR="006B46B4">
        <w:t xml:space="preserve">, </w:t>
      </w:r>
      <w:r w:rsidR="00566A44">
        <w:t xml:space="preserve">Prefeito Municipal, a Secretaria Municipal </w:t>
      </w:r>
      <w:r w:rsidR="00C75229">
        <w:t>de Assistência Social</w:t>
      </w:r>
      <w:r w:rsidR="00DD66F0">
        <w:t>,</w:t>
      </w:r>
      <w:r>
        <w:t xml:space="preserve"> </w:t>
      </w:r>
      <w:r w:rsidR="001E6843" w:rsidRPr="001E6843">
        <w:rPr>
          <w:b/>
          <w:bCs/>
        </w:rPr>
        <w:t>requerendo</w:t>
      </w:r>
      <w:r w:rsidR="00E96B69">
        <w:rPr>
          <w:b/>
          <w:bCs/>
          <w:color w:val="212121"/>
        </w:rPr>
        <w:t xml:space="preserve"> </w:t>
      </w:r>
      <w:r w:rsidR="00136B00">
        <w:rPr>
          <w:b/>
          <w:bCs/>
          <w:color w:val="000000"/>
          <w:shd w:val="clear" w:color="auto" w:fill="FFFFFF"/>
        </w:rPr>
        <w:t>a viabili</w:t>
      </w:r>
      <w:r w:rsidR="009D6FFD">
        <w:rPr>
          <w:b/>
          <w:bCs/>
          <w:color w:val="000000"/>
          <w:shd w:val="clear" w:color="auto" w:fill="FFFFFF"/>
        </w:rPr>
        <w:t xml:space="preserve">zação </w:t>
      </w:r>
      <w:r w:rsidR="005C2E56">
        <w:rPr>
          <w:b/>
          <w:bCs/>
          <w:color w:val="000000"/>
          <w:shd w:val="clear" w:color="auto" w:fill="FFFFFF"/>
        </w:rPr>
        <w:t>de recursos</w:t>
      </w:r>
      <w:r w:rsidR="00C75229">
        <w:rPr>
          <w:b/>
          <w:bCs/>
          <w:color w:val="000000"/>
          <w:shd w:val="clear" w:color="auto" w:fill="FFFFFF"/>
        </w:rPr>
        <w:t xml:space="preserve"> através de emenda parlamentar,</w:t>
      </w:r>
      <w:r w:rsidR="005C2E56">
        <w:rPr>
          <w:b/>
          <w:bCs/>
          <w:color w:val="000000"/>
          <w:shd w:val="clear" w:color="auto" w:fill="FFFFFF"/>
        </w:rPr>
        <w:t xml:space="preserve"> </w:t>
      </w:r>
      <w:r w:rsidR="00167B5A">
        <w:rPr>
          <w:b/>
          <w:bCs/>
          <w:color w:val="000000"/>
          <w:shd w:val="clear" w:color="auto" w:fill="FFFFFF"/>
        </w:rPr>
        <w:t xml:space="preserve">para </w:t>
      </w:r>
      <w:r w:rsidR="00C75229">
        <w:rPr>
          <w:b/>
          <w:bCs/>
          <w:color w:val="000000"/>
          <w:shd w:val="clear" w:color="auto" w:fill="FFFFFF"/>
        </w:rPr>
        <w:t>aquisição de um</w:t>
      </w:r>
      <w:r w:rsidR="0074282C">
        <w:rPr>
          <w:b/>
          <w:bCs/>
          <w:color w:val="000000"/>
          <w:shd w:val="clear" w:color="auto" w:fill="FFFFFF"/>
        </w:rPr>
        <w:t xml:space="preserve"> veículo, tipo</w:t>
      </w:r>
      <w:r w:rsidR="00C75229">
        <w:rPr>
          <w:b/>
          <w:bCs/>
          <w:color w:val="000000"/>
          <w:shd w:val="clear" w:color="auto" w:fill="FFFFFF"/>
        </w:rPr>
        <w:t xml:space="preserve"> </w:t>
      </w:r>
      <w:r w:rsidR="0074282C">
        <w:rPr>
          <w:b/>
          <w:bCs/>
          <w:color w:val="000000"/>
          <w:shd w:val="clear" w:color="auto" w:fill="FFFFFF"/>
        </w:rPr>
        <w:t>“</w:t>
      </w:r>
      <w:r w:rsidR="00C75229">
        <w:rPr>
          <w:b/>
          <w:bCs/>
          <w:color w:val="000000"/>
          <w:shd w:val="clear" w:color="auto" w:fill="FFFFFF"/>
        </w:rPr>
        <w:t>Van</w:t>
      </w:r>
      <w:r w:rsidR="0074282C">
        <w:rPr>
          <w:b/>
          <w:bCs/>
          <w:color w:val="000000"/>
          <w:shd w:val="clear" w:color="auto" w:fill="FFFFFF"/>
        </w:rPr>
        <w:t>”</w:t>
      </w:r>
      <w:r w:rsidR="00C75229">
        <w:rPr>
          <w:b/>
          <w:bCs/>
          <w:color w:val="000000"/>
          <w:shd w:val="clear" w:color="auto" w:fill="FFFFFF"/>
        </w:rPr>
        <w:t>, para a Casa Abrigo da Mulher</w:t>
      </w:r>
      <w:r w:rsidR="00566A44">
        <w:rPr>
          <w:b/>
          <w:bCs/>
          <w:color w:val="000000"/>
          <w:shd w:val="clear" w:color="auto" w:fill="FFFFFF"/>
        </w:rPr>
        <w:t>,</w:t>
      </w:r>
      <w:r w:rsidR="009D6FFD">
        <w:rPr>
          <w:b/>
          <w:bCs/>
          <w:color w:val="000000"/>
          <w:shd w:val="clear" w:color="auto" w:fill="FFFFFF"/>
        </w:rPr>
        <w:t xml:space="preserve"> no município de </w:t>
      </w:r>
      <w:r w:rsidR="00E96B69">
        <w:rPr>
          <w:b/>
          <w:bCs/>
          <w:color w:val="000000"/>
          <w:shd w:val="clear" w:color="auto" w:fill="FFFFFF"/>
        </w:rPr>
        <w:t>Sorriso/MT</w:t>
      </w:r>
      <w:r w:rsidRPr="00B64633">
        <w:rPr>
          <w:b/>
          <w:bCs/>
          <w:color w:val="212121"/>
        </w:rPr>
        <w:t>.</w:t>
      </w:r>
    </w:p>
    <w:p w:rsidR="00E00BEB" w:rsidRPr="001E6843" w:rsidRDefault="00E00BEB" w:rsidP="000E6133">
      <w:pPr>
        <w:tabs>
          <w:tab w:val="left" w:pos="944"/>
          <w:tab w:val="left" w:pos="2700"/>
        </w:tabs>
        <w:spacing w:after="0" w:line="240" w:lineRule="auto"/>
        <w:ind w:firstLine="3402"/>
        <w:jc w:val="both"/>
        <w:rPr>
          <w:b/>
          <w:bCs/>
        </w:rPr>
      </w:pPr>
    </w:p>
    <w:p w:rsidR="000840FD" w:rsidRDefault="00AD4109" w:rsidP="000E6133">
      <w:pPr>
        <w:spacing w:after="0" w:line="240" w:lineRule="auto"/>
        <w:jc w:val="center"/>
        <w:rPr>
          <w:b/>
          <w:bCs/>
        </w:rPr>
      </w:pPr>
      <w:r w:rsidRPr="001E6843">
        <w:rPr>
          <w:b/>
          <w:bCs/>
        </w:rPr>
        <w:t>JUSTIFICATIVAS</w:t>
      </w:r>
    </w:p>
    <w:p w:rsidR="000E6133" w:rsidRDefault="000E6133" w:rsidP="000E6133">
      <w:pPr>
        <w:spacing w:after="0" w:line="240" w:lineRule="auto"/>
        <w:jc w:val="center"/>
        <w:rPr>
          <w:b/>
          <w:bCs/>
        </w:rPr>
      </w:pPr>
    </w:p>
    <w:p w:rsidR="00C75229" w:rsidRDefault="00AD4109" w:rsidP="000E6133">
      <w:pPr>
        <w:pStyle w:val="NCNormalCentralizado"/>
        <w:ind w:firstLine="1701"/>
        <w:jc w:val="both"/>
        <w:rPr>
          <w:rFonts w:eastAsia="Calibri"/>
          <w:bCs/>
          <w:sz w:val="24"/>
          <w:szCs w:val="24"/>
        </w:rPr>
      </w:pPr>
      <w:r w:rsidRPr="00566A44">
        <w:rPr>
          <w:sz w:val="24"/>
          <w:szCs w:val="24"/>
        </w:rPr>
        <w:t xml:space="preserve">Considerando </w:t>
      </w:r>
      <w:r w:rsidRPr="00C75229">
        <w:rPr>
          <w:rFonts w:eastAsia="Calibri"/>
          <w:bCs/>
          <w:sz w:val="24"/>
          <w:szCs w:val="24"/>
        </w:rPr>
        <w:t>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rsidR="000840FD" w:rsidRDefault="000840FD" w:rsidP="000E6133">
      <w:pPr>
        <w:pStyle w:val="NCNormalCentralizado"/>
        <w:ind w:firstLine="1701"/>
        <w:jc w:val="both"/>
        <w:rPr>
          <w:rFonts w:eastAsia="Calibri"/>
          <w:bCs/>
        </w:rPr>
      </w:pPr>
    </w:p>
    <w:p w:rsidR="004923C2" w:rsidRDefault="00AD4109" w:rsidP="000E6133">
      <w:pPr>
        <w:widowControl/>
        <w:autoSpaceDE/>
        <w:autoSpaceDN/>
        <w:adjustRightInd/>
        <w:spacing w:after="0" w:line="240" w:lineRule="auto"/>
        <w:ind w:firstLine="1701"/>
        <w:jc w:val="both"/>
        <w:rPr>
          <w:rFonts w:eastAsia="Calibri"/>
          <w:bCs/>
          <w:color w:val="000000"/>
        </w:rPr>
      </w:pPr>
      <w:r>
        <w:rPr>
          <w:rFonts w:eastAsia="Calibri"/>
          <w:bCs/>
          <w:color w:val="000000"/>
        </w:rPr>
        <w:t xml:space="preserve">Considerando </w:t>
      </w:r>
      <w:r w:rsidR="00C75229">
        <w:rPr>
          <w:rFonts w:eastAsia="Calibri"/>
          <w:bCs/>
          <w:color w:val="000000"/>
        </w:rPr>
        <w:t>que</w:t>
      </w:r>
      <w:r w:rsidR="00C75229" w:rsidRPr="00C75229">
        <w:rPr>
          <w:rFonts w:eastAsia="Calibri"/>
          <w:bCs/>
          <w:color w:val="000000"/>
        </w:rPr>
        <w:t xml:space="preserve"> </w:t>
      </w:r>
      <w:r w:rsidR="00EB5DD7">
        <w:rPr>
          <w:rFonts w:eastAsia="Calibri"/>
          <w:bCs/>
          <w:color w:val="000000"/>
        </w:rPr>
        <w:t xml:space="preserve">a </w:t>
      </w:r>
      <w:r w:rsidR="00C75229" w:rsidRPr="00C75229">
        <w:rPr>
          <w:rFonts w:eastAsia="Calibri"/>
          <w:bCs/>
          <w:color w:val="000000"/>
        </w:rPr>
        <w:t>casa abrigo</w:t>
      </w:r>
      <w:r w:rsidR="00EB5DD7">
        <w:rPr>
          <w:rFonts w:eastAsia="Calibri"/>
          <w:bCs/>
          <w:color w:val="000000"/>
        </w:rPr>
        <w:t xml:space="preserve"> da mulher </w:t>
      </w:r>
      <w:r w:rsidR="00C75229" w:rsidRPr="00C75229">
        <w:rPr>
          <w:rFonts w:eastAsia="Calibri"/>
          <w:bCs/>
          <w:color w:val="000000"/>
        </w:rPr>
        <w:t>tem como objetivo dar apoio e orientação judicial, psicológica e social às mulheres, os atendimentos são oferecidos tanto na forma de orientação como na de abrigar as mulheres vítimas de algum tipo de violência que não têm para onde ir depois que sofrem algum tipo de agressão, ou têm me</w:t>
      </w:r>
      <w:r w:rsidR="00EB5DD7">
        <w:rPr>
          <w:rFonts w:eastAsia="Calibri"/>
          <w:bCs/>
          <w:color w:val="000000"/>
        </w:rPr>
        <w:t>do de ficar a mercê do agressor.</w:t>
      </w:r>
    </w:p>
    <w:p w:rsidR="00EB5DD7" w:rsidRDefault="00EB5DD7" w:rsidP="000E6133">
      <w:pPr>
        <w:widowControl/>
        <w:autoSpaceDE/>
        <w:autoSpaceDN/>
        <w:adjustRightInd/>
        <w:spacing w:after="0" w:line="240" w:lineRule="auto"/>
        <w:ind w:firstLine="1701"/>
        <w:jc w:val="both"/>
        <w:rPr>
          <w:rFonts w:eastAsia="Calibri"/>
          <w:bCs/>
          <w:color w:val="000000"/>
        </w:rPr>
      </w:pPr>
    </w:p>
    <w:p w:rsidR="00EB5DD7" w:rsidRDefault="00AD4109" w:rsidP="000E6133">
      <w:pPr>
        <w:pStyle w:val="NormalWeb"/>
        <w:tabs>
          <w:tab w:val="left" w:pos="944"/>
        </w:tabs>
        <w:spacing w:before="0" w:after="0"/>
        <w:ind w:firstLine="1701"/>
        <w:jc w:val="both"/>
        <w:rPr>
          <w:rFonts w:ascii="Times New Roman" w:eastAsia="Times New Roman" w:hAnsi="Times New Roman" w:cs="Times New Roman"/>
          <w:color w:val="000000"/>
        </w:rPr>
      </w:pPr>
      <w:r>
        <w:rPr>
          <w:rFonts w:ascii="Times New Roman" w:eastAsia="Times New Roman" w:hAnsi="Times New Roman" w:cs="Times New Roman"/>
          <w:color w:val="000000"/>
        </w:rPr>
        <w:t>Considerando que a</w:t>
      </w:r>
      <w:r w:rsidRPr="00EB5DD7">
        <w:rPr>
          <w:rFonts w:ascii="Times New Roman" w:eastAsia="Times New Roman" w:hAnsi="Times New Roman" w:cs="Times New Roman"/>
          <w:color w:val="000000"/>
        </w:rPr>
        <w:t xml:space="preserve"> van</w:t>
      </w:r>
      <w:r>
        <w:rPr>
          <w:rFonts w:ascii="Times New Roman" w:eastAsia="Times New Roman" w:hAnsi="Times New Roman" w:cs="Times New Roman"/>
          <w:color w:val="000000"/>
        </w:rPr>
        <w:t>, auxiliará no transporte das</w:t>
      </w:r>
      <w:r w:rsidRPr="00EB5DD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mulheres que estão na Casa abrigo.</w:t>
      </w:r>
    </w:p>
    <w:p w:rsidR="00EB5DD7" w:rsidRPr="00EB5DD7" w:rsidRDefault="00EB5DD7" w:rsidP="000E6133">
      <w:pPr>
        <w:pStyle w:val="NormalWeb"/>
        <w:tabs>
          <w:tab w:val="left" w:pos="944"/>
        </w:tabs>
        <w:spacing w:before="0" w:after="0"/>
        <w:ind w:firstLine="1701"/>
        <w:jc w:val="both"/>
        <w:rPr>
          <w:rFonts w:ascii="Times New Roman" w:eastAsia="Times New Roman" w:hAnsi="Times New Roman" w:cs="Times New Roman"/>
          <w:color w:val="000000"/>
        </w:rPr>
      </w:pPr>
    </w:p>
    <w:p w:rsidR="0019481B" w:rsidRPr="0019481B" w:rsidRDefault="00AD4109" w:rsidP="000E6133">
      <w:pPr>
        <w:widowControl/>
        <w:autoSpaceDE/>
        <w:autoSpaceDN/>
        <w:adjustRightInd/>
        <w:spacing w:after="0" w:line="240" w:lineRule="auto"/>
        <w:ind w:firstLine="1701"/>
        <w:jc w:val="both"/>
        <w:rPr>
          <w:rFonts w:eastAsia="Calibri"/>
          <w:bCs/>
          <w:color w:val="000000"/>
        </w:rPr>
      </w:pPr>
      <w:r w:rsidRPr="0019481B">
        <w:rPr>
          <w:rFonts w:eastAsia="Calibri"/>
          <w:bCs/>
          <w:color w:val="000000"/>
        </w:rPr>
        <w:t>Assim, visando a melhoria dos serviços prestados e o conforto dos pacientes que precisam se deslocar para tratamentos médicos, faz-se necessário o presente requerimento.</w:t>
      </w:r>
    </w:p>
    <w:p w:rsidR="00167B5A" w:rsidRDefault="00167B5A" w:rsidP="000E6133">
      <w:pPr>
        <w:pStyle w:val="NCNormalCentralizado"/>
        <w:ind w:firstLine="1701"/>
        <w:jc w:val="both"/>
        <w:rPr>
          <w:bCs/>
          <w:sz w:val="24"/>
          <w:szCs w:val="24"/>
        </w:rPr>
      </w:pPr>
    </w:p>
    <w:p w:rsidR="00E00BEB" w:rsidRPr="001E6843" w:rsidRDefault="00E00BEB" w:rsidP="000E6133">
      <w:pPr>
        <w:pStyle w:val="NCNormalCentralizado"/>
        <w:ind w:firstLine="1701"/>
        <w:jc w:val="both"/>
        <w:rPr>
          <w:bCs/>
          <w:sz w:val="24"/>
          <w:szCs w:val="24"/>
        </w:rPr>
      </w:pPr>
    </w:p>
    <w:p w:rsidR="002F74ED" w:rsidRDefault="00AD4109" w:rsidP="000E6133">
      <w:pPr>
        <w:spacing w:after="0" w:line="240" w:lineRule="auto"/>
        <w:ind w:firstLine="1701"/>
        <w:jc w:val="both"/>
      </w:pPr>
      <w:r w:rsidRPr="001E6843">
        <w:t>Câmara Municipal de Sorriso, Estado de Mato Grosso, e</w:t>
      </w:r>
      <w:r w:rsidR="009B1E6C">
        <w:t xml:space="preserve">m </w:t>
      </w:r>
      <w:r w:rsidR="00E00BEB">
        <w:t>0</w:t>
      </w:r>
      <w:r w:rsidR="00E51768">
        <w:t>7</w:t>
      </w:r>
      <w:r w:rsidRPr="001E6843">
        <w:t xml:space="preserve"> de </w:t>
      </w:r>
      <w:r w:rsidR="000E6133">
        <w:t>j</w:t>
      </w:r>
      <w:r w:rsidR="00E51768">
        <w:t>ulho</w:t>
      </w:r>
      <w:r w:rsidR="00136B00">
        <w:t xml:space="preserve"> </w:t>
      </w:r>
      <w:r w:rsidRPr="001E6843">
        <w:t>de 20</w:t>
      </w:r>
      <w:r w:rsidR="00E00BEB">
        <w:t>21</w:t>
      </w:r>
      <w:r w:rsidRPr="001E6843">
        <w:t>.</w:t>
      </w:r>
    </w:p>
    <w:p w:rsidR="000E6133" w:rsidRDefault="000E6133" w:rsidP="000E6133">
      <w:pPr>
        <w:spacing w:after="0" w:line="240" w:lineRule="auto"/>
        <w:ind w:firstLine="1701"/>
        <w:jc w:val="both"/>
      </w:pPr>
    </w:p>
    <w:p w:rsidR="000E6133" w:rsidRDefault="000E6133" w:rsidP="000E6133">
      <w:pPr>
        <w:spacing w:after="0" w:line="240" w:lineRule="auto"/>
        <w:ind w:firstLine="1701"/>
        <w:jc w:val="both"/>
      </w:pPr>
      <w:bookmarkStart w:id="0" w:name="_GoBack"/>
      <w:bookmarkEnd w:id="0"/>
    </w:p>
    <w:p w:rsidR="00AD4109" w:rsidRDefault="00AD4109" w:rsidP="000E6133">
      <w:pPr>
        <w:spacing w:after="0" w:line="240" w:lineRule="auto"/>
        <w:ind w:firstLine="1701"/>
        <w:jc w:val="both"/>
      </w:pPr>
    </w:p>
    <w:p w:rsidR="000E6133" w:rsidRDefault="000E6133" w:rsidP="000E6133">
      <w:pPr>
        <w:spacing w:after="0" w:line="240" w:lineRule="auto"/>
        <w:ind w:firstLine="1701"/>
        <w:jc w:val="both"/>
      </w:pPr>
    </w:p>
    <w:p w:rsidR="000E6133" w:rsidRDefault="000E6133" w:rsidP="000E6133">
      <w:pPr>
        <w:spacing w:after="0" w:line="240" w:lineRule="auto"/>
        <w:ind w:firstLine="1701"/>
        <w:jc w:val="both"/>
      </w:pPr>
    </w:p>
    <w:p w:rsidR="000E6133" w:rsidRDefault="0074282C" w:rsidP="000E6133">
      <w:pPr>
        <w:spacing w:after="0" w:line="240" w:lineRule="auto"/>
        <w:jc w:val="center"/>
        <w:rPr>
          <w:b/>
        </w:rPr>
      </w:pPr>
      <w:r>
        <w:rPr>
          <w:b/>
        </w:rPr>
        <w:t>MAURICIO GOMES</w:t>
      </w:r>
    </w:p>
    <w:p w:rsidR="000E6133" w:rsidRPr="000E6133" w:rsidRDefault="0074282C" w:rsidP="000E6133">
      <w:pPr>
        <w:spacing w:after="0" w:line="240" w:lineRule="auto"/>
        <w:jc w:val="center"/>
        <w:rPr>
          <w:b/>
        </w:rPr>
      </w:pPr>
      <w:r>
        <w:rPr>
          <w:b/>
        </w:rPr>
        <w:t>Vereador PSB</w:t>
      </w:r>
    </w:p>
    <w:sectPr w:rsidR="000E6133" w:rsidRPr="000E6133" w:rsidSect="000E6133">
      <w:pgSz w:w="11906" w:h="16838"/>
      <w:pgMar w:top="2268" w:right="849"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CC"/>
    <w:rsid w:val="00083E35"/>
    <w:rsid w:val="000840FD"/>
    <w:rsid w:val="000B5499"/>
    <w:rsid w:val="000E6133"/>
    <w:rsid w:val="000F000B"/>
    <w:rsid w:val="00136B00"/>
    <w:rsid w:val="00167B5A"/>
    <w:rsid w:val="00187D22"/>
    <w:rsid w:val="0019481B"/>
    <w:rsid w:val="001E6843"/>
    <w:rsid w:val="002500AC"/>
    <w:rsid w:val="002E42AF"/>
    <w:rsid w:val="002F74ED"/>
    <w:rsid w:val="00315DE0"/>
    <w:rsid w:val="00364F8F"/>
    <w:rsid w:val="004311D9"/>
    <w:rsid w:val="00432494"/>
    <w:rsid w:val="00433D31"/>
    <w:rsid w:val="004923C2"/>
    <w:rsid w:val="004D14DF"/>
    <w:rsid w:val="00544E91"/>
    <w:rsid w:val="00566A44"/>
    <w:rsid w:val="00574AF2"/>
    <w:rsid w:val="005C2E56"/>
    <w:rsid w:val="005D33C4"/>
    <w:rsid w:val="006567E4"/>
    <w:rsid w:val="006B46B4"/>
    <w:rsid w:val="0074282C"/>
    <w:rsid w:val="007B2122"/>
    <w:rsid w:val="007E7A57"/>
    <w:rsid w:val="0080598A"/>
    <w:rsid w:val="0082286C"/>
    <w:rsid w:val="00830F8B"/>
    <w:rsid w:val="0084063E"/>
    <w:rsid w:val="00842438"/>
    <w:rsid w:val="0089309E"/>
    <w:rsid w:val="00934034"/>
    <w:rsid w:val="00935B8D"/>
    <w:rsid w:val="00941EF6"/>
    <w:rsid w:val="00991DCD"/>
    <w:rsid w:val="009B1E6C"/>
    <w:rsid w:val="009B214C"/>
    <w:rsid w:val="009D6FFD"/>
    <w:rsid w:val="009F2F07"/>
    <w:rsid w:val="00A17945"/>
    <w:rsid w:val="00A26486"/>
    <w:rsid w:val="00AD4109"/>
    <w:rsid w:val="00B376DA"/>
    <w:rsid w:val="00B64633"/>
    <w:rsid w:val="00C049AE"/>
    <w:rsid w:val="00C52126"/>
    <w:rsid w:val="00C62FAE"/>
    <w:rsid w:val="00C75229"/>
    <w:rsid w:val="00CE51E2"/>
    <w:rsid w:val="00D119DC"/>
    <w:rsid w:val="00D33E1E"/>
    <w:rsid w:val="00D44EAB"/>
    <w:rsid w:val="00D55BBF"/>
    <w:rsid w:val="00D765A9"/>
    <w:rsid w:val="00DA44E5"/>
    <w:rsid w:val="00DD66F0"/>
    <w:rsid w:val="00DD70CC"/>
    <w:rsid w:val="00DF67ED"/>
    <w:rsid w:val="00E00BEB"/>
    <w:rsid w:val="00E477B5"/>
    <w:rsid w:val="00E51768"/>
    <w:rsid w:val="00E70DD5"/>
    <w:rsid w:val="00E96B69"/>
    <w:rsid w:val="00EB4305"/>
    <w:rsid w:val="00EB5DD7"/>
    <w:rsid w:val="00F650BD"/>
    <w:rsid w:val="00F75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CDFF"/>
  <w15:docId w15:val="{3785E20C-412F-41CE-B8BD-8BD8694A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0CC"/>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D70CC"/>
    <w:pPr>
      <w:spacing w:before="100" w:after="100" w:line="240" w:lineRule="auto"/>
    </w:pPr>
    <w:rPr>
      <w:rFonts w:ascii="Arial" w:hAnsi="Arial" w:cs="Arial"/>
      <w:color w:val="663300"/>
    </w:rPr>
  </w:style>
  <w:style w:type="paragraph" w:customStyle="1" w:styleId="NCNormalCentralizado">
    <w:name w:val="NC Normal Centralizado"/>
    <w:rsid w:val="00DD70CC"/>
    <w:pPr>
      <w:spacing w:after="0" w:line="240" w:lineRule="auto"/>
      <w:jc w:val="center"/>
    </w:pPr>
    <w:rPr>
      <w:rFonts w:ascii="Times New Roman" w:eastAsia="Times New Roman" w:hAnsi="Times New Roman" w:cs="Times New Roman"/>
      <w:color w:val="000000"/>
      <w:sz w:val="20"/>
      <w:szCs w:val="20"/>
      <w:lang w:eastAsia="pt-BR"/>
    </w:rPr>
  </w:style>
  <w:style w:type="paragraph" w:customStyle="1" w:styleId="xmsonormal">
    <w:name w:val="x_msonormal"/>
    <w:basedOn w:val="Normal"/>
    <w:rsid w:val="00187D22"/>
    <w:pPr>
      <w:widowControl/>
      <w:autoSpaceDE/>
      <w:autoSpaceDN/>
      <w:adjustRightInd/>
      <w:spacing w:before="100" w:beforeAutospacing="1" w:after="100" w:afterAutospacing="1" w:line="240" w:lineRule="auto"/>
    </w:pPr>
    <w:rPr>
      <w:rFonts w:eastAsia="Times New Roman"/>
    </w:rPr>
  </w:style>
  <w:style w:type="character" w:customStyle="1" w:styleId="apple-converted-space">
    <w:name w:val="apple-converted-space"/>
    <w:basedOn w:val="Fontepargpadro"/>
    <w:rsid w:val="0080598A"/>
  </w:style>
  <w:style w:type="paragraph" w:styleId="SemEspaamento">
    <w:name w:val="No Spacing"/>
    <w:uiPriority w:val="1"/>
    <w:qFormat/>
    <w:rsid w:val="0080598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customStyle="1" w:styleId="SemEspaamento1">
    <w:name w:val="Sem Espaçamento1"/>
    <w:qFormat/>
    <w:rsid w:val="005C2E56"/>
    <w:pPr>
      <w:spacing w:after="0" w:line="240" w:lineRule="auto"/>
    </w:pPr>
    <w:rPr>
      <w:rFonts w:ascii="Arial" w:eastAsia="Times New Roman" w:hAnsi="Arial"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288</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7</cp:revision>
  <cp:lastPrinted>2021-02-09T11:40:00Z</cp:lastPrinted>
  <dcterms:created xsi:type="dcterms:W3CDTF">2021-07-07T13:02:00Z</dcterms:created>
  <dcterms:modified xsi:type="dcterms:W3CDTF">2021-07-09T11:27:00Z</dcterms:modified>
</cp:coreProperties>
</file>