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BA7F81" w:rsidRDefault="00CD6F12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BA7F81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BA7F81" w:rsidRPr="00BA7F81">
        <w:rPr>
          <w:rFonts w:ascii="Times New Roman" w:hAnsi="Times New Roman"/>
          <w:i w:val="0"/>
          <w:iCs/>
          <w:sz w:val="22"/>
          <w:szCs w:val="22"/>
        </w:rPr>
        <w:t xml:space="preserve"> 75</w:t>
      </w:r>
      <w:r w:rsidR="00013CCB" w:rsidRPr="00BA7F81">
        <w:rPr>
          <w:rFonts w:ascii="Times New Roman" w:hAnsi="Times New Roman"/>
          <w:i w:val="0"/>
          <w:iCs/>
          <w:sz w:val="22"/>
          <w:szCs w:val="22"/>
        </w:rPr>
        <w:t>/2021</w:t>
      </w:r>
    </w:p>
    <w:p w:rsidR="00AC4C87" w:rsidRPr="00BA7F81" w:rsidRDefault="00AC4C87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AC4C87" w:rsidRPr="00BA7F81" w:rsidRDefault="00AC4C87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BA7F81" w:rsidRDefault="00CD6F12" w:rsidP="00D27EAB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BA7F81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997982" w:rsidRPr="00BA7F81" w:rsidRDefault="00997982" w:rsidP="00D27EAB">
      <w:pPr>
        <w:ind w:firstLine="3402"/>
        <w:jc w:val="both"/>
        <w:rPr>
          <w:iCs/>
          <w:sz w:val="22"/>
          <w:szCs w:val="22"/>
        </w:rPr>
      </w:pPr>
    </w:p>
    <w:p w:rsidR="00AC4C87" w:rsidRPr="00BA7F81" w:rsidRDefault="00AC4C87" w:rsidP="00D27EAB">
      <w:pPr>
        <w:ind w:firstLine="3402"/>
        <w:jc w:val="both"/>
        <w:rPr>
          <w:iCs/>
          <w:sz w:val="22"/>
          <w:szCs w:val="22"/>
        </w:rPr>
      </w:pPr>
    </w:p>
    <w:p w:rsidR="00FB5E32" w:rsidRPr="00BA7F81" w:rsidRDefault="00CD6F12" w:rsidP="00D27EAB">
      <w:pPr>
        <w:ind w:firstLine="3402"/>
        <w:jc w:val="both"/>
        <w:rPr>
          <w:b/>
          <w:sz w:val="22"/>
          <w:szCs w:val="22"/>
        </w:rPr>
      </w:pPr>
      <w:r w:rsidRPr="00BA7F81">
        <w:rPr>
          <w:b/>
          <w:bCs/>
          <w:sz w:val="22"/>
          <w:szCs w:val="22"/>
        </w:rPr>
        <w:t>MARLON ZANELLA – MDB</w:t>
      </w:r>
      <w:r w:rsidR="00FB0765">
        <w:rPr>
          <w:b/>
          <w:bCs/>
          <w:sz w:val="22"/>
          <w:szCs w:val="22"/>
        </w:rPr>
        <w:t>, RODRIGO MACHADO - PSDB</w:t>
      </w:r>
      <w:r w:rsidRPr="00BA7F81">
        <w:rPr>
          <w:b/>
          <w:bCs/>
          <w:sz w:val="22"/>
          <w:szCs w:val="22"/>
        </w:rPr>
        <w:t xml:space="preserve"> </w:t>
      </w:r>
      <w:r w:rsidRPr="00BA7F81">
        <w:rPr>
          <w:bCs/>
          <w:sz w:val="22"/>
          <w:szCs w:val="22"/>
        </w:rPr>
        <w:t xml:space="preserve">e </w:t>
      </w:r>
      <w:r w:rsidR="00102D82" w:rsidRPr="00BA7F81">
        <w:rPr>
          <w:bCs/>
          <w:sz w:val="22"/>
          <w:szCs w:val="22"/>
        </w:rPr>
        <w:t>vereadores abaixo assinados</w:t>
      </w:r>
      <w:r w:rsidR="00116506" w:rsidRPr="00BA7F81">
        <w:rPr>
          <w:bCs/>
          <w:sz w:val="22"/>
          <w:szCs w:val="22"/>
        </w:rPr>
        <w:t>,</w:t>
      </w:r>
      <w:r w:rsidR="00997982" w:rsidRPr="00BA7F81">
        <w:rPr>
          <w:sz w:val="22"/>
          <w:szCs w:val="22"/>
        </w:rPr>
        <w:t xml:space="preserve"> com assent</w:t>
      </w:r>
      <w:r w:rsidR="002C52A5" w:rsidRPr="00BA7F81">
        <w:rPr>
          <w:sz w:val="22"/>
          <w:szCs w:val="22"/>
        </w:rPr>
        <w:t>o nesta Casa, de acordo com os a</w:t>
      </w:r>
      <w:r w:rsidR="00997982" w:rsidRPr="00BA7F81">
        <w:rPr>
          <w:sz w:val="22"/>
          <w:szCs w:val="22"/>
        </w:rPr>
        <w:t>rtigos 136 e 137</w:t>
      </w:r>
      <w:r w:rsidR="00362480" w:rsidRPr="00BA7F81">
        <w:rPr>
          <w:sz w:val="22"/>
          <w:szCs w:val="22"/>
        </w:rPr>
        <w:t xml:space="preserve"> </w:t>
      </w:r>
      <w:r w:rsidR="00997982" w:rsidRPr="00BA7F81">
        <w:rPr>
          <w:sz w:val="22"/>
          <w:szCs w:val="22"/>
        </w:rPr>
        <w:t>do Regimento Interno</w:t>
      </w:r>
      <w:r w:rsidR="004C13B1" w:rsidRPr="00BA7F81">
        <w:rPr>
          <w:sz w:val="22"/>
          <w:szCs w:val="22"/>
        </w:rPr>
        <w:t xml:space="preserve">, </w:t>
      </w:r>
      <w:r w:rsidR="0057509A" w:rsidRPr="00BA7F81">
        <w:rPr>
          <w:sz w:val="22"/>
          <w:szCs w:val="22"/>
        </w:rPr>
        <w:t xml:space="preserve">requerem </w:t>
      </w:r>
      <w:r w:rsidR="004C13B1" w:rsidRPr="00BA7F81">
        <w:rPr>
          <w:sz w:val="22"/>
          <w:szCs w:val="22"/>
        </w:rPr>
        <w:t xml:space="preserve">à Mesa, ouvido o Soberano Plenário, que seja concedida </w:t>
      </w:r>
      <w:r w:rsidR="0057509A" w:rsidRPr="00BA7F81">
        <w:rPr>
          <w:b/>
          <w:sz w:val="22"/>
          <w:szCs w:val="22"/>
        </w:rPr>
        <w:t>Moção de Aplauso</w:t>
      </w:r>
      <w:r w:rsidR="00E31BEB" w:rsidRPr="00BA7F81">
        <w:rPr>
          <w:b/>
          <w:sz w:val="22"/>
          <w:szCs w:val="22"/>
        </w:rPr>
        <w:t xml:space="preserve"> </w:t>
      </w:r>
      <w:r w:rsidR="00BA7F81" w:rsidRPr="00BA7F81">
        <w:rPr>
          <w:b/>
          <w:sz w:val="22"/>
          <w:szCs w:val="22"/>
        </w:rPr>
        <w:t>à</w:t>
      </w:r>
      <w:r w:rsidR="005E3A54" w:rsidRPr="00BA7F81">
        <w:rPr>
          <w:b/>
          <w:sz w:val="22"/>
          <w:szCs w:val="22"/>
        </w:rPr>
        <w:t xml:space="preserve"> Ana Carolina dos Santos Bosholn, a Andréa Aparecida Gouvêia e toda equipe da Escola Estadual Mario Spinelli </w:t>
      </w:r>
      <w:r w:rsidR="002526A1" w:rsidRPr="00BA7F81">
        <w:rPr>
          <w:b/>
          <w:sz w:val="22"/>
          <w:szCs w:val="22"/>
        </w:rPr>
        <w:t xml:space="preserve">pela boa aplicação dos recursos públicos vindos do estado na reforma da </w:t>
      </w:r>
      <w:r w:rsidR="005E3A54" w:rsidRPr="00BA7F81">
        <w:rPr>
          <w:b/>
          <w:sz w:val="22"/>
          <w:szCs w:val="22"/>
        </w:rPr>
        <w:t>Escola, n</w:t>
      </w:r>
      <w:r w:rsidR="002526A1" w:rsidRPr="00BA7F81">
        <w:rPr>
          <w:b/>
          <w:sz w:val="22"/>
          <w:szCs w:val="22"/>
        </w:rPr>
        <w:t>o município de</w:t>
      </w:r>
      <w:r w:rsidR="00516D65" w:rsidRPr="00BA7F81">
        <w:rPr>
          <w:b/>
          <w:sz w:val="22"/>
          <w:szCs w:val="22"/>
        </w:rPr>
        <w:t xml:space="preserve"> Sorriso/MT.</w:t>
      </w:r>
    </w:p>
    <w:p w:rsidR="00AD18CE" w:rsidRPr="00BA7F81" w:rsidRDefault="00AD18CE" w:rsidP="00AD18CE">
      <w:pPr>
        <w:pStyle w:val="Recuodecorpodetexto3"/>
        <w:rPr>
          <w:sz w:val="22"/>
          <w:szCs w:val="22"/>
        </w:rPr>
      </w:pPr>
    </w:p>
    <w:p w:rsidR="002D512D" w:rsidRPr="00BA7F81" w:rsidRDefault="00CD6F12" w:rsidP="00AD18CE">
      <w:pPr>
        <w:pStyle w:val="Recuodecorpodetexto3"/>
        <w:ind w:firstLine="0"/>
        <w:jc w:val="center"/>
        <w:rPr>
          <w:b/>
          <w:sz w:val="22"/>
          <w:szCs w:val="22"/>
        </w:rPr>
      </w:pPr>
      <w:r w:rsidRPr="00BA7F81">
        <w:rPr>
          <w:b/>
          <w:sz w:val="22"/>
          <w:szCs w:val="22"/>
        </w:rPr>
        <w:t>JUSTIFICATIVAS</w:t>
      </w:r>
    </w:p>
    <w:p w:rsidR="00CC3D36" w:rsidRPr="00BA7F81" w:rsidRDefault="00CC3D36" w:rsidP="00AD18CE">
      <w:pPr>
        <w:pStyle w:val="Recuodecorpodetexto3"/>
        <w:ind w:firstLine="1418"/>
        <w:rPr>
          <w:sz w:val="22"/>
          <w:szCs w:val="22"/>
        </w:rPr>
      </w:pPr>
    </w:p>
    <w:p w:rsidR="00FB7AE1" w:rsidRPr="00BA7F81" w:rsidRDefault="00CD6F12" w:rsidP="00FB7AE1">
      <w:pPr>
        <w:pStyle w:val="Recuodecorpodetexto3"/>
        <w:ind w:firstLine="1418"/>
        <w:rPr>
          <w:sz w:val="22"/>
          <w:szCs w:val="22"/>
        </w:rPr>
      </w:pPr>
      <w:r w:rsidRPr="00BA7F81">
        <w:rPr>
          <w:sz w:val="22"/>
          <w:szCs w:val="22"/>
        </w:rPr>
        <w:t xml:space="preserve">Considerando que a boa aplicação dos recursos públicos foram </w:t>
      </w:r>
      <w:r w:rsidR="00BA7F81" w:rsidRPr="00BA7F81">
        <w:rPr>
          <w:sz w:val="22"/>
          <w:szCs w:val="22"/>
        </w:rPr>
        <w:t>essenciais</w:t>
      </w:r>
      <w:r w:rsidR="004A09BA" w:rsidRPr="00BA7F81">
        <w:rPr>
          <w:sz w:val="22"/>
          <w:szCs w:val="22"/>
        </w:rPr>
        <w:t xml:space="preserve"> na concretização da reforma completa da Escola</w:t>
      </w:r>
      <w:r w:rsidRPr="00BA7F81">
        <w:rPr>
          <w:sz w:val="22"/>
          <w:szCs w:val="22"/>
        </w:rPr>
        <w:t>.</w:t>
      </w:r>
    </w:p>
    <w:p w:rsidR="00FB7AE1" w:rsidRPr="00BA7F81" w:rsidRDefault="00FB7AE1" w:rsidP="00FB7AE1">
      <w:pPr>
        <w:pStyle w:val="Recuodecorpodetexto3"/>
        <w:ind w:firstLine="1418"/>
        <w:rPr>
          <w:sz w:val="22"/>
          <w:szCs w:val="22"/>
        </w:rPr>
      </w:pPr>
    </w:p>
    <w:p w:rsidR="002526A1" w:rsidRPr="00BA7F81" w:rsidRDefault="00CD6F12" w:rsidP="00FB7AE1">
      <w:pPr>
        <w:pStyle w:val="Recuodecorpodetexto3"/>
        <w:ind w:firstLine="1418"/>
        <w:rPr>
          <w:sz w:val="22"/>
          <w:szCs w:val="22"/>
        </w:rPr>
      </w:pPr>
      <w:r w:rsidRPr="00BA7F81">
        <w:rPr>
          <w:sz w:val="22"/>
          <w:szCs w:val="22"/>
        </w:rPr>
        <w:t>Considerando que a coordenação e diretoria da Escola Estadual Mario Spinelli</w:t>
      </w:r>
      <w:r w:rsidR="005E3A54" w:rsidRPr="00BA7F81">
        <w:rPr>
          <w:sz w:val="22"/>
          <w:szCs w:val="22"/>
        </w:rPr>
        <w:t xml:space="preserve"> através da Ana Carolina dos Santos, Andrea Aparecida Gouvêia e toda equipe da escola</w:t>
      </w:r>
      <w:r w:rsidRPr="00BA7F81">
        <w:rPr>
          <w:sz w:val="22"/>
          <w:szCs w:val="22"/>
        </w:rPr>
        <w:t>, buscaram apoios do judiciário onde utilizaram mão de obra carcerária na execução da reforma possibilitando maior utilização dos recursos em outras funções.</w:t>
      </w:r>
    </w:p>
    <w:p w:rsidR="002526A1" w:rsidRPr="00BA7F81" w:rsidRDefault="002526A1" w:rsidP="00FB7AE1">
      <w:pPr>
        <w:pStyle w:val="Recuodecorpodetexto3"/>
        <w:ind w:firstLine="1418"/>
        <w:rPr>
          <w:sz w:val="22"/>
          <w:szCs w:val="22"/>
        </w:rPr>
      </w:pPr>
    </w:p>
    <w:p w:rsidR="004A09BA" w:rsidRPr="00BA7F81" w:rsidRDefault="00CD6F12" w:rsidP="00FB7AE1">
      <w:pPr>
        <w:pStyle w:val="Recuodecorpodetexto3"/>
        <w:ind w:firstLine="1418"/>
        <w:rPr>
          <w:sz w:val="22"/>
          <w:szCs w:val="22"/>
        </w:rPr>
      </w:pPr>
      <w:r w:rsidRPr="00BA7F81">
        <w:rPr>
          <w:sz w:val="22"/>
          <w:szCs w:val="22"/>
        </w:rPr>
        <w:t xml:space="preserve">Considerando que também foram utilizados recursos oriundos da arrecadação da Associação de Pais e Mestres da escola. </w:t>
      </w:r>
    </w:p>
    <w:p w:rsidR="004A09BA" w:rsidRPr="00BA7F81" w:rsidRDefault="004A09BA" w:rsidP="00FB7AE1">
      <w:pPr>
        <w:pStyle w:val="Recuodecorpodetexto3"/>
        <w:ind w:firstLine="1418"/>
        <w:rPr>
          <w:sz w:val="22"/>
          <w:szCs w:val="22"/>
        </w:rPr>
      </w:pPr>
    </w:p>
    <w:p w:rsidR="004A09BA" w:rsidRPr="00BA7F81" w:rsidRDefault="00CD6F12" w:rsidP="00FB7AE1">
      <w:pPr>
        <w:pStyle w:val="Recuodecorpodetexto3"/>
        <w:ind w:firstLine="1418"/>
        <w:rPr>
          <w:sz w:val="22"/>
          <w:szCs w:val="22"/>
        </w:rPr>
      </w:pPr>
      <w:r w:rsidRPr="00BA7F81">
        <w:rPr>
          <w:sz w:val="22"/>
          <w:szCs w:val="22"/>
        </w:rPr>
        <w:t xml:space="preserve">Considerando que temos conhecimento das dificuldades que as Escolas Estaduais enfrentam diariamente por esse motivo reconhecemos o esforço e a dedicação da direção e coordenação da Escola que possibilitou grandes conquistas para o espaço físico da escola que há anos não passava por uma reforma. </w:t>
      </w:r>
    </w:p>
    <w:p w:rsidR="00603DB4" w:rsidRPr="00BA7F81" w:rsidRDefault="00603DB4" w:rsidP="00FB7AE1">
      <w:pPr>
        <w:pStyle w:val="Recuodecorpodetexto3"/>
        <w:ind w:firstLine="1418"/>
        <w:rPr>
          <w:sz w:val="22"/>
          <w:szCs w:val="22"/>
        </w:rPr>
      </w:pPr>
    </w:p>
    <w:p w:rsidR="004A09BA" w:rsidRPr="00BA7F81" w:rsidRDefault="00CD6F12" w:rsidP="00FB7AE1">
      <w:pPr>
        <w:pStyle w:val="Recuodecorpodetexto3"/>
        <w:ind w:firstLine="1418"/>
        <w:rPr>
          <w:sz w:val="22"/>
          <w:szCs w:val="22"/>
        </w:rPr>
      </w:pPr>
      <w:r w:rsidRPr="00BA7F81">
        <w:rPr>
          <w:sz w:val="22"/>
          <w:szCs w:val="22"/>
        </w:rPr>
        <w:t>Considerando que a boa condução e aplicação dos recursos públicos bem como as parcerias alcançadas, possibilitaram que fosse realizada a reforma geral da Escola Estadual Mario Spinelli.</w:t>
      </w:r>
    </w:p>
    <w:p w:rsidR="004A09BA" w:rsidRPr="00BA7F81" w:rsidRDefault="004A09BA" w:rsidP="00FB7AE1">
      <w:pPr>
        <w:pStyle w:val="Recuodecorpodetexto3"/>
        <w:ind w:firstLine="1418"/>
        <w:rPr>
          <w:sz w:val="22"/>
          <w:szCs w:val="22"/>
        </w:rPr>
      </w:pPr>
    </w:p>
    <w:p w:rsidR="00FB5E32" w:rsidRPr="00BA7F81" w:rsidRDefault="00CD6F12" w:rsidP="00FB7AE1">
      <w:pPr>
        <w:pStyle w:val="Recuodecorpodetexto3"/>
        <w:ind w:firstLine="1418"/>
        <w:rPr>
          <w:bCs/>
          <w:sz w:val="22"/>
          <w:szCs w:val="22"/>
        </w:rPr>
      </w:pPr>
      <w:r w:rsidRPr="00BA7F81">
        <w:rPr>
          <w:bCs/>
          <w:sz w:val="22"/>
          <w:szCs w:val="22"/>
          <w:lang w:val="x-none"/>
        </w:rPr>
        <w:t>Pelo exposto</w:t>
      </w:r>
      <w:r w:rsidRPr="00BA7F81">
        <w:rPr>
          <w:bCs/>
          <w:sz w:val="22"/>
          <w:szCs w:val="22"/>
        </w:rPr>
        <w:t xml:space="preserve">, entendemos que </w:t>
      </w:r>
      <w:r w:rsidRPr="00BA7F81">
        <w:rPr>
          <w:bCs/>
          <w:sz w:val="22"/>
          <w:szCs w:val="22"/>
          <w:lang w:val="x-none"/>
        </w:rPr>
        <w:t>esta é uma forma de reco</w:t>
      </w:r>
      <w:r w:rsidR="00EA594B" w:rsidRPr="00BA7F81">
        <w:rPr>
          <w:bCs/>
          <w:sz w:val="22"/>
          <w:szCs w:val="22"/>
          <w:lang w:val="x-none"/>
        </w:rPr>
        <w:t xml:space="preserve">nhecer, homenagear e valorizar </w:t>
      </w:r>
      <w:r w:rsidR="00EA594B" w:rsidRPr="00BA7F81">
        <w:rPr>
          <w:bCs/>
          <w:sz w:val="22"/>
          <w:szCs w:val="22"/>
        </w:rPr>
        <w:t xml:space="preserve">a iniciativa de realizar </w:t>
      </w:r>
      <w:r w:rsidR="0028668F" w:rsidRPr="00BA7F81">
        <w:rPr>
          <w:bCs/>
          <w:sz w:val="22"/>
          <w:szCs w:val="22"/>
        </w:rPr>
        <w:t xml:space="preserve">serviços voluntários que </w:t>
      </w:r>
      <w:r w:rsidR="00EA594B" w:rsidRPr="00BA7F81">
        <w:rPr>
          <w:bCs/>
          <w:sz w:val="22"/>
          <w:szCs w:val="22"/>
        </w:rPr>
        <w:t>beneficia</w:t>
      </w:r>
      <w:r w:rsidR="0028668F" w:rsidRPr="00BA7F81">
        <w:rPr>
          <w:bCs/>
          <w:sz w:val="22"/>
          <w:szCs w:val="22"/>
        </w:rPr>
        <w:t>m</w:t>
      </w:r>
      <w:r w:rsidR="00EA594B" w:rsidRPr="00BA7F81">
        <w:rPr>
          <w:bCs/>
          <w:sz w:val="22"/>
          <w:szCs w:val="22"/>
        </w:rPr>
        <w:t xml:space="preserve"> a população em geral</w:t>
      </w:r>
      <w:r w:rsidRPr="00BA7F81">
        <w:rPr>
          <w:bCs/>
          <w:sz w:val="22"/>
          <w:szCs w:val="22"/>
          <w:lang w:val="x-none"/>
        </w:rPr>
        <w:t>.</w:t>
      </w:r>
    </w:p>
    <w:p w:rsidR="00753E09" w:rsidRPr="00BA7F81" w:rsidRDefault="00753E09" w:rsidP="005604BB">
      <w:pPr>
        <w:pStyle w:val="Recuodecorpodetexto3"/>
        <w:ind w:firstLine="0"/>
        <w:rPr>
          <w:bCs/>
          <w:sz w:val="22"/>
          <w:szCs w:val="22"/>
        </w:rPr>
      </w:pPr>
    </w:p>
    <w:p w:rsidR="00BA7F81" w:rsidRPr="00BA7F81" w:rsidRDefault="00BA7F81" w:rsidP="005604BB">
      <w:pPr>
        <w:pStyle w:val="Recuodecorpodetexto3"/>
        <w:ind w:firstLine="0"/>
        <w:rPr>
          <w:bCs/>
          <w:sz w:val="22"/>
          <w:szCs w:val="22"/>
        </w:rPr>
      </w:pPr>
    </w:p>
    <w:p w:rsidR="00B34F97" w:rsidRPr="00BA7F81" w:rsidRDefault="00CD6F12" w:rsidP="00AD18CE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BA7F81">
        <w:rPr>
          <w:iCs w:val="0"/>
          <w:sz w:val="22"/>
          <w:szCs w:val="22"/>
        </w:rPr>
        <w:t>Câmara Municipal de Sorriso, Estado de Mato Grosso</w:t>
      </w:r>
      <w:r w:rsidR="00541000" w:rsidRPr="00BA7F81">
        <w:rPr>
          <w:iCs w:val="0"/>
          <w:sz w:val="22"/>
          <w:szCs w:val="22"/>
        </w:rPr>
        <w:t>, em</w:t>
      </w:r>
      <w:r w:rsidRPr="00BA7F81">
        <w:rPr>
          <w:iCs w:val="0"/>
          <w:sz w:val="22"/>
          <w:szCs w:val="22"/>
        </w:rPr>
        <w:t xml:space="preserve"> </w:t>
      </w:r>
      <w:r w:rsidR="004A09BA" w:rsidRPr="00BA7F81">
        <w:rPr>
          <w:iCs w:val="0"/>
          <w:sz w:val="22"/>
          <w:szCs w:val="22"/>
        </w:rPr>
        <w:t>11 de agosto de 2021</w:t>
      </w:r>
      <w:r w:rsidRPr="00BA7F81">
        <w:rPr>
          <w:iCs w:val="0"/>
          <w:sz w:val="22"/>
          <w:szCs w:val="22"/>
        </w:rPr>
        <w:t>.</w:t>
      </w:r>
    </w:p>
    <w:p w:rsidR="00D27EAB" w:rsidRPr="00BA7F81" w:rsidRDefault="00D27EAB" w:rsidP="00D27EAB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A09BA" w:rsidRPr="00BA7F81" w:rsidRDefault="004A09BA" w:rsidP="004A09BA">
      <w:pPr>
        <w:jc w:val="both"/>
        <w:rPr>
          <w:sz w:val="22"/>
          <w:szCs w:val="22"/>
        </w:rPr>
      </w:pPr>
    </w:p>
    <w:p w:rsidR="00BA7F81" w:rsidRPr="00BA7F81" w:rsidRDefault="00BA7F81" w:rsidP="004A09BA">
      <w:pPr>
        <w:jc w:val="both"/>
        <w:rPr>
          <w:sz w:val="22"/>
          <w:szCs w:val="22"/>
        </w:rPr>
      </w:pPr>
    </w:p>
    <w:p w:rsidR="004A09BA" w:rsidRPr="00BA7F81" w:rsidRDefault="00CD6F12" w:rsidP="004A09BA">
      <w:pPr>
        <w:pStyle w:val="SemEspaamento"/>
        <w:jc w:val="center"/>
        <w:rPr>
          <w:rFonts w:ascii="Times New Roman" w:hAnsi="Times New Roman" w:cs="Times New Roman"/>
          <w:b/>
        </w:rPr>
      </w:pPr>
      <w:r w:rsidRPr="00BA7F81">
        <w:rPr>
          <w:rFonts w:ascii="Times New Roman" w:hAnsi="Times New Roman" w:cs="Times New Roman"/>
          <w:b/>
        </w:rPr>
        <w:t>MARLON ZANELLA</w:t>
      </w:r>
    </w:p>
    <w:p w:rsidR="004A09BA" w:rsidRPr="00BA7F81" w:rsidRDefault="00CD6F12" w:rsidP="004A09BA">
      <w:pPr>
        <w:pStyle w:val="SemEspaamento"/>
        <w:jc w:val="center"/>
        <w:rPr>
          <w:rFonts w:ascii="Times New Roman" w:hAnsi="Times New Roman" w:cs="Times New Roman"/>
          <w:b/>
        </w:rPr>
      </w:pPr>
      <w:r w:rsidRPr="00BA7F81">
        <w:rPr>
          <w:rFonts w:ascii="Times New Roman" w:hAnsi="Times New Roman" w:cs="Times New Roman"/>
          <w:b/>
        </w:rPr>
        <w:t>Vereador MDB</w:t>
      </w:r>
    </w:p>
    <w:p w:rsidR="004A09BA" w:rsidRPr="00BA7F81" w:rsidRDefault="004A09BA" w:rsidP="004A09BA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A7F81" w:rsidRPr="00BA7F81" w:rsidRDefault="00BA7F81" w:rsidP="004A09BA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A7F81" w:rsidRPr="00BA7F81" w:rsidRDefault="00BA7F81" w:rsidP="004A09BA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78"/>
        <w:gridCol w:w="1677"/>
        <w:gridCol w:w="1677"/>
        <w:gridCol w:w="839"/>
        <w:gridCol w:w="2516"/>
      </w:tblGrid>
      <w:tr w:rsidR="00BA7F81" w:rsidRPr="00BA7F81" w:rsidTr="00BA7F81">
        <w:trPr>
          <w:trHeight w:val="1256"/>
        </w:trPr>
        <w:tc>
          <w:tcPr>
            <w:tcW w:w="3354" w:type="dxa"/>
            <w:gridSpan w:val="2"/>
          </w:tcPr>
          <w:p w:rsidR="00FB0765" w:rsidRPr="00BA7F81" w:rsidRDefault="00FB0765" w:rsidP="00FB076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RODRIGO MACHADO</w:t>
            </w:r>
          </w:p>
          <w:p w:rsidR="00FB0765" w:rsidRPr="00BA7F81" w:rsidRDefault="00FB0765" w:rsidP="00FB076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PSDB</w:t>
            </w:r>
            <w:r w:rsidRPr="00BA7F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gridSpan w:val="2"/>
          </w:tcPr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CELSO KOZAK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355" w:type="dxa"/>
            <w:gridSpan w:val="2"/>
          </w:tcPr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DIOGO KRIGUER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BA7F81" w:rsidRPr="00BA7F81" w:rsidTr="00BA7F81">
        <w:tc>
          <w:tcPr>
            <w:tcW w:w="2376" w:type="dxa"/>
          </w:tcPr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FREDISON DIAS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Patriota</w:t>
            </w:r>
          </w:p>
        </w:tc>
        <w:tc>
          <w:tcPr>
            <w:tcW w:w="2655" w:type="dxa"/>
            <w:gridSpan w:val="2"/>
          </w:tcPr>
          <w:p w:rsidR="00FB0765" w:rsidRPr="00BA7F81" w:rsidRDefault="00FB0765" w:rsidP="00FB076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DAMIANI</w:t>
            </w:r>
          </w:p>
          <w:p w:rsidR="00BA7F81" w:rsidRPr="00BA7F81" w:rsidRDefault="00FB0765" w:rsidP="00FB076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PS</w:t>
            </w:r>
            <w:r>
              <w:rPr>
                <w:rFonts w:ascii="Times New Roman" w:hAnsi="Times New Roman" w:cs="Times New Roman"/>
                <w:b/>
              </w:rPr>
              <w:t>DB</w:t>
            </w:r>
            <w:bookmarkStart w:id="0" w:name="_GoBack"/>
            <w:bookmarkEnd w:id="0"/>
          </w:p>
        </w:tc>
        <w:tc>
          <w:tcPr>
            <w:tcW w:w="2516" w:type="dxa"/>
            <w:gridSpan w:val="2"/>
          </w:tcPr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IAGO MELLA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 Podemos</w:t>
            </w:r>
          </w:p>
        </w:tc>
        <w:tc>
          <w:tcPr>
            <w:tcW w:w="2516" w:type="dxa"/>
          </w:tcPr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JANE DELALIBERA</w:t>
            </w:r>
          </w:p>
          <w:p w:rsidR="00BA7F81" w:rsidRPr="00BA7F81" w:rsidRDefault="00BA7F81" w:rsidP="004A09BA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BA7F81">
              <w:rPr>
                <w:rFonts w:ascii="Times New Roman" w:hAnsi="Times New Roman" w:cs="Times New Roman"/>
                <w:b/>
              </w:rPr>
              <w:t>Vereadora PL</w:t>
            </w:r>
          </w:p>
        </w:tc>
      </w:tr>
    </w:tbl>
    <w:p w:rsidR="00BA7F81" w:rsidRPr="00BA7F81" w:rsidRDefault="00BA7F81" w:rsidP="00BA7F81">
      <w:pPr>
        <w:pStyle w:val="SemEspaamento"/>
        <w:jc w:val="center"/>
        <w:rPr>
          <w:rFonts w:ascii="Times New Roman" w:hAnsi="Times New Roman" w:cs="Times New Roman"/>
          <w:b/>
        </w:rPr>
      </w:pPr>
    </w:p>
    <w:sectPr w:rsidR="00BA7F81" w:rsidRPr="00BA7F81" w:rsidSect="00BA7F81">
      <w:headerReference w:type="default" r:id="rId8"/>
      <w:pgSz w:w="11907" w:h="16840" w:code="9"/>
      <w:pgMar w:top="2410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F7" w:rsidRDefault="00BD5AF7">
      <w:r>
        <w:separator/>
      </w:r>
    </w:p>
  </w:endnote>
  <w:endnote w:type="continuationSeparator" w:id="0">
    <w:p w:rsidR="00BD5AF7" w:rsidRDefault="00BD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F7" w:rsidRDefault="00BD5AF7">
      <w:r>
        <w:separator/>
      </w:r>
    </w:p>
  </w:footnote>
  <w:footnote w:type="continuationSeparator" w:id="0">
    <w:p w:rsidR="00BD5AF7" w:rsidRDefault="00BD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99746DF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48A526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D32735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C5A9B0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F72C47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37AAA7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E60C4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9D8400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DFC84F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696BBB"/>
    <w:multiLevelType w:val="hybridMultilevel"/>
    <w:tmpl w:val="CC66E2CC"/>
    <w:lvl w:ilvl="0" w:tplc="86DE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89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A9A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AA6C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67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20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2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3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29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9F0"/>
    <w:multiLevelType w:val="hybridMultilevel"/>
    <w:tmpl w:val="829C20AC"/>
    <w:lvl w:ilvl="0" w:tplc="ECF4D20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E4FD5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C5EF4C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DA0CC1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2BEB1E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286DF5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F1E2D4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ADC99C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248DA6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47BEB8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DE8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A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5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5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4A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4C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6F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E0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D6E0006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9A8597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7AC11F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35ECB0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106962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6E8754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68AA91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9428DA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BB40BA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F8F60F5"/>
    <w:multiLevelType w:val="hybridMultilevel"/>
    <w:tmpl w:val="0E02B762"/>
    <w:lvl w:ilvl="0" w:tplc="912E38E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2A0FC1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FA8EA9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56E1B9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29C9DC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7064D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5DEDE0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300E8A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F1CF08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13CCB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337F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025D"/>
    <w:rsid w:val="001E72DE"/>
    <w:rsid w:val="001F77E8"/>
    <w:rsid w:val="002078D1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26A1"/>
    <w:rsid w:val="0025478C"/>
    <w:rsid w:val="0027789B"/>
    <w:rsid w:val="002863DC"/>
    <w:rsid w:val="0028668F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2F0E3C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09BA"/>
    <w:rsid w:val="004A76B8"/>
    <w:rsid w:val="004A7909"/>
    <w:rsid w:val="004B0F7B"/>
    <w:rsid w:val="004B2B41"/>
    <w:rsid w:val="004B3194"/>
    <w:rsid w:val="004B69A7"/>
    <w:rsid w:val="004C13B1"/>
    <w:rsid w:val="004C5A0A"/>
    <w:rsid w:val="004C68AD"/>
    <w:rsid w:val="004D376A"/>
    <w:rsid w:val="004D65B5"/>
    <w:rsid w:val="004E1617"/>
    <w:rsid w:val="004F035B"/>
    <w:rsid w:val="004F37C3"/>
    <w:rsid w:val="004F39F0"/>
    <w:rsid w:val="00512200"/>
    <w:rsid w:val="00516D65"/>
    <w:rsid w:val="00541000"/>
    <w:rsid w:val="0054171A"/>
    <w:rsid w:val="005448AE"/>
    <w:rsid w:val="005604BB"/>
    <w:rsid w:val="005664DA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3A54"/>
    <w:rsid w:val="005E547E"/>
    <w:rsid w:val="005F334E"/>
    <w:rsid w:val="005F722E"/>
    <w:rsid w:val="00603DB4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B0E51"/>
    <w:rsid w:val="007C14F3"/>
    <w:rsid w:val="007C5F6C"/>
    <w:rsid w:val="007C7210"/>
    <w:rsid w:val="007F7F9C"/>
    <w:rsid w:val="0080508E"/>
    <w:rsid w:val="008128AB"/>
    <w:rsid w:val="00821C21"/>
    <w:rsid w:val="00824FB2"/>
    <w:rsid w:val="00824FC2"/>
    <w:rsid w:val="008311E7"/>
    <w:rsid w:val="008333A3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10B5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D7ECC"/>
    <w:rsid w:val="009E1E51"/>
    <w:rsid w:val="009E3534"/>
    <w:rsid w:val="009F4108"/>
    <w:rsid w:val="009F427A"/>
    <w:rsid w:val="009F4BC0"/>
    <w:rsid w:val="00A10D01"/>
    <w:rsid w:val="00A11F12"/>
    <w:rsid w:val="00A176EA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86E"/>
    <w:rsid w:val="00A83C3D"/>
    <w:rsid w:val="00A84333"/>
    <w:rsid w:val="00A87AD7"/>
    <w:rsid w:val="00A974CA"/>
    <w:rsid w:val="00AA09E7"/>
    <w:rsid w:val="00AA300C"/>
    <w:rsid w:val="00AA3D1D"/>
    <w:rsid w:val="00AB0DF5"/>
    <w:rsid w:val="00AB2E16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A7F81"/>
    <w:rsid w:val="00BB016A"/>
    <w:rsid w:val="00BB1804"/>
    <w:rsid w:val="00BC3522"/>
    <w:rsid w:val="00BC6BE2"/>
    <w:rsid w:val="00BD1EEE"/>
    <w:rsid w:val="00BD5396"/>
    <w:rsid w:val="00BD5AF7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30668"/>
    <w:rsid w:val="00C352F6"/>
    <w:rsid w:val="00C40235"/>
    <w:rsid w:val="00C52148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6F12"/>
    <w:rsid w:val="00CD773B"/>
    <w:rsid w:val="00CE3621"/>
    <w:rsid w:val="00CF0D4A"/>
    <w:rsid w:val="00CF24B0"/>
    <w:rsid w:val="00D11E79"/>
    <w:rsid w:val="00D142B4"/>
    <w:rsid w:val="00D15642"/>
    <w:rsid w:val="00D2027E"/>
    <w:rsid w:val="00D27EAB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333A"/>
    <w:rsid w:val="00DB5CC4"/>
    <w:rsid w:val="00DB716A"/>
    <w:rsid w:val="00DC5A80"/>
    <w:rsid w:val="00DC7344"/>
    <w:rsid w:val="00DE1EA8"/>
    <w:rsid w:val="00DE254D"/>
    <w:rsid w:val="00DE3CA0"/>
    <w:rsid w:val="00DE6221"/>
    <w:rsid w:val="00E00B64"/>
    <w:rsid w:val="00E15EB3"/>
    <w:rsid w:val="00E17077"/>
    <w:rsid w:val="00E31BEB"/>
    <w:rsid w:val="00E36C1B"/>
    <w:rsid w:val="00E52696"/>
    <w:rsid w:val="00E65CAA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0752B"/>
    <w:rsid w:val="00F11408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0765"/>
    <w:rsid w:val="00FB5E32"/>
    <w:rsid w:val="00FB777F"/>
    <w:rsid w:val="00FB7AE1"/>
    <w:rsid w:val="00FC2F68"/>
    <w:rsid w:val="00FE2016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5317"/>
  <w15:docId w15:val="{4726F41A-5655-48B9-A1BB-B52C78AC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46BD-4B65-485E-B790-D208A6E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5</cp:revision>
  <cp:lastPrinted>2020-09-16T14:14:00Z</cp:lastPrinted>
  <dcterms:created xsi:type="dcterms:W3CDTF">2021-08-11T15:38:00Z</dcterms:created>
  <dcterms:modified xsi:type="dcterms:W3CDTF">2021-08-16T15:41:00Z</dcterms:modified>
</cp:coreProperties>
</file>