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6" w:rsidRPr="00070212" w:rsidRDefault="00070212" w:rsidP="00070212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951</w:t>
      </w:r>
      <w:r w:rsidRPr="00070212">
        <w:rPr>
          <w:rFonts w:ascii="Times New Roman" w:hAnsi="Times New Roman" w:cs="Times New Roman"/>
          <w:sz w:val="23"/>
          <w:szCs w:val="23"/>
        </w:rPr>
        <w:t>/2021</w:t>
      </w:r>
    </w:p>
    <w:p w:rsidR="00617896" w:rsidRDefault="00617896" w:rsidP="00070212">
      <w:pPr>
        <w:pStyle w:val="Recuodecorpodetexto"/>
        <w:ind w:left="3402" w:right="-2" w:firstLine="0"/>
        <w:rPr>
          <w:sz w:val="23"/>
          <w:szCs w:val="23"/>
        </w:rPr>
      </w:pPr>
    </w:p>
    <w:p w:rsidR="00070212" w:rsidRPr="00070212" w:rsidRDefault="00070212" w:rsidP="00070212">
      <w:pPr>
        <w:pStyle w:val="Recuodecorpodetexto"/>
        <w:ind w:left="3402" w:right="-2" w:firstLine="0"/>
        <w:rPr>
          <w:sz w:val="23"/>
          <w:szCs w:val="23"/>
        </w:rPr>
      </w:pPr>
      <w:bookmarkStart w:id="0" w:name="_GoBack"/>
      <w:bookmarkEnd w:id="0"/>
    </w:p>
    <w:p w:rsidR="00BE166E" w:rsidRPr="00070212" w:rsidRDefault="00070212" w:rsidP="00070212">
      <w:pPr>
        <w:ind w:left="3402"/>
        <w:jc w:val="both"/>
        <w:rPr>
          <w:b/>
          <w:sz w:val="23"/>
          <w:szCs w:val="23"/>
        </w:rPr>
      </w:pPr>
      <w:r w:rsidRPr="00070212">
        <w:rPr>
          <w:b/>
          <w:sz w:val="23"/>
          <w:szCs w:val="23"/>
        </w:rPr>
        <w:t>INDICAMOS A NECESSIDADE</w:t>
      </w:r>
      <w:r w:rsidR="00413932" w:rsidRPr="00070212">
        <w:rPr>
          <w:b/>
          <w:sz w:val="23"/>
          <w:szCs w:val="23"/>
        </w:rPr>
        <w:t xml:space="preserve"> DE</w:t>
      </w:r>
      <w:r w:rsidRPr="00070212">
        <w:rPr>
          <w:b/>
          <w:sz w:val="23"/>
          <w:szCs w:val="23"/>
        </w:rPr>
        <w:t xml:space="preserve"> QUE A PREFEITURA MUNICIPAL</w:t>
      </w:r>
      <w:r w:rsidR="00413932" w:rsidRPr="00070212">
        <w:rPr>
          <w:b/>
          <w:sz w:val="23"/>
          <w:szCs w:val="23"/>
        </w:rPr>
        <w:t xml:space="preserve"> PROMOVA A FORMAÇÃO E TREINAMENTO</w:t>
      </w:r>
      <w:r w:rsidR="00D9134D" w:rsidRPr="00070212">
        <w:rPr>
          <w:b/>
          <w:sz w:val="23"/>
          <w:szCs w:val="23"/>
        </w:rPr>
        <w:t xml:space="preserve"> DE UMA EQUIPE </w:t>
      </w:r>
      <w:r w:rsidR="0030002D" w:rsidRPr="00070212">
        <w:rPr>
          <w:b/>
          <w:sz w:val="23"/>
          <w:szCs w:val="23"/>
        </w:rPr>
        <w:t>TÉCNICA PARA A UTI MÓVEL, NO</w:t>
      </w:r>
      <w:r w:rsidRPr="00070212">
        <w:rPr>
          <w:b/>
          <w:sz w:val="23"/>
          <w:szCs w:val="23"/>
        </w:rPr>
        <w:t xml:space="preserve"> MUNICÍPIO DE SORRISO.</w:t>
      </w:r>
    </w:p>
    <w:p w:rsidR="00617896" w:rsidRDefault="00070212" w:rsidP="00070212">
      <w:pPr>
        <w:ind w:left="3402"/>
        <w:jc w:val="both"/>
        <w:rPr>
          <w:bCs/>
          <w:sz w:val="23"/>
          <w:szCs w:val="23"/>
        </w:rPr>
      </w:pPr>
      <w:r w:rsidRPr="00070212">
        <w:rPr>
          <w:bCs/>
          <w:sz w:val="23"/>
          <w:szCs w:val="23"/>
        </w:rPr>
        <w:t xml:space="preserve"> </w:t>
      </w:r>
    </w:p>
    <w:p w:rsidR="00070212" w:rsidRPr="00070212" w:rsidRDefault="00070212" w:rsidP="00070212">
      <w:pPr>
        <w:ind w:left="3402"/>
        <w:jc w:val="both"/>
        <w:rPr>
          <w:bCs/>
          <w:sz w:val="23"/>
          <w:szCs w:val="23"/>
        </w:rPr>
      </w:pPr>
    </w:p>
    <w:p w:rsidR="00617896" w:rsidRPr="00070212" w:rsidRDefault="00070212" w:rsidP="00070212">
      <w:pPr>
        <w:ind w:firstLine="3402"/>
        <w:jc w:val="both"/>
        <w:rPr>
          <w:b/>
          <w:sz w:val="23"/>
          <w:szCs w:val="23"/>
        </w:rPr>
      </w:pPr>
      <w:r w:rsidRPr="00070212">
        <w:rPr>
          <w:b/>
          <w:sz w:val="23"/>
          <w:szCs w:val="23"/>
        </w:rPr>
        <w:t xml:space="preserve">JANE DELALIBERA </w:t>
      </w:r>
      <w:r w:rsidRPr="00070212">
        <w:rPr>
          <w:sz w:val="23"/>
          <w:szCs w:val="23"/>
        </w:rPr>
        <w:t>e vereadores abaixo assinados</w:t>
      </w:r>
      <w:r w:rsidRPr="00070212">
        <w:rPr>
          <w:bCs/>
          <w:color w:val="000000"/>
          <w:sz w:val="23"/>
          <w:szCs w:val="23"/>
        </w:rPr>
        <w:t xml:space="preserve">, </w:t>
      </w:r>
      <w:r w:rsidRPr="00070212">
        <w:rPr>
          <w:color w:val="000000"/>
          <w:sz w:val="23"/>
          <w:szCs w:val="23"/>
        </w:rPr>
        <w:t>com</w:t>
      </w:r>
      <w:r w:rsidRPr="00070212">
        <w:rPr>
          <w:color w:val="000000"/>
          <w:sz w:val="23"/>
          <w:szCs w:val="23"/>
        </w:rPr>
        <w:t xml:space="preserve"> assento nesta Casa, em </w:t>
      </w:r>
      <w:r w:rsidRPr="00070212">
        <w:rPr>
          <w:color w:val="000000"/>
          <w:sz w:val="23"/>
          <w:szCs w:val="23"/>
        </w:rPr>
        <w:t>conformidade com o artigo 115 do Regimento Interno, requerem à Mesa que este Expediente seja encaminhado ao</w:t>
      </w:r>
      <w:r w:rsidRPr="00070212">
        <w:rPr>
          <w:sz w:val="23"/>
          <w:szCs w:val="23"/>
        </w:rPr>
        <w:t xml:space="preserve"> Exmo. Senhor Ari Lafin, Prefeito Municipal, com cópia à </w:t>
      </w:r>
      <w:r w:rsidRPr="00070212">
        <w:rPr>
          <w:color w:val="000000"/>
          <w:sz w:val="23"/>
          <w:szCs w:val="23"/>
        </w:rPr>
        <w:t xml:space="preserve">Secretaria Municipal de </w:t>
      </w:r>
      <w:r w:rsidR="009633A9" w:rsidRPr="00070212">
        <w:rPr>
          <w:color w:val="000000"/>
          <w:sz w:val="23"/>
          <w:szCs w:val="23"/>
        </w:rPr>
        <w:t>Saúde e Saneamento</w:t>
      </w:r>
      <w:r w:rsidRPr="00070212">
        <w:rPr>
          <w:b/>
          <w:color w:val="000000"/>
          <w:sz w:val="23"/>
          <w:szCs w:val="23"/>
        </w:rPr>
        <w:t xml:space="preserve">, </w:t>
      </w:r>
      <w:r w:rsidRPr="00070212">
        <w:rPr>
          <w:rFonts w:eastAsia="Calibri"/>
          <w:b/>
          <w:sz w:val="23"/>
          <w:szCs w:val="23"/>
          <w:lang w:eastAsia="en-US"/>
        </w:rPr>
        <w:t>versando sobre a</w:t>
      </w:r>
      <w:r w:rsidR="009633A9" w:rsidRPr="00070212">
        <w:rPr>
          <w:rFonts w:eastAsia="Calibri"/>
          <w:b/>
          <w:sz w:val="23"/>
          <w:szCs w:val="23"/>
          <w:lang w:eastAsia="en-US"/>
        </w:rPr>
        <w:t xml:space="preserve"> necessidade que a Prefeitura </w:t>
      </w:r>
      <w:r w:rsidR="00493B8F" w:rsidRPr="00070212">
        <w:rPr>
          <w:rFonts w:eastAsia="Calibri"/>
          <w:b/>
          <w:sz w:val="23"/>
          <w:szCs w:val="23"/>
          <w:lang w:eastAsia="en-US"/>
        </w:rPr>
        <w:t>Municipal</w:t>
      </w:r>
      <w:r w:rsidR="00F62B75" w:rsidRPr="00070212">
        <w:rPr>
          <w:rFonts w:eastAsia="Calibri"/>
          <w:b/>
          <w:sz w:val="23"/>
          <w:szCs w:val="23"/>
          <w:lang w:eastAsia="en-US"/>
        </w:rPr>
        <w:t xml:space="preserve"> promova a formação e </w:t>
      </w:r>
      <w:r w:rsidR="00A50D73" w:rsidRPr="00070212">
        <w:rPr>
          <w:rFonts w:eastAsia="Calibri"/>
          <w:b/>
          <w:sz w:val="23"/>
          <w:szCs w:val="23"/>
          <w:lang w:eastAsia="en-US"/>
        </w:rPr>
        <w:t>treinamento</w:t>
      </w:r>
      <w:r w:rsidR="007F3C05" w:rsidRPr="00070212">
        <w:rPr>
          <w:rFonts w:eastAsia="Calibri"/>
          <w:b/>
          <w:sz w:val="23"/>
          <w:szCs w:val="23"/>
          <w:lang w:eastAsia="en-US"/>
        </w:rPr>
        <w:t xml:space="preserve"> de uma equipe técnica </w:t>
      </w:r>
      <w:r w:rsidR="0030002D" w:rsidRPr="00070212">
        <w:rPr>
          <w:rFonts w:eastAsia="Calibri"/>
          <w:b/>
          <w:sz w:val="23"/>
          <w:szCs w:val="23"/>
          <w:lang w:eastAsia="en-US"/>
        </w:rPr>
        <w:t xml:space="preserve">para UTI móvel, no </w:t>
      </w:r>
      <w:r w:rsidR="007F3C05" w:rsidRPr="00070212">
        <w:rPr>
          <w:rFonts w:eastAsia="Calibri"/>
          <w:b/>
          <w:sz w:val="23"/>
          <w:szCs w:val="23"/>
          <w:lang w:eastAsia="en-US"/>
        </w:rPr>
        <w:t>município de Sorriso.</w:t>
      </w:r>
      <w:r w:rsidRPr="00070212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617896" w:rsidRDefault="00617896" w:rsidP="00070212">
      <w:pPr>
        <w:pStyle w:val="NCNormalCentralizado"/>
        <w:ind w:right="-2"/>
        <w:rPr>
          <w:b/>
          <w:sz w:val="23"/>
          <w:szCs w:val="23"/>
        </w:rPr>
      </w:pPr>
    </w:p>
    <w:p w:rsidR="00070212" w:rsidRPr="00070212" w:rsidRDefault="00070212" w:rsidP="00070212">
      <w:pPr>
        <w:pStyle w:val="NCNormalCentralizado"/>
        <w:ind w:right="-2"/>
        <w:rPr>
          <w:b/>
          <w:sz w:val="23"/>
          <w:szCs w:val="23"/>
        </w:rPr>
      </w:pPr>
    </w:p>
    <w:p w:rsidR="00617896" w:rsidRPr="00070212" w:rsidRDefault="00070212" w:rsidP="00070212">
      <w:pPr>
        <w:pStyle w:val="NCNormalCentralizado"/>
        <w:ind w:right="-2"/>
        <w:rPr>
          <w:b/>
          <w:sz w:val="23"/>
          <w:szCs w:val="23"/>
        </w:rPr>
      </w:pPr>
      <w:r w:rsidRPr="00070212">
        <w:rPr>
          <w:b/>
          <w:sz w:val="23"/>
          <w:szCs w:val="23"/>
        </w:rPr>
        <w:t>JUSTIFICATIVAS</w:t>
      </w:r>
    </w:p>
    <w:p w:rsidR="00617896" w:rsidRPr="00070212" w:rsidRDefault="00617896" w:rsidP="00070212">
      <w:pPr>
        <w:pStyle w:val="NCNormalCentralizado"/>
        <w:ind w:right="-2"/>
        <w:rPr>
          <w:b/>
          <w:sz w:val="23"/>
          <w:szCs w:val="23"/>
        </w:rPr>
      </w:pPr>
    </w:p>
    <w:p w:rsidR="004A24BF" w:rsidRPr="00070212" w:rsidRDefault="00070212" w:rsidP="00070212">
      <w:pPr>
        <w:ind w:right="7" w:firstLine="1418"/>
        <w:jc w:val="both"/>
        <w:rPr>
          <w:rFonts w:eastAsiaTheme="minorEastAsia"/>
          <w:sz w:val="23"/>
          <w:szCs w:val="23"/>
        </w:rPr>
      </w:pPr>
      <w:r w:rsidRPr="00070212">
        <w:rPr>
          <w:rFonts w:eastAsiaTheme="minorEastAsia"/>
          <w:sz w:val="23"/>
          <w:szCs w:val="23"/>
        </w:rPr>
        <w:t>Considerando que o Município de Sorriso</w:t>
      </w:r>
      <w:r w:rsidR="007F3C05" w:rsidRPr="00070212">
        <w:rPr>
          <w:rFonts w:eastAsiaTheme="minorEastAsia"/>
          <w:sz w:val="23"/>
          <w:szCs w:val="23"/>
        </w:rPr>
        <w:t xml:space="preserve"> já tem um </w:t>
      </w:r>
      <w:r w:rsidR="005460E3" w:rsidRPr="00070212">
        <w:rPr>
          <w:rFonts w:eastAsiaTheme="minorEastAsia"/>
          <w:sz w:val="23"/>
          <w:szCs w:val="23"/>
        </w:rPr>
        <w:t>veículo</w:t>
      </w:r>
      <w:r w:rsidR="007F3C05" w:rsidRPr="00070212">
        <w:rPr>
          <w:rFonts w:eastAsiaTheme="minorEastAsia"/>
          <w:sz w:val="23"/>
          <w:szCs w:val="23"/>
        </w:rPr>
        <w:t xml:space="preserve"> adquirido para essa função;</w:t>
      </w:r>
    </w:p>
    <w:p w:rsidR="004A24BF" w:rsidRPr="00070212" w:rsidRDefault="004A24BF" w:rsidP="00070212">
      <w:pPr>
        <w:widowControl w:val="0"/>
        <w:autoSpaceDE w:val="0"/>
        <w:adjustRightInd w:val="0"/>
        <w:ind w:right="7" w:firstLine="1418"/>
        <w:jc w:val="both"/>
        <w:rPr>
          <w:rFonts w:eastAsiaTheme="minorEastAsia"/>
          <w:sz w:val="23"/>
          <w:szCs w:val="23"/>
        </w:rPr>
      </w:pPr>
    </w:p>
    <w:p w:rsidR="004A24BF" w:rsidRPr="00070212" w:rsidRDefault="00070212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  <w:r w:rsidRPr="00070212">
        <w:rPr>
          <w:rFonts w:eastAsiaTheme="minorEastAsia"/>
          <w:sz w:val="23"/>
          <w:szCs w:val="23"/>
        </w:rPr>
        <w:t xml:space="preserve">Considerando que, a região conta com cerca de </w:t>
      </w:r>
      <w:r w:rsidRPr="00070212">
        <w:rPr>
          <w:rFonts w:eastAsiaTheme="minorEastAsia"/>
          <w:sz w:val="23"/>
          <w:szCs w:val="23"/>
        </w:rPr>
        <w:t>quinze municípios e dispõe apenas de dois veículos desta natureza, da iniciativa privada, o que não está acessível a todos (municípios e população);</w:t>
      </w:r>
    </w:p>
    <w:p w:rsidR="004A24BF" w:rsidRPr="00070212" w:rsidRDefault="004A24BF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</w:p>
    <w:p w:rsidR="004A24BF" w:rsidRPr="00070212" w:rsidRDefault="00070212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  <w:r w:rsidRPr="00070212">
        <w:rPr>
          <w:rFonts w:eastAsiaTheme="minorEastAsia"/>
          <w:sz w:val="23"/>
          <w:szCs w:val="23"/>
        </w:rPr>
        <w:t>Considerando que, muitas pessoas já se depararam com esta angústia da ausência desta infraestrutura em no</w:t>
      </w:r>
      <w:r w:rsidRPr="00070212">
        <w:rPr>
          <w:rFonts w:eastAsiaTheme="minorEastAsia"/>
          <w:sz w:val="23"/>
          <w:szCs w:val="23"/>
        </w:rPr>
        <w:t>sso município;</w:t>
      </w:r>
    </w:p>
    <w:p w:rsidR="004A24BF" w:rsidRPr="00070212" w:rsidRDefault="004A24BF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</w:p>
    <w:p w:rsidR="004A24BF" w:rsidRPr="00070212" w:rsidRDefault="00070212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  <w:r w:rsidRPr="00070212">
        <w:rPr>
          <w:rFonts w:eastAsiaTheme="minorEastAsia"/>
          <w:sz w:val="23"/>
          <w:szCs w:val="23"/>
        </w:rPr>
        <w:t>Considerando que, o município conta com uma boa estrutura hospitalar, tanto pública como privada e precisa ter mecanismos para o atendimento completo das necessidades;</w:t>
      </w:r>
    </w:p>
    <w:p w:rsidR="004A24BF" w:rsidRPr="00070212" w:rsidRDefault="004A24BF" w:rsidP="00070212">
      <w:pPr>
        <w:autoSpaceDN/>
        <w:ind w:firstLine="1418"/>
        <w:jc w:val="both"/>
        <w:rPr>
          <w:rFonts w:eastAsiaTheme="minorEastAsia"/>
          <w:sz w:val="23"/>
          <w:szCs w:val="23"/>
        </w:rPr>
      </w:pPr>
    </w:p>
    <w:p w:rsidR="004A24BF" w:rsidRPr="00070212" w:rsidRDefault="004A24BF" w:rsidP="00070212">
      <w:pPr>
        <w:widowControl w:val="0"/>
        <w:tabs>
          <w:tab w:val="left" w:pos="944"/>
        </w:tabs>
        <w:autoSpaceDE w:val="0"/>
        <w:adjustRightInd w:val="0"/>
        <w:ind w:right="7" w:firstLine="1418"/>
        <w:jc w:val="both"/>
        <w:rPr>
          <w:rFonts w:eastAsiaTheme="minorEastAsia"/>
          <w:color w:val="000000"/>
          <w:sz w:val="23"/>
          <w:szCs w:val="23"/>
        </w:rPr>
      </w:pPr>
    </w:p>
    <w:p w:rsidR="00A50D73" w:rsidRPr="00070212" w:rsidRDefault="00070212" w:rsidP="0007021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070212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>10</w:t>
      </w:r>
      <w:r w:rsidRPr="00070212">
        <w:rPr>
          <w:iCs/>
          <w:sz w:val="23"/>
          <w:szCs w:val="23"/>
        </w:rPr>
        <w:t xml:space="preserve"> de setembro </w:t>
      </w:r>
      <w:r w:rsidRPr="00070212">
        <w:rPr>
          <w:iCs/>
          <w:sz w:val="23"/>
          <w:szCs w:val="23"/>
        </w:rPr>
        <w:t>de 2021.</w:t>
      </w:r>
    </w:p>
    <w:p w:rsidR="00617896" w:rsidRPr="00070212" w:rsidRDefault="00617896" w:rsidP="00070212">
      <w:pPr>
        <w:pStyle w:val="NCNormalCentralizado"/>
        <w:tabs>
          <w:tab w:val="left" w:pos="1701"/>
        </w:tabs>
        <w:ind w:right="-2" w:firstLine="1417"/>
        <w:rPr>
          <w:iCs/>
          <w:sz w:val="23"/>
          <w:szCs w:val="23"/>
        </w:rPr>
      </w:pPr>
    </w:p>
    <w:p w:rsidR="00A50D73" w:rsidRDefault="00A50D73" w:rsidP="00070212">
      <w:pPr>
        <w:pStyle w:val="NCNormalCentralizado"/>
        <w:tabs>
          <w:tab w:val="left" w:pos="1701"/>
        </w:tabs>
        <w:ind w:right="-2" w:firstLine="1417"/>
        <w:rPr>
          <w:iCs/>
          <w:sz w:val="23"/>
          <w:szCs w:val="23"/>
        </w:rPr>
      </w:pPr>
    </w:p>
    <w:p w:rsidR="00070212" w:rsidRPr="00070212" w:rsidRDefault="00070212" w:rsidP="00070212">
      <w:pPr>
        <w:pStyle w:val="NCNormalCentralizado"/>
        <w:tabs>
          <w:tab w:val="left" w:pos="1701"/>
        </w:tabs>
        <w:ind w:right="-2" w:firstLine="1417"/>
        <w:rPr>
          <w:iCs/>
          <w:sz w:val="23"/>
          <w:szCs w:val="23"/>
        </w:rPr>
      </w:pPr>
    </w:p>
    <w:p w:rsidR="00A50D73" w:rsidRPr="00070212" w:rsidRDefault="00A50D73" w:rsidP="00070212">
      <w:pPr>
        <w:pStyle w:val="NCNormalCentralizado"/>
        <w:tabs>
          <w:tab w:val="left" w:pos="1701"/>
        </w:tabs>
        <w:ind w:right="-2" w:firstLine="1417"/>
        <w:rPr>
          <w:iCs/>
          <w:sz w:val="23"/>
          <w:szCs w:val="23"/>
        </w:rPr>
      </w:pPr>
    </w:p>
    <w:p w:rsidR="00617896" w:rsidRPr="00070212" w:rsidRDefault="00617896" w:rsidP="00070212">
      <w:pPr>
        <w:pStyle w:val="NCNormalCentralizado"/>
        <w:tabs>
          <w:tab w:val="left" w:pos="1701"/>
        </w:tabs>
        <w:ind w:right="-2" w:firstLine="1418"/>
        <w:rPr>
          <w:iCs/>
          <w:sz w:val="23"/>
          <w:szCs w:val="23"/>
        </w:rPr>
      </w:pPr>
    </w:p>
    <w:tbl>
      <w:tblPr>
        <w:tblStyle w:val="Tabelacomgrade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698"/>
        <w:gridCol w:w="2694"/>
        <w:gridCol w:w="2376"/>
        <w:gridCol w:w="175"/>
      </w:tblGrid>
      <w:tr w:rsidR="00B04609" w:rsidRPr="00070212" w:rsidTr="00070212">
        <w:trPr>
          <w:trHeight w:val="1185"/>
          <w:jc w:val="center"/>
        </w:trPr>
        <w:tc>
          <w:tcPr>
            <w:tcW w:w="2405" w:type="dxa"/>
            <w:gridSpan w:val="2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617896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98" w:type="dxa"/>
            <w:hideMark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:rsidR="00617896" w:rsidRPr="00070212" w:rsidRDefault="00070212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694" w:type="dxa"/>
          </w:tcPr>
          <w:p w:rsidR="00617896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617896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:rsidR="00617896" w:rsidRPr="00070212" w:rsidRDefault="00617896" w:rsidP="0007021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DAMIANI </w:t>
            </w:r>
          </w:p>
          <w:p w:rsidR="00617896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70212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04609" w:rsidRPr="00070212" w:rsidTr="00070212">
        <w:trPr>
          <w:trHeight w:val="859"/>
          <w:jc w:val="center"/>
        </w:trPr>
        <w:tc>
          <w:tcPr>
            <w:tcW w:w="2405" w:type="dxa"/>
            <w:gridSpan w:val="2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98" w:type="dxa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:rsidR="00617896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94" w:type="dxa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:rsidR="00617896" w:rsidRPr="00070212" w:rsidRDefault="00070212" w:rsidP="000702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Patriota</w:t>
            </w: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617896" w:rsidRPr="00070212" w:rsidRDefault="00070212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617896" w:rsidRPr="00070212" w:rsidRDefault="00617896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17896" w:rsidRPr="00070212" w:rsidRDefault="00617896" w:rsidP="00070212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617896" w:rsidRPr="00070212" w:rsidRDefault="00617896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B04609" w:rsidRPr="00070212" w:rsidTr="00070212">
        <w:trPr>
          <w:gridBefore w:val="1"/>
          <w:gridAfter w:val="1"/>
          <w:wBefore w:w="641" w:type="dxa"/>
          <w:wAfter w:w="175" w:type="dxa"/>
          <w:jc w:val="center"/>
        </w:trPr>
        <w:tc>
          <w:tcPr>
            <w:tcW w:w="4462" w:type="dxa"/>
            <w:gridSpan w:val="2"/>
            <w:hideMark/>
          </w:tcPr>
          <w:p w:rsidR="00617896" w:rsidRPr="00070212" w:rsidRDefault="00070212" w:rsidP="0007021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070212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617896" w:rsidRPr="00070212" w:rsidRDefault="00070212" w:rsidP="00070212">
            <w:pPr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5070" w:type="dxa"/>
            <w:gridSpan w:val="2"/>
            <w:hideMark/>
          </w:tcPr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617896" w:rsidRPr="00070212" w:rsidRDefault="00070212" w:rsidP="0007021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070212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617896" w:rsidRPr="00070212" w:rsidRDefault="00617896" w:rsidP="00070212">
      <w:pPr>
        <w:jc w:val="center"/>
        <w:rPr>
          <w:sz w:val="23"/>
          <w:szCs w:val="23"/>
        </w:rPr>
      </w:pPr>
    </w:p>
    <w:sectPr w:rsidR="00617896" w:rsidRPr="00070212" w:rsidSect="00070212"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96"/>
    <w:rsid w:val="00070212"/>
    <w:rsid w:val="001C5C0C"/>
    <w:rsid w:val="00285240"/>
    <w:rsid w:val="0030002D"/>
    <w:rsid w:val="00413932"/>
    <w:rsid w:val="00493B8F"/>
    <w:rsid w:val="004A24BF"/>
    <w:rsid w:val="005460E3"/>
    <w:rsid w:val="00617896"/>
    <w:rsid w:val="007F313B"/>
    <w:rsid w:val="007F3C05"/>
    <w:rsid w:val="008035B7"/>
    <w:rsid w:val="00823618"/>
    <w:rsid w:val="009633A9"/>
    <w:rsid w:val="00A50D73"/>
    <w:rsid w:val="00B04609"/>
    <w:rsid w:val="00BE166E"/>
    <w:rsid w:val="00D4593C"/>
    <w:rsid w:val="00D9134D"/>
    <w:rsid w:val="00DB4DBB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0195"/>
  <w15:chartTrackingRefBased/>
  <w15:docId w15:val="{A5429539-A276-421D-83B7-30A93777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9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789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7896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7896"/>
    <w:pPr>
      <w:widowControl w:val="0"/>
      <w:autoSpaceDE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78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78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61789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39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9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114</cp:revision>
  <cp:lastPrinted>2021-09-10T13:19:00Z</cp:lastPrinted>
  <dcterms:created xsi:type="dcterms:W3CDTF">2021-09-09T13:37:00Z</dcterms:created>
  <dcterms:modified xsi:type="dcterms:W3CDTF">2021-09-13T12:35:00Z</dcterms:modified>
</cp:coreProperties>
</file>