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54CAE" w:rsidRDefault="00E54CAE" w:rsidP="00E54CAE">
      <w:pPr>
        <w:ind w:left="2694" w:firstLine="708"/>
        <w:rPr>
          <w:b/>
          <w:sz w:val="22"/>
          <w:szCs w:val="22"/>
        </w:rPr>
      </w:pPr>
      <w:r w:rsidRPr="00E54CAE">
        <w:rPr>
          <w:b/>
          <w:sz w:val="22"/>
          <w:szCs w:val="22"/>
        </w:rPr>
        <w:t>INDICAÇÃO N°</w:t>
      </w:r>
      <w:r w:rsidR="004058D6" w:rsidRPr="00E54CAE">
        <w:rPr>
          <w:b/>
          <w:sz w:val="22"/>
          <w:szCs w:val="22"/>
        </w:rPr>
        <w:t xml:space="preserve"> 992</w:t>
      </w:r>
      <w:r w:rsidRPr="00E54CAE">
        <w:rPr>
          <w:b/>
          <w:sz w:val="22"/>
          <w:szCs w:val="22"/>
        </w:rPr>
        <w:t>/2021</w:t>
      </w:r>
    </w:p>
    <w:p w:rsidR="00461A7E" w:rsidRPr="00E54CAE" w:rsidRDefault="00461A7E" w:rsidP="00E54CAE">
      <w:pPr>
        <w:rPr>
          <w:b/>
          <w:sz w:val="22"/>
          <w:szCs w:val="22"/>
        </w:rPr>
      </w:pPr>
    </w:p>
    <w:p w:rsidR="00461A7E" w:rsidRPr="00E54CAE" w:rsidRDefault="00E54CAE" w:rsidP="00E54CAE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E54CAE">
        <w:rPr>
          <w:b/>
          <w:color w:val="000000"/>
          <w:sz w:val="22"/>
          <w:szCs w:val="22"/>
        </w:rPr>
        <w:t>INDICAMOS A INSTALAÇÃO DE ILUMINAÇÃO PÚBLICA ORNAMENTAL INTERNA COM LÂMPADAS DE LED, A MANUTENÇÃO DAS CALÇADAS E A REVITALIZAÇÃO DA ÁREA VERDE LOCALIZADA</w:t>
      </w:r>
      <w:r w:rsidR="00C63868" w:rsidRPr="00E54CAE">
        <w:rPr>
          <w:b/>
          <w:color w:val="000000"/>
          <w:sz w:val="22"/>
          <w:szCs w:val="22"/>
        </w:rPr>
        <w:t xml:space="preserve"> NA </w:t>
      </w:r>
      <w:bookmarkStart w:id="0" w:name="_GoBack"/>
      <w:bookmarkEnd w:id="0"/>
      <w:r w:rsidR="00C63868" w:rsidRPr="00E54CAE">
        <w:rPr>
          <w:b/>
          <w:color w:val="000000"/>
          <w:sz w:val="22"/>
          <w:szCs w:val="22"/>
        </w:rPr>
        <w:t xml:space="preserve">AVENIDA BRASIL CRUZAMENTO COM A AVENIDA NATALINO JOÃO BRESCANSIN, </w:t>
      </w:r>
      <w:r w:rsidRPr="00E54CAE">
        <w:rPr>
          <w:b/>
          <w:color w:val="000000"/>
          <w:sz w:val="22"/>
          <w:szCs w:val="22"/>
        </w:rPr>
        <w:t xml:space="preserve">NO BAIRRO </w:t>
      </w:r>
      <w:r w:rsidRPr="00E54CAE">
        <w:rPr>
          <w:b/>
          <w:color w:val="000000"/>
          <w:sz w:val="22"/>
          <w:szCs w:val="22"/>
        </w:rPr>
        <w:t>CENTRO-SUL</w:t>
      </w:r>
      <w:r w:rsidRPr="00E54CAE">
        <w:rPr>
          <w:b/>
          <w:color w:val="000000"/>
          <w:sz w:val="22"/>
          <w:szCs w:val="22"/>
        </w:rPr>
        <w:t>, NO MUNICÍPIO DE SORRISO/MT</w:t>
      </w:r>
      <w:r w:rsidR="00D277C5" w:rsidRPr="00E54CAE">
        <w:rPr>
          <w:b/>
          <w:sz w:val="22"/>
          <w:szCs w:val="22"/>
        </w:rPr>
        <w:t>.</w:t>
      </w:r>
    </w:p>
    <w:p w:rsidR="00461A7E" w:rsidRPr="00E54CAE" w:rsidRDefault="00461A7E" w:rsidP="00E54CAE">
      <w:pPr>
        <w:ind w:firstLine="3402"/>
        <w:jc w:val="both"/>
        <w:rPr>
          <w:b/>
          <w:sz w:val="22"/>
          <w:szCs w:val="22"/>
        </w:rPr>
      </w:pPr>
    </w:p>
    <w:p w:rsidR="00461A7E" w:rsidRPr="00E54CAE" w:rsidRDefault="00E54CAE" w:rsidP="00E54CAE">
      <w:pPr>
        <w:ind w:firstLine="3402"/>
        <w:jc w:val="both"/>
        <w:rPr>
          <w:b/>
          <w:sz w:val="22"/>
          <w:szCs w:val="22"/>
        </w:rPr>
      </w:pPr>
      <w:r w:rsidRPr="00E54CAE">
        <w:rPr>
          <w:b/>
          <w:sz w:val="22"/>
          <w:szCs w:val="22"/>
        </w:rPr>
        <w:t>RODRIGO MACHADO – PSDB, IAGO MELLA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-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PODEMOS, DAMIANI - PSDB, DIOGO KRIGUER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-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PSDB, CELSO KOZAK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- PSDB, MARLON ZANELLA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-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MDB E ZÉ DA PANTANAL</w:t>
      </w:r>
      <w:r w:rsidR="004058D6" w:rsidRPr="00E54CAE">
        <w:rPr>
          <w:b/>
          <w:sz w:val="22"/>
          <w:szCs w:val="22"/>
        </w:rPr>
        <w:t xml:space="preserve"> </w:t>
      </w:r>
      <w:r w:rsidRPr="00E54CAE">
        <w:rPr>
          <w:b/>
          <w:sz w:val="22"/>
          <w:szCs w:val="22"/>
        </w:rPr>
        <w:t>- MDB,</w:t>
      </w:r>
      <w:r w:rsidRPr="00E54CAE">
        <w:rPr>
          <w:sz w:val="22"/>
          <w:szCs w:val="22"/>
        </w:rPr>
        <w:t xml:space="preserve"> </w:t>
      </w:r>
      <w:r w:rsidR="00947BF4" w:rsidRPr="00E54CAE">
        <w:rPr>
          <w:sz w:val="22"/>
          <w:szCs w:val="22"/>
        </w:rPr>
        <w:t xml:space="preserve">vereadores com assento nesta Casa, de conformidade com o artigo 115 do Regimento Interno, requerem à Mesa, que este expediente seja encaminhado ao Exmo. Senhor Ari Lafin, Prefeito Municipal e </w:t>
      </w:r>
      <w:r w:rsidR="004058D6" w:rsidRPr="00E54CAE">
        <w:rPr>
          <w:sz w:val="22"/>
          <w:szCs w:val="22"/>
        </w:rPr>
        <w:t>à</w:t>
      </w:r>
      <w:r w:rsidR="00947BF4" w:rsidRPr="00E54CAE">
        <w:rPr>
          <w:sz w:val="22"/>
          <w:szCs w:val="22"/>
        </w:rPr>
        <w:t xml:space="preserve"> Secretaria Municipal de Obras e Serviços Públicos</w:t>
      </w:r>
      <w:r w:rsidR="00E75F2C" w:rsidRPr="00E54CAE">
        <w:rPr>
          <w:sz w:val="22"/>
          <w:szCs w:val="22"/>
        </w:rPr>
        <w:t>,</w:t>
      </w:r>
      <w:r w:rsidR="00947BF4" w:rsidRPr="00E54CAE">
        <w:rPr>
          <w:sz w:val="22"/>
          <w:szCs w:val="22"/>
        </w:rPr>
        <w:t xml:space="preserve"> </w:t>
      </w:r>
      <w:r w:rsidR="00765EA2" w:rsidRPr="00E54CAE">
        <w:rPr>
          <w:b/>
          <w:color w:val="000000"/>
          <w:sz w:val="22"/>
          <w:szCs w:val="22"/>
        </w:rPr>
        <w:t xml:space="preserve">versando sobre a necessidade </w:t>
      </w:r>
      <w:r w:rsidR="00496312" w:rsidRPr="00E54CAE">
        <w:rPr>
          <w:b/>
          <w:color w:val="000000"/>
          <w:sz w:val="22"/>
          <w:szCs w:val="22"/>
        </w:rPr>
        <w:t>de instalação de iluminação pública ornamental interna com lâmpadas de led, a manutenção das calçadas e a revitalização da área verde localizada</w:t>
      </w:r>
      <w:r w:rsidR="00C63868" w:rsidRPr="00E54CAE">
        <w:rPr>
          <w:b/>
          <w:color w:val="000000"/>
          <w:sz w:val="22"/>
          <w:szCs w:val="22"/>
        </w:rPr>
        <w:t xml:space="preserve"> na Avenida Brasil cruzamento com a Avenida Natalino João Brescansin,</w:t>
      </w:r>
      <w:r w:rsidR="00496312" w:rsidRPr="00E54CAE">
        <w:rPr>
          <w:b/>
          <w:color w:val="000000"/>
          <w:sz w:val="22"/>
          <w:szCs w:val="22"/>
        </w:rPr>
        <w:t xml:space="preserve"> no bairro cantro-sul, </w:t>
      </w:r>
      <w:r w:rsidR="00D277C5" w:rsidRPr="00E54CAE">
        <w:rPr>
          <w:b/>
          <w:color w:val="000000"/>
          <w:sz w:val="22"/>
          <w:szCs w:val="22"/>
        </w:rPr>
        <w:t>no Munícipio de Sorriso – MT.</w:t>
      </w:r>
    </w:p>
    <w:p w:rsidR="00D277C5" w:rsidRPr="00E54CAE" w:rsidRDefault="00D277C5" w:rsidP="00E54CAE">
      <w:pPr>
        <w:jc w:val="center"/>
        <w:rPr>
          <w:b/>
          <w:bCs/>
          <w:sz w:val="22"/>
          <w:szCs w:val="22"/>
        </w:rPr>
      </w:pPr>
    </w:p>
    <w:p w:rsidR="000E31F6" w:rsidRPr="00E54CAE" w:rsidRDefault="00E54CAE" w:rsidP="00E54CAE">
      <w:pPr>
        <w:jc w:val="center"/>
        <w:rPr>
          <w:b/>
          <w:bCs/>
          <w:sz w:val="22"/>
          <w:szCs w:val="22"/>
        </w:rPr>
      </w:pPr>
      <w:r w:rsidRPr="00E54CAE">
        <w:rPr>
          <w:b/>
          <w:bCs/>
          <w:sz w:val="22"/>
          <w:szCs w:val="22"/>
        </w:rPr>
        <w:t>JUSTIFICATIVAS</w:t>
      </w:r>
    </w:p>
    <w:p w:rsidR="00AE4E15" w:rsidRPr="00E54CAE" w:rsidRDefault="00AE4E15" w:rsidP="00E54CAE">
      <w:pPr>
        <w:ind w:firstLine="1418"/>
        <w:jc w:val="both"/>
        <w:rPr>
          <w:b/>
          <w:bCs/>
          <w:sz w:val="22"/>
          <w:szCs w:val="22"/>
        </w:rPr>
      </w:pPr>
    </w:p>
    <w:p w:rsidR="00496312" w:rsidRPr="00E54CAE" w:rsidRDefault="00E54CAE" w:rsidP="00E54CAE">
      <w:pPr>
        <w:pStyle w:val="NCNormalCentralizado"/>
        <w:ind w:firstLine="1418"/>
        <w:jc w:val="both"/>
        <w:rPr>
          <w:sz w:val="22"/>
          <w:szCs w:val="22"/>
        </w:rPr>
      </w:pPr>
      <w:r w:rsidRPr="00E54CAE">
        <w:rPr>
          <w:sz w:val="22"/>
          <w:szCs w:val="22"/>
        </w:rPr>
        <w:t>Considerando que a iluminação</w:t>
      </w:r>
      <w:r w:rsidRPr="00E54CAE">
        <w:rPr>
          <w:sz w:val="22"/>
          <w:szCs w:val="22"/>
        </w:rPr>
        <w:t xml:space="preserve"> pública não serve apenas para destacar objetos à noite e trazer claridade para os ambientes escuros, nos quais transitam carros, motos e pedestres, mas também para trazer vida e cor aos ambientes urbanos;</w:t>
      </w:r>
    </w:p>
    <w:p w:rsidR="00496312" w:rsidRPr="00E54CAE" w:rsidRDefault="00496312" w:rsidP="00E54CAE">
      <w:pPr>
        <w:pStyle w:val="NCNormalCentralizado"/>
        <w:ind w:firstLine="1418"/>
        <w:jc w:val="both"/>
        <w:rPr>
          <w:sz w:val="12"/>
          <w:szCs w:val="12"/>
        </w:rPr>
      </w:pPr>
    </w:p>
    <w:p w:rsidR="00496312" w:rsidRPr="00E54CAE" w:rsidRDefault="00E54CAE" w:rsidP="00E54CAE">
      <w:pPr>
        <w:pStyle w:val="NCNormalCentralizado"/>
        <w:ind w:firstLine="1418"/>
        <w:jc w:val="both"/>
        <w:rPr>
          <w:sz w:val="22"/>
          <w:szCs w:val="22"/>
        </w:rPr>
      </w:pPr>
      <w:r w:rsidRPr="00E54CAE">
        <w:rPr>
          <w:sz w:val="22"/>
          <w:szCs w:val="22"/>
        </w:rPr>
        <w:t>Considerando ainda, que esta é essencial à qualid</w:t>
      </w:r>
      <w:r w:rsidRPr="00E54CAE">
        <w:rPr>
          <w:sz w:val="22"/>
          <w:szCs w:val="22"/>
        </w:rPr>
        <w:t>ade de vida nos centros urbanos, atuando como instrumento de cidadania, permitindo aos habitantes desfrutar plenamente, do espaço público no período noturno;</w:t>
      </w:r>
    </w:p>
    <w:p w:rsidR="00496312" w:rsidRPr="00E54CAE" w:rsidRDefault="00496312" w:rsidP="00E54CAE">
      <w:pPr>
        <w:pStyle w:val="NCNormalCentralizado"/>
        <w:ind w:firstLine="1418"/>
        <w:jc w:val="both"/>
        <w:rPr>
          <w:sz w:val="12"/>
          <w:szCs w:val="12"/>
        </w:rPr>
      </w:pPr>
    </w:p>
    <w:p w:rsidR="00496312" w:rsidRPr="00E54CAE" w:rsidRDefault="00E54CAE" w:rsidP="00E54CAE">
      <w:pPr>
        <w:ind w:firstLine="1416"/>
        <w:jc w:val="both"/>
        <w:rPr>
          <w:color w:val="000000"/>
          <w:sz w:val="22"/>
          <w:szCs w:val="22"/>
        </w:rPr>
      </w:pPr>
      <w:r w:rsidRPr="00E54CAE">
        <w:rPr>
          <w:sz w:val="22"/>
          <w:szCs w:val="22"/>
        </w:rPr>
        <w:t>Considerando que além de embelezar as áreas urbanas, a iluminação pública ornamental ainda destac</w:t>
      </w:r>
      <w:r w:rsidRPr="00E54CAE">
        <w:rPr>
          <w:sz w:val="22"/>
          <w:szCs w:val="22"/>
        </w:rPr>
        <w:t xml:space="preserve">a e valoriza os espaços de lazer </w:t>
      </w:r>
      <w:r w:rsidRPr="00E54CAE">
        <w:rPr>
          <w:color w:val="000000"/>
          <w:sz w:val="22"/>
          <w:szCs w:val="22"/>
        </w:rPr>
        <w:t>e mantem o local seguro;</w:t>
      </w:r>
    </w:p>
    <w:p w:rsidR="00496312" w:rsidRPr="00E54CAE" w:rsidRDefault="00496312" w:rsidP="00E54CAE">
      <w:pPr>
        <w:ind w:firstLine="1416"/>
        <w:jc w:val="both"/>
        <w:rPr>
          <w:color w:val="000000"/>
          <w:sz w:val="12"/>
          <w:szCs w:val="12"/>
        </w:rPr>
      </w:pPr>
    </w:p>
    <w:p w:rsidR="00496312" w:rsidRPr="00E54CAE" w:rsidRDefault="00E54CAE" w:rsidP="00E54CAE">
      <w:pPr>
        <w:ind w:firstLine="1416"/>
        <w:jc w:val="both"/>
        <w:rPr>
          <w:color w:val="000000"/>
          <w:sz w:val="22"/>
          <w:szCs w:val="22"/>
        </w:rPr>
      </w:pPr>
      <w:r w:rsidRPr="00E54CAE">
        <w:rPr>
          <w:color w:val="000000"/>
          <w:sz w:val="22"/>
          <w:szCs w:val="22"/>
        </w:rPr>
        <w:t>Considerando que em um mundo cada vez mais artificial, as áreas verdes são um equilíbrio entre meio urbano e meio natural;</w:t>
      </w:r>
    </w:p>
    <w:p w:rsidR="00496312" w:rsidRPr="00E54CAE" w:rsidRDefault="00496312" w:rsidP="00E54CAE">
      <w:pPr>
        <w:pStyle w:val="NCNormalCentralizado"/>
        <w:ind w:firstLine="1418"/>
        <w:jc w:val="both"/>
        <w:rPr>
          <w:sz w:val="12"/>
          <w:szCs w:val="12"/>
        </w:rPr>
      </w:pPr>
    </w:p>
    <w:p w:rsidR="00496312" w:rsidRPr="00E54CAE" w:rsidRDefault="00E54CAE" w:rsidP="00E54CAE">
      <w:pPr>
        <w:pStyle w:val="NCNormalCentralizado"/>
        <w:ind w:firstLine="1418"/>
        <w:jc w:val="both"/>
        <w:rPr>
          <w:sz w:val="22"/>
          <w:szCs w:val="22"/>
        </w:rPr>
      </w:pPr>
      <w:r w:rsidRPr="00E54CAE">
        <w:rPr>
          <w:sz w:val="22"/>
          <w:szCs w:val="22"/>
        </w:rPr>
        <w:t xml:space="preserve">Considerando que </w:t>
      </w:r>
      <w:r w:rsidRPr="00E54CAE">
        <w:rPr>
          <w:sz w:val="22"/>
          <w:szCs w:val="22"/>
        </w:rPr>
        <w:t>no Bairro</w:t>
      </w:r>
      <w:r w:rsidRPr="00E54CAE">
        <w:rPr>
          <w:sz w:val="22"/>
          <w:szCs w:val="22"/>
        </w:rPr>
        <w:t>, há uma área verde, a qual os moradores anseia</w:t>
      </w:r>
      <w:r w:rsidRPr="00E54CAE">
        <w:rPr>
          <w:sz w:val="22"/>
          <w:szCs w:val="22"/>
        </w:rPr>
        <w:t xml:space="preserve">m que seja iluminada, </w:t>
      </w:r>
      <w:r w:rsidRPr="00E54CAE">
        <w:rPr>
          <w:sz w:val="22"/>
          <w:szCs w:val="22"/>
        </w:rPr>
        <w:t>seja feita manutenção da calçada</w:t>
      </w:r>
      <w:r w:rsidRPr="00E54CAE">
        <w:rPr>
          <w:sz w:val="22"/>
          <w:szCs w:val="22"/>
        </w:rPr>
        <w:t xml:space="preserve"> e revitalizada, para que se torne uma área de lazer, bem como, proporcione mais segurança aos frequentadores do local período noturno;</w:t>
      </w:r>
    </w:p>
    <w:p w:rsidR="00496312" w:rsidRPr="00E54CAE" w:rsidRDefault="00E54CAE" w:rsidP="00E54CAE">
      <w:pPr>
        <w:pStyle w:val="NCNormalCentralizado"/>
        <w:ind w:firstLine="1418"/>
        <w:jc w:val="both"/>
        <w:rPr>
          <w:sz w:val="22"/>
          <w:szCs w:val="22"/>
        </w:rPr>
      </w:pPr>
      <w:r w:rsidRPr="00E54CAE">
        <w:rPr>
          <w:sz w:val="22"/>
          <w:szCs w:val="22"/>
        </w:rPr>
        <w:t xml:space="preserve"> </w:t>
      </w:r>
    </w:p>
    <w:p w:rsidR="00496312" w:rsidRPr="00E54CAE" w:rsidRDefault="00E54CAE" w:rsidP="00E54CAE">
      <w:pPr>
        <w:pStyle w:val="NCNormalCentralizado"/>
        <w:ind w:firstLine="1418"/>
        <w:jc w:val="both"/>
        <w:rPr>
          <w:sz w:val="22"/>
          <w:szCs w:val="22"/>
        </w:rPr>
      </w:pPr>
      <w:r w:rsidRPr="00E54CAE">
        <w:rPr>
          <w:sz w:val="22"/>
          <w:szCs w:val="22"/>
        </w:rPr>
        <w:t xml:space="preserve">Considerando que é responsabilidade da municipalidade a </w:t>
      </w:r>
      <w:r w:rsidRPr="00E54CAE">
        <w:rPr>
          <w:sz w:val="22"/>
          <w:szCs w:val="22"/>
        </w:rPr>
        <w:t>instalação, conservação e manutenção dos bens públicos, no interesse da coletividade, razão porque, faz-se necessária a presente indicação.</w:t>
      </w:r>
    </w:p>
    <w:p w:rsidR="00947BF4" w:rsidRPr="00E54CAE" w:rsidRDefault="00E54CAE" w:rsidP="00E54CAE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E54CAE">
        <w:rPr>
          <w:rFonts w:ascii="Times New Roman" w:hAnsi="Times New Roman"/>
          <w:b/>
          <w:color w:val="000000"/>
        </w:rPr>
        <w:t xml:space="preserve">            </w:t>
      </w:r>
    </w:p>
    <w:p w:rsidR="00DF1BE6" w:rsidRPr="00E54CAE" w:rsidRDefault="00E54CAE" w:rsidP="00E54CAE">
      <w:pPr>
        <w:ind w:firstLine="1418"/>
        <w:jc w:val="both"/>
        <w:rPr>
          <w:sz w:val="22"/>
          <w:szCs w:val="22"/>
        </w:rPr>
      </w:pPr>
      <w:r w:rsidRPr="00E54CAE">
        <w:rPr>
          <w:sz w:val="22"/>
          <w:szCs w:val="22"/>
        </w:rPr>
        <w:t>Câmara Municipal de Sorriso</w:t>
      </w:r>
      <w:r w:rsidR="00EE5279" w:rsidRPr="00E54CAE">
        <w:rPr>
          <w:sz w:val="22"/>
          <w:szCs w:val="22"/>
        </w:rPr>
        <w:t>, Estado de Mato Grosso, em</w:t>
      </w:r>
      <w:r w:rsidR="00496312" w:rsidRPr="00E54CAE">
        <w:rPr>
          <w:sz w:val="22"/>
          <w:szCs w:val="22"/>
        </w:rPr>
        <w:t xml:space="preserve"> 27</w:t>
      </w:r>
      <w:r w:rsidR="001A28EF" w:rsidRPr="00E54CAE">
        <w:rPr>
          <w:sz w:val="22"/>
          <w:szCs w:val="22"/>
        </w:rPr>
        <w:t xml:space="preserve"> de </w:t>
      </w:r>
      <w:r>
        <w:rPr>
          <w:sz w:val="22"/>
          <w:szCs w:val="22"/>
        </w:rPr>
        <w:t>s</w:t>
      </w:r>
      <w:r w:rsidR="00EE5279" w:rsidRPr="00E54CAE">
        <w:rPr>
          <w:sz w:val="22"/>
          <w:szCs w:val="22"/>
        </w:rPr>
        <w:t>etembro</w:t>
      </w:r>
      <w:r w:rsidR="00084D78" w:rsidRPr="00E54CAE">
        <w:rPr>
          <w:sz w:val="22"/>
          <w:szCs w:val="22"/>
        </w:rPr>
        <w:t xml:space="preserve"> de 2021</w:t>
      </w:r>
      <w:r w:rsidR="001B121C" w:rsidRPr="00E54CAE">
        <w:rPr>
          <w:sz w:val="22"/>
          <w:szCs w:val="22"/>
        </w:rPr>
        <w:t>.</w:t>
      </w:r>
    </w:p>
    <w:p w:rsidR="00084D78" w:rsidRPr="00E54CAE" w:rsidRDefault="00084D78" w:rsidP="00E54CAE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96312" w:rsidRPr="00E54CAE" w:rsidRDefault="00496312" w:rsidP="00E54CAE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96312" w:rsidRPr="00E54CAE" w:rsidRDefault="00496312" w:rsidP="00E54CAE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EE5279" w:rsidRPr="00E54CAE" w:rsidRDefault="00E54CAE" w:rsidP="00E54CA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E54CAE">
        <w:rPr>
          <w:b/>
          <w:bCs/>
          <w:color w:val="000000"/>
          <w:sz w:val="22"/>
          <w:szCs w:val="22"/>
        </w:rPr>
        <w:t>RODRIGO MACHADO</w:t>
      </w:r>
    </w:p>
    <w:p w:rsidR="00EE5279" w:rsidRPr="00E54CAE" w:rsidRDefault="00E54CAE" w:rsidP="00E54CA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E54CAE">
        <w:rPr>
          <w:b/>
          <w:bCs/>
          <w:color w:val="000000"/>
          <w:sz w:val="22"/>
          <w:szCs w:val="22"/>
        </w:rPr>
        <w:t>Vereador PSDB</w:t>
      </w:r>
    </w:p>
    <w:p w:rsidR="00496312" w:rsidRPr="00E54CAE" w:rsidRDefault="00496312" w:rsidP="00E54CA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EE5279" w:rsidRPr="00E54CAE" w:rsidRDefault="00EE5279" w:rsidP="00E54CA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C469C" w:rsidRPr="00E54CAE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54CAE" w:rsidRDefault="00E54CAE" w:rsidP="00E54CAE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E54CAE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EE5279" w:rsidRPr="00E54CAE" w:rsidRDefault="00E54CAE" w:rsidP="00E54CAE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E54CAE">
              <w:rPr>
                <w:b/>
                <w:bCs/>
                <w:sz w:val="22"/>
                <w:szCs w:val="22"/>
              </w:rPr>
              <w:t>Vereador PODEMOS</w:t>
            </w:r>
          </w:p>
          <w:p w:rsidR="00EE5279" w:rsidRPr="00E54CAE" w:rsidRDefault="00EE5279" w:rsidP="00E54CA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54CAE" w:rsidRDefault="00E54CAE" w:rsidP="00E54CA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E54CAE">
              <w:rPr>
                <w:b/>
                <w:bCs/>
                <w:sz w:val="22"/>
                <w:szCs w:val="22"/>
              </w:rPr>
              <w:t xml:space="preserve">        DAMIANI            DIOGO KRIGUER            CELSO KOZAK</w:t>
            </w:r>
          </w:p>
          <w:p w:rsidR="00EE5279" w:rsidRPr="00E54CAE" w:rsidRDefault="00E54CAE" w:rsidP="00E54CAE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E54CAE">
              <w:rPr>
                <w:b/>
                <w:bCs/>
                <w:sz w:val="22"/>
                <w:szCs w:val="22"/>
              </w:rPr>
              <w:t xml:space="preserve">    Vereador PSDB           Vereador PSDB                Vereador PSDB</w:t>
            </w:r>
          </w:p>
          <w:p w:rsidR="00EE5279" w:rsidRPr="00E54CAE" w:rsidRDefault="00EE5279" w:rsidP="00E54CAE">
            <w:pPr>
              <w:rPr>
                <w:b/>
                <w:bCs/>
                <w:sz w:val="22"/>
                <w:szCs w:val="22"/>
              </w:rPr>
            </w:pPr>
          </w:p>
          <w:p w:rsidR="00EE5279" w:rsidRPr="00E54CAE" w:rsidRDefault="00EE5279" w:rsidP="00E54C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469C" w:rsidRPr="00E54CAE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54CAE" w:rsidRDefault="00EE5279" w:rsidP="00E54C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469C" w:rsidRPr="00E54CAE" w:rsidTr="00E54CAE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54CAE" w:rsidRDefault="00EE5279" w:rsidP="00E54C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54CAE" w:rsidRDefault="00E54CAE" w:rsidP="00E54CA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CAE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EE5279" w:rsidRPr="00E54CAE" w:rsidRDefault="00E54CAE" w:rsidP="00E54C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CAE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EE5279" w:rsidRPr="00E54CAE" w:rsidRDefault="00EE5279" w:rsidP="00E54C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54CAE" w:rsidRDefault="00E54CAE" w:rsidP="00E54CAE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54CAE">
              <w:rPr>
                <w:b/>
                <w:bCs/>
                <w:color w:val="000000"/>
                <w:sz w:val="22"/>
                <w:szCs w:val="22"/>
              </w:rPr>
              <w:t xml:space="preserve">ZÉ DA PANTANAL           </w:t>
            </w:r>
          </w:p>
          <w:p w:rsidR="00EE5279" w:rsidRPr="00E54CAE" w:rsidRDefault="00E54CAE" w:rsidP="00E54CAE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CAE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Pr="00E54CAE">
              <w:rPr>
                <w:b/>
                <w:bCs/>
                <w:color w:val="000000"/>
                <w:sz w:val="22"/>
                <w:szCs w:val="22"/>
              </w:rPr>
              <w:t xml:space="preserve"> MDB</w:t>
            </w:r>
          </w:p>
        </w:tc>
      </w:tr>
    </w:tbl>
    <w:p w:rsidR="004D740E" w:rsidRPr="00E54CAE" w:rsidRDefault="004D740E" w:rsidP="00E54CAE">
      <w:pPr>
        <w:rPr>
          <w:sz w:val="22"/>
          <w:szCs w:val="22"/>
        </w:rPr>
      </w:pPr>
    </w:p>
    <w:sectPr w:rsidR="004D740E" w:rsidRPr="00E54CAE" w:rsidSect="004058D6">
      <w:pgSz w:w="11906" w:h="16838"/>
      <w:pgMar w:top="22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F6A87"/>
    <w:rsid w:val="004058D6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35E3C"/>
    <w:rsid w:val="006A40CE"/>
    <w:rsid w:val="007264C6"/>
    <w:rsid w:val="00762AA9"/>
    <w:rsid w:val="00765EA2"/>
    <w:rsid w:val="007A233F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F1BE6"/>
    <w:rsid w:val="00E54CAE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ED29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2021-04-16T15:06:00Z</cp:lastPrinted>
  <dcterms:created xsi:type="dcterms:W3CDTF">2021-09-27T12:05:00Z</dcterms:created>
  <dcterms:modified xsi:type="dcterms:W3CDTF">2021-10-01T14:40:00Z</dcterms:modified>
</cp:coreProperties>
</file>