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609A" w14:textId="2244CC3F" w:rsidR="00C21D1D" w:rsidRPr="00C77045" w:rsidRDefault="008A211F" w:rsidP="00C21D1D">
      <w:pPr>
        <w:ind w:firstLine="3402"/>
        <w:rPr>
          <w:b/>
          <w:bCs/>
          <w:iCs/>
          <w:sz w:val="24"/>
          <w:szCs w:val="24"/>
        </w:rPr>
      </w:pPr>
      <w:r w:rsidRPr="00C77045">
        <w:rPr>
          <w:b/>
          <w:bCs/>
          <w:iCs/>
          <w:sz w:val="24"/>
          <w:szCs w:val="24"/>
        </w:rPr>
        <w:t>MOÇÃO Nº</w:t>
      </w:r>
      <w:r w:rsidR="00EF28CA" w:rsidRPr="00C77045">
        <w:rPr>
          <w:b/>
          <w:bCs/>
          <w:iCs/>
          <w:sz w:val="24"/>
          <w:szCs w:val="24"/>
        </w:rPr>
        <w:t xml:space="preserve"> 116</w:t>
      </w:r>
      <w:r w:rsidRPr="00C77045">
        <w:rPr>
          <w:b/>
          <w:bCs/>
          <w:iCs/>
          <w:sz w:val="24"/>
          <w:szCs w:val="24"/>
        </w:rPr>
        <w:t>/2021</w:t>
      </w:r>
    </w:p>
    <w:p w14:paraId="5B0FBFEC" w14:textId="77777777" w:rsidR="00C21D1D" w:rsidRPr="00C77045" w:rsidRDefault="00C21D1D" w:rsidP="00C21D1D">
      <w:pPr>
        <w:ind w:firstLine="3402"/>
        <w:jc w:val="both"/>
        <w:rPr>
          <w:b/>
          <w:bCs/>
          <w:iCs/>
          <w:sz w:val="24"/>
          <w:szCs w:val="24"/>
        </w:rPr>
      </w:pPr>
    </w:p>
    <w:p w14:paraId="1554B107" w14:textId="51430417" w:rsidR="00944512" w:rsidRDefault="00944512" w:rsidP="00C21D1D">
      <w:pPr>
        <w:ind w:firstLine="3420"/>
        <w:jc w:val="both"/>
        <w:rPr>
          <w:b/>
          <w:bCs/>
          <w:iCs/>
          <w:sz w:val="24"/>
          <w:szCs w:val="24"/>
        </w:rPr>
      </w:pPr>
    </w:p>
    <w:p w14:paraId="1300BEEC" w14:textId="77777777" w:rsidR="00C77045" w:rsidRPr="00C77045" w:rsidRDefault="00C77045" w:rsidP="00C21D1D">
      <w:pPr>
        <w:ind w:firstLine="3420"/>
        <w:jc w:val="both"/>
        <w:rPr>
          <w:b/>
          <w:bCs/>
          <w:iCs/>
          <w:sz w:val="24"/>
          <w:szCs w:val="24"/>
        </w:rPr>
      </w:pPr>
    </w:p>
    <w:p w14:paraId="1CC65304" w14:textId="170426E4" w:rsidR="00C21D1D" w:rsidRPr="00C77045" w:rsidRDefault="008A211F" w:rsidP="00C21D1D">
      <w:pPr>
        <w:ind w:firstLine="3420"/>
        <w:jc w:val="both"/>
        <w:rPr>
          <w:iCs/>
          <w:sz w:val="24"/>
          <w:szCs w:val="24"/>
        </w:rPr>
      </w:pPr>
      <w:r w:rsidRPr="00C77045">
        <w:rPr>
          <w:b/>
          <w:bCs/>
          <w:iCs/>
          <w:sz w:val="24"/>
          <w:szCs w:val="24"/>
        </w:rPr>
        <w:t>MOÇÃO DE APLAUSO</w:t>
      </w:r>
    </w:p>
    <w:p w14:paraId="7F6B8B87" w14:textId="1EA93209" w:rsidR="00C21D1D" w:rsidRDefault="00C21D1D" w:rsidP="00C21D1D">
      <w:pPr>
        <w:ind w:right="329" w:firstLine="3402"/>
        <w:jc w:val="both"/>
        <w:rPr>
          <w:iCs/>
          <w:sz w:val="24"/>
          <w:szCs w:val="24"/>
        </w:rPr>
      </w:pPr>
    </w:p>
    <w:p w14:paraId="5BF155FD" w14:textId="77777777" w:rsidR="00C77045" w:rsidRPr="00C77045" w:rsidRDefault="00C77045" w:rsidP="00C21D1D">
      <w:pPr>
        <w:ind w:right="329" w:firstLine="3402"/>
        <w:jc w:val="both"/>
        <w:rPr>
          <w:iCs/>
          <w:sz w:val="24"/>
          <w:szCs w:val="24"/>
        </w:rPr>
      </w:pPr>
    </w:p>
    <w:p w14:paraId="5CE9F90C" w14:textId="77777777" w:rsidR="00944512" w:rsidRPr="00C77045" w:rsidRDefault="00944512" w:rsidP="005E0A37">
      <w:pPr>
        <w:pStyle w:val="Recuodecorpodetexto3"/>
        <w:ind w:firstLine="3420"/>
        <w:rPr>
          <w:b/>
          <w:bCs/>
          <w:sz w:val="24"/>
          <w:szCs w:val="24"/>
        </w:rPr>
      </w:pPr>
    </w:p>
    <w:p w14:paraId="434EECDA" w14:textId="29A24522" w:rsidR="005E0A37" w:rsidRPr="00C77045" w:rsidRDefault="008A211F" w:rsidP="005E0A37">
      <w:pPr>
        <w:pStyle w:val="Recuodecorpodetexto3"/>
        <w:ind w:firstLine="3420"/>
        <w:rPr>
          <w:b/>
          <w:bCs/>
          <w:sz w:val="24"/>
          <w:szCs w:val="24"/>
        </w:rPr>
      </w:pPr>
      <w:r w:rsidRPr="00C77045">
        <w:rPr>
          <w:b/>
          <w:bCs/>
          <w:sz w:val="24"/>
          <w:szCs w:val="24"/>
        </w:rPr>
        <w:t>WANDERLEY PAULO - P</w:t>
      </w:r>
      <w:r w:rsidR="00C77045">
        <w:rPr>
          <w:b/>
          <w:bCs/>
          <w:sz w:val="24"/>
          <w:szCs w:val="24"/>
        </w:rPr>
        <w:t>rogressistas</w:t>
      </w:r>
      <w:r w:rsidRPr="00C77045">
        <w:rPr>
          <w:bCs/>
          <w:sz w:val="24"/>
          <w:szCs w:val="24"/>
        </w:rPr>
        <w:t xml:space="preserve"> </w:t>
      </w:r>
      <w:r w:rsidR="00E43278" w:rsidRPr="00C77045">
        <w:rPr>
          <w:bCs/>
          <w:sz w:val="24"/>
          <w:szCs w:val="24"/>
        </w:rPr>
        <w:t xml:space="preserve">e vereadores abaixo assinados, </w:t>
      </w:r>
      <w:r w:rsidRPr="00C77045">
        <w:rPr>
          <w:sz w:val="24"/>
          <w:szCs w:val="24"/>
        </w:rPr>
        <w:t>com assento nesta Casa, de acordo com o Artigo 136 do Regimento Interno, requer</w:t>
      </w:r>
      <w:r w:rsidR="00E43278" w:rsidRPr="00C77045">
        <w:rPr>
          <w:sz w:val="24"/>
          <w:szCs w:val="24"/>
        </w:rPr>
        <w:t>em</w:t>
      </w:r>
      <w:r w:rsidR="0079794F" w:rsidRPr="00C77045">
        <w:rPr>
          <w:sz w:val="24"/>
          <w:szCs w:val="24"/>
        </w:rPr>
        <w:t xml:space="preserve"> </w:t>
      </w:r>
      <w:r w:rsidRPr="00C77045">
        <w:rPr>
          <w:sz w:val="24"/>
          <w:szCs w:val="24"/>
        </w:rPr>
        <w:t xml:space="preserve">à </w:t>
      </w:r>
      <w:r w:rsidR="0079794F" w:rsidRPr="00C77045">
        <w:rPr>
          <w:sz w:val="24"/>
          <w:szCs w:val="24"/>
        </w:rPr>
        <w:t>m</w:t>
      </w:r>
      <w:r w:rsidRPr="00C77045">
        <w:rPr>
          <w:sz w:val="24"/>
          <w:szCs w:val="24"/>
        </w:rPr>
        <w:t xml:space="preserve">esa, ouvido o Soberano Plenário, que seja concedida </w:t>
      </w:r>
      <w:r w:rsidRPr="00C77045">
        <w:rPr>
          <w:b/>
          <w:bCs/>
          <w:sz w:val="24"/>
          <w:szCs w:val="24"/>
        </w:rPr>
        <w:t xml:space="preserve">Moção de Aplauso </w:t>
      </w:r>
      <w:r w:rsidR="00C77045">
        <w:rPr>
          <w:b/>
          <w:bCs/>
          <w:sz w:val="24"/>
          <w:szCs w:val="24"/>
        </w:rPr>
        <w:t>à</w:t>
      </w:r>
      <w:r w:rsidR="008A172E" w:rsidRPr="00C77045">
        <w:rPr>
          <w:b/>
          <w:bCs/>
          <w:sz w:val="24"/>
          <w:szCs w:val="24"/>
        </w:rPr>
        <w:t xml:space="preserve"> emp</w:t>
      </w:r>
      <w:bookmarkStart w:id="0" w:name="_GoBack"/>
      <w:bookmarkEnd w:id="0"/>
      <w:r w:rsidR="008A172E" w:rsidRPr="00C77045">
        <w:rPr>
          <w:b/>
          <w:bCs/>
          <w:sz w:val="24"/>
          <w:szCs w:val="24"/>
        </w:rPr>
        <w:t xml:space="preserve">resa </w:t>
      </w:r>
      <w:proofErr w:type="spellStart"/>
      <w:r w:rsidR="008A172E" w:rsidRPr="00C77045">
        <w:rPr>
          <w:b/>
          <w:bCs/>
          <w:sz w:val="24"/>
          <w:szCs w:val="24"/>
        </w:rPr>
        <w:t>Nutribrás</w:t>
      </w:r>
      <w:proofErr w:type="spellEnd"/>
      <w:r w:rsidR="008A172E" w:rsidRPr="00C77045">
        <w:rPr>
          <w:b/>
          <w:bCs/>
          <w:sz w:val="24"/>
          <w:szCs w:val="24"/>
        </w:rPr>
        <w:t xml:space="preserve"> de Sorriso-MT, pelo primeiro caminhão do país movido a biometano proveniente da suinocultura.</w:t>
      </w:r>
      <w:r w:rsidRPr="00C77045">
        <w:rPr>
          <w:b/>
          <w:bCs/>
          <w:sz w:val="24"/>
          <w:szCs w:val="24"/>
        </w:rPr>
        <w:t xml:space="preserve"> </w:t>
      </w:r>
    </w:p>
    <w:p w14:paraId="6FD32D8E" w14:textId="1137D6A8" w:rsidR="005E0A37" w:rsidRPr="00C77045" w:rsidRDefault="005E0A37" w:rsidP="005E0A37">
      <w:pPr>
        <w:pStyle w:val="Recuodecorpodetexto3"/>
        <w:ind w:firstLine="3420"/>
        <w:rPr>
          <w:b/>
          <w:bCs/>
          <w:sz w:val="24"/>
          <w:szCs w:val="24"/>
        </w:rPr>
      </w:pPr>
    </w:p>
    <w:p w14:paraId="26329751" w14:textId="77777777" w:rsidR="00CC7363" w:rsidRPr="00C77045" w:rsidRDefault="00CC7363" w:rsidP="005E0A37">
      <w:pPr>
        <w:pStyle w:val="Recuodecorpodetexto3"/>
        <w:ind w:firstLine="3420"/>
        <w:rPr>
          <w:b/>
          <w:bCs/>
          <w:sz w:val="24"/>
          <w:szCs w:val="24"/>
        </w:rPr>
      </w:pPr>
    </w:p>
    <w:p w14:paraId="5E0C5CEA" w14:textId="45E15052" w:rsidR="00B81A03" w:rsidRPr="00C77045" w:rsidRDefault="008A211F" w:rsidP="00C77045">
      <w:pPr>
        <w:pStyle w:val="Recuodecorpodetexto3"/>
        <w:ind w:firstLine="0"/>
        <w:jc w:val="center"/>
        <w:rPr>
          <w:b/>
          <w:sz w:val="24"/>
          <w:szCs w:val="24"/>
        </w:rPr>
      </w:pPr>
      <w:r w:rsidRPr="00C77045">
        <w:rPr>
          <w:b/>
          <w:sz w:val="24"/>
          <w:szCs w:val="24"/>
        </w:rPr>
        <w:t>JUSTIFICATIVA</w:t>
      </w:r>
    </w:p>
    <w:p w14:paraId="08DFE1A9" w14:textId="1387A3A3" w:rsidR="00B37BF2" w:rsidRPr="00C77045" w:rsidRDefault="00B37BF2" w:rsidP="00B37BF2">
      <w:pPr>
        <w:jc w:val="both"/>
        <w:rPr>
          <w:sz w:val="24"/>
          <w:szCs w:val="24"/>
        </w:rPr>
      </w:pPr>
    </w:p>
    <w:p w14:paraId="730A7665" w14:textId="063BB927" w:rsidR="00CC7363" w:rsidRPr="00C77045" w:rsidRDefault="008A211F" w:rsidP="00CC7363">
      <w:pPr>
        <w:ind w:firstLine="1417"/>
        <w:jc w:val="both"/>
        <w:rPr>
          <w:color w:val="000000" w:themeColor="text1"/>
          <w:sz w:val="24"/>
          <w:szCs w:val="24"/>
        </w:rPr>
      </w:pPr>
      <w:r w:rsidRPr="00C77045">
        <w:rPr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Pr="00C77045">
        <w:rPr>
          <w:color w:val="000000" w:themeColor="text1"/>
          <w:sz w:val="24"/>
          <w:szCs w:val="24"/>
          <w:shd w:val="clear" w:color="auto" w:fill="FFFFFF"/>
        </w:rPr>
        <w:t>Nutribrás</w:t>
      </w:r>
      <w:proofErr w:type="spellEnd"/>
      <w:r w:rsidRPr="00C77045">
        <w:rPr>
          <w:color w:val="000000" w:themeColor="text1"/>
          <w:sz w:val="24"/>
          <w:szCs w:val="24"/>
          <w:shd w:val="clear" w:color="auto" w:fill="FFFFFF"/>
        </w:rPr>
        <w:t xml:space="preserve"> Alimentos desde o início de suas atividades sempre acreditou na sustentabilidade como base para um crescimento consistente. Em 2001 as granjas de suínos já começaram a utilizar Biodigestores para o tratamento dos resíduos orgânicos. Com esta ferramenta transformamos o possível passivo ambiental em dois poderosos ativos ambientais: o Biogás, que evita os efeitos negativos da emissão de gazes na atmosfera e diminui os custos com energia elétrica, e o Biofertilizante, que serve de adubo orgânico para a agricultura, evitando os resíduos deixados pelo adubo químico e potencializando a fertilidade do solo através do aumento de matéria orgânica. Assim, criamos um ciclo autossustentável, pois os suínos são alimentados com rações a base de milho e soja, e os rejeitos orgânicos da produção da carne suína, retornam a Cadeia Produtiva através de adubação orgânica e geração de energia.</w:t>
      </w:r>
    </w:p>
    <w:p w14:paraId="01CBFF84" w14:textId="0A161391" w:rsidR="0012507E" w:rsidRPr="00C77045" w:rsidRDefault="0012507E" w:rsidP="00CC7363">
      <w:pPr>
        <w:ind w:firstLine="1417"/>
        <w:jc w:val="both"/>
        <w:rPr>
          <w:color w:val="000000" w:themeColor="text1"/>
          <w:sz w:val="24"/>
          <w:szCs w:val="24"/>
        </w:rPr>
      </w:pPr>
    </w:p>
    <w:p w14:paraId="3932E93A" w14:textId="47AA100F" w:rsidR="0012507E" w:rsidRPr="00C77045" w:rsidRDefault="008A211F" w:rsidP="00B20812">
      <w:pPr>
        <w:pStyle w:val="NormalWeb"/>
        <w:shd w:val="clear" w:color="auto" w:fill="FFFFFF"/>
        <w:spacing w:before="0" w:beforeAutospacing="0"/>
        <w:ind w:firstLine="1416"/>
        <w:jc w:val="both"/>
        <w:rPr>
          <w:color w:val="000000" w:themeColor="text1"/>
        </w:rPr>
      </w:pPr>
      <w:r w:rsidRPr="00C77045">
        <w:rPr>
          <w:color w:val="000000" w:themeColor="text1"/>
        </w:rPr>
        <w:t xml:space="preserve">A novidade apresentada nesta semana durante a visita da Ministra da Agricultura Tereza Cristina, em Sorriso-MT foi o resultado de investimentos em pesquisa e desenvolvimento para transformar o Biogás em Biometano, um combustível verde que tem capacidade de substituir o GNV (Gás Veicular), e finalmente a conquista de viabilizar o seu abastecimento no Primeiro Caminhão movido a Biometano proveniente de granja de suínos no Brasil. “Foi uma satisfação inexplicável, poder presentear a ilustre Ministra Tereza Cristina com esta inovação, é uma singela homenagem pelo excelente trabalho que ela tem feito pelo Agronegócio e pelo Brasil, afirma Paulo Lucion Diretor Presidente da Nutribrás </w:t>
      </w:r>
      <w:proofErr w:type="gramStart"/>
      <w:r w:rsidRPr="00C77045">
        <w:rPr>
          <w:color w:val="000000" w:themeColor="text1"/>
        </w:rPr>
        <w:t>Alimentos.”</w:t>
      </w:r>
      <w:proofErr w:type="gramEnd"/>
    </w:p>
    <w:p w14:paraId="712A3394" w14:textId="6DA0E492" w:rsidR="0012507E" w:rsidRPr="00C77045" w:rsidRDefault="008A211F" w:rsidP="00B20812">
      <w:pPr>
        <w:pStyle w:val="NormalWeb"/>
        <w:shd w:val="clear" w:color="auto" w:fill="FFFFFF"/>
        <w:spacing w:before="0" w:beforeAutospacing="0"/>
        <w:ind w:firstLine="1416"/>
        <w:jc w:val="both"/>
        <w:rPr>
          <w:color w:val="000000" w:themeColor="text1"/>
        </w:rPr>
      </w:pPr>
      <w:r w:rsidRPr="00C77045">
        <w:rPr>
          <w:color w:val="000000" w:themeColor="text1"/>
        </w:rPr>
        <w:t>Essa conquista mostra que a sustentabilidade está no DNA da Nutribrás Alimentos, e é fruto de muita dedicação e empenho dos pesquisadores da UNIVATES e da equipe da empresa.</w:t>
      </w:r>
    </w:p>
    <w:p w14:paraId="7B09A8FA" w14:textId="1C6FD608" w:rsidR="0012507E" w:rsidRPr="00C77045" w:rsidRDefault="008A211F" w:rsidP="00944512">
      <w:pPr>
        <w:pStyle w:val="NormalWeb"/>
        <w:shd w:val="clear" w:color="auto" w:fill="FFFFFF"/>
        <w:spacing w:before="0" w:beforeAutospacing="0"/>
        <w:ind w:firstLine="1416"/>
        <w:jc w:val="both"/>
        <w:rPr>
          <w:color w:val="000000" w:themeColor="text1"/>
        </w:rPr>
      </w:pPr>
      <w:r w:rsidRPr="00C77045">
        <w:rPr>
          <w:color w:val="000000" w:themeColor="text1"/>
        </w:rPr>
        <w:t>Na</w:t>
      </w:r>
      <w:hyperlink r:id="rId7" w:history="1">
        <w:r w:rsidRPr="00C77045">
          <w:rPr>
            <w:rStyle w:val="Hyperlink"/>
            <w:color w:val="000000" w:themeColor="text1"/>
            <w:u w:val="none"/>
          </w:rPr>
          <w:t> Nutribrás Alimentos</w:t>
        </w:r>
      </w:hyperlink>
      <w:r w:rsidRPr="00C77045">
        <w:rPr>
          <w:color w:val="000000" w:themeColor="text1"/>
        </w:rPr>
        <w:t> o futuro da mobilidade já chegou! O próximo passo é transformar o protótipo desenvolvido experimentalmente em uma Unidade de Abastecimento, e em breve a empresa terá seus veículos leves, ônibus, caminhões e também tratores movidos a Biometano, um combustível verde que tem a cara do Brasil.</w:t>
      </w:r>
    </w:p>
    <w:p w14:paraId="201538A6" w14:textId="40BF67B8" w:rsidR="006624E2" w:rsidRPr="00C77045" w:rsidRDefault="008A211F" w:rsidP="006624E2">
      <w:pPr>
        <w:ind w:firstLine="1417"/>
        <w:jc w:val="both"/>
        <w:rPr>
          <w:sz w:val="24"/>
          <w:szCs w:val="24"/>
        </w:rPr>
      </w:pPr>
      <w:r w:rsidRPr="00C77045">
        <w:rPr>
          <w:sz w:val="24"/>
          <w:szCs w:val="24"/>
        </w:rPr>
        <w:t xml:space="preserve">Por esta razão, como forma de </w:t>
      </w:r>
      <w:r w:rsidR="00D40341" w:rsidRPr="00C77045">
        <w:rPr>
          <w:sz w:val="24"/>
          <w:szCs w:val="24"/>
        </w:rPr>
        <w:t>homenagear</w:t>
      </w:r>
      <w:r w:rsidRPr="00C77045">
        <w:rPr>
          <w:sz w:val="24"/>
          <w:szCs w:val="24"/>
        </w:rPr>
        <w:t xml:space="preserve"> </w:t>
      </w:r>
      <w:r w:rsidR="00B20812" w:rsidRPr="00C77045">
        <w:rPr>
          <w:sz w:val="24"/>
          <w:szCs w:val="24"/>
        </w:rPr>
        <w:t>a dedicação</w:t>
      </w:r>
      <w:r w:rsidRPr="00C77045">
        <w:rPr>
          <w:sz w:val="24"/>
          <w:szCs w:val="24"/>
        </w:rPr>
        <w:t xml:space="preserve"> e o profissionalismo dest</w:t>
      </w:r>
      <w:r w:rsidR="0012507E" w:rsidRPr="00C77045">
        <w:rPr>
          <w:sz w:val="24"/>
          <w:szCs w:val="24"/>
        </w:rPr>
        <w:t>a</w:t>
      </w:r>
      <w:r w:rsidRPr="00C77045">
        <w:rPr>
          <w:sz w:val="24"/>
          <w:szCs w:val="24"/>
        </w:rPr>
        <w:t xml:space="preserve"> </w:t>
      </w:r>
      <w:r w:rsidR="0012507E" w:rsidRPr="00C77045">
        <w:rPr>
          <w:sz w:val="24"/>
          <w:szCs w:val="24"/>
        </w:rPr>
        <w:t xml:space="preserve">empresa </w:t>
      </w:r>
      <w:r w:rsidR="00B20812" w:rsidRPr="00C77045">
        <w:rPr>
          <w:sz w:val="24"/>
          <w:szCs w:val="24"/>
        </w:rPr>
        <w:t>que tem feito muito pelo agronegócio e pelo Brasil</w:t>
      </w:r>
      <w:r w:rsidRPr="00C77045">
        <w:rPr>
          <w:sz w:val="24"/>
          <w:szCs w:val="24"/>
        </w:rPr>
        <w:t xml:space="preserve"> é que submetemos à apreciação do Plenário a presente MOÇÃO DE APLAUSO e o reconhecimento por mais essa grande conquista. </w:t>
      </w:r>
    </w:p>
    <w:p w14:paraId="12C7B6BD" w14:textId="10305682" w:rsidR="00B37BF2" w:rsidRPr="00C77045" w:rsidRDefault="00B37BF2" w:rsidP="00B37BF2">
      <w:pPr>
        <w:ind w:firstLine="3402"/>
        <w:jc w:val="both"/>
        <w:rPr>
          <w:sz w:val="24"/>
          <w:szCs w:val="24"/>
        </w:rPr>
      </w:pPr>
    </w:p>
    <w:p w14:paraId="1A3DDA28" w14:textId="66E485DE" w:rsidR="005422A2" w:rsidRDefault="008A211F" w:rsidP="003A08DF">
      <w:pPr>
        <w:pStyle w:val="Recuodecorpodetexto3"/>
        <w:ind w:firstLine="1416"/>
        <w:rPr>
          <w:iCs w:val="0"/>
          <w:sz w:val="24"/>
          <w:szCs w:val="24"/>
        </w:rPr>
      </w:pPr>
      <w:r w:rsidRPr="00C77045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B20812" w:rsidRPr="00C77045">
        <w:rPr>
          <w:iCs w:val="0"/>
          <w:sz w:val="24"/>
          <w:szCs w:val="24"/>
        </w:rPr>
        <w:t>8</w:t>
      </w:r>
      <w:r w:rsidR="0002139F" w:rsidRPr="00C77045">
        <w:rPr>
          <w:iCs w:val="0"/>
          <w:sz w:val="24"/>
          <w:szCs w:val="24"/>
        </w:rPr>
        <w:t xml:space="preserve"> de </w:t>
      </w:r>
      <w:r w:rsidR="00B20812" w:rsidRPr="00C77045">
        <w:rPr>
          <w:iCs w:val="0"/>
          <w:sz w:val="24"/>
          <w:szCs w:val="24"/>
        </w:rPr>
        <w:t>novembro</w:t>
      </w:r>
      <w:r w:rsidR="0002139F" w:rsidRPr="00C77045">
        <w:rPr>
          <w:iCs w:val="0"/>
          <w:sz w:val="24"/>
          <w:szCs w:val="24"/>
        </w:rPr>
        <w:t xml:space="preserve"> de 2021</w:t>
      </w:r>
      <w:r w:rsidR="00C77045">
        <w:rPr>
          <w:iCs w:val="0"/>
          <w:sz w:val="24"/>
          <w:szCs w:val="24"/>
        </w:rPr>
        <w:t>.</w:t>
      </w:r>
    </w:p>
    <w:p w14:paraId="7EBBBBF2" w14:textId="03263811" w:rsidR="00C77045" w:rsidRDefault="00C77045" w:rsidP="003A08DF">
      <w:pPr>
        <w:pStyle w:val="Recuodecorpodetexto3"/>
        <w:ind w:firstLine="1416"/>
        <w:rPr>
          <w:iCs w:val="0"/>
          <w:sz w:val="24"/>
          <w:szCs w:val="24"/>
        </w:rPr>
      </w:pPr>
    </w:p>
    <w:p w14:paraId="6C418F1B" w14:textId="2A1C0216" w:rsidR="00C77045" w:rsidRDefault="00C77045" w:rsidP="003A08DF">
      <w:pPr>
        <w:pStyle w:val="Recuodecorpodetexto3"/>
        <w:ind w:firstLine="1416"/>
        <w:rPr>
          <w:iCs w:val="0"/>
          <w:sz w:val="24"/>
          <w:szCs w:val="24"/>
        </w:rPr>
      </w:pPr>
    </w:p>
    <w:p w14:paraId="0F88D98A" w14:textId="100E4AEB" w:rsidR="00C77045" w:rsidRDefault="00C77045" w:rsidP="003A08DF">
      <w:pPr>
        <w:pStyle w:val="Recuodecorpodetexto3"/>
        <w:ind w:firstLine="1416"/>
        <w:rPr>
          <w:iCs w:val="0"/>
          <w:sz w:val="24"/>
          <w:szCs w:val="24"/>
        </w:rPr>
      </w:pPr>
    </w:p>
    <w:p w14:paraId="0F5CCD4D" w14:textId="763CB1BA" w:rsidR="00C77045" w:rsidRDefault="00C77045" w:rsidP="003A08DF">
      <w:pPr>
        <w:pStyle w:val="Recuodecorpodetexto3"/>
        <w:ind w:firstLine="1416"/>
        <w:rPr>
          <w:iCs w:val="0"/>
          <w:sz w:val="24"/>
          <w:szCs w:val="24"/>
        </w:rPr>
      </w:pPr>
    </w:p>
    <w:p w14:paraId="117B139A" w14:textId="39ABA521" w:rsidR="00C77045" w:rsidRDefault="00C77045" w:rsidP="003A08DF">
      <w:pPr>
        <w:pStyle w:val="Recuodecorpodetexto3"/>
        <w:ind w:firstLine="1416"/>
        <w:rPr>
          <w:iCs w:val="0"/>
          <w:sz w:val="24"/>
          <w:szCs w:val="24"/>
        </w:rPr>
      </w:pPr>
    </w:p>
    <w:p w14:paraId="08EAC6F2" w14:textId="77777777" w:rsidR="00C77045" w:rsidRPr="00C77045" w:rsidRDefault="00C77045" w:rsidP="003A08DF">
      <w:pPr>
        <w:pStyle w:val="Recuodecorpodetexto3"/>
        <w:ind w:firstLine="1416"/>
        <w:rPr>
          <w:iCs w:val="0"/>
          <w:sz w:val="24"/>
          <w:szCs w:val="24"/>
        </w:rPr>
      </w:pPr>
    </w:p>
    <w:p w14:paraId="7DAB3F64" w14:textId="25090A84" w:rsidR="003705A2" w:rsidRPr="00C77045" w:rsidRDefault="008A211F" w:rsidP="003705A2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 w:rsidRPr="00C77045">
        <w:rPr>
          <w:b/>
          <w:bCs/>
          <w:sz w:val="24"/>
          <w:szCs w:val="24"/>
        </w:rPr>
        <w:t xml:space="preserve">                                                             WANDERLEY PAULO</w:t>
      </w:r>
    </w:p>
    <w:p w14:paraId="27FD9A6A" w14:textId="31DEF13B" w:rsidR="00703164" w:rsidRDefault="008A211F" w:rsidP="00113722">
      <w:pPr>
        <w:tabs>
          <w:tab w:val="left" w:pos="0"/>
        </w:tabs>
        <w:rPr>
          <w:b/>
          <w:bCs/>
          <w:sz w:val="24"/>
          <w:szCs w:val="24"/>
        </w:rPr>
      </w:pPr>
      <w:r w:rsidRPr="00C77045">
        <w:rPr>
          <w:b/>
          <w:bCs/>
          <w:sz w:val="24"/>
          <w:szCs w:val="24"/>
        </w:rPr>
        <w:t xml:space="preserve">                                                              Vereador Progressista</w:t>
      </w:r>
      <w:r w:rsidR="00113722" w:rsidRPr="00C77045">
        <w:rPr>
          <w:b/>
          <w:bCs/>
          <w:sz w:val="24"/>
          <w:szCs w:val="24"/>
        </w:rPr>
        <w:t>s</w:t>
      </w:r>
    </w:p>
    <w:p w14:paraId="50D92A91" w14:textId="77777777" w:rsidR="00C77045" w:rsidRPr="00C77045" w:rsidRDefault="00C77045" w:rsidP="00113722">
      <w:pPr>
        <w:tabs>
          <w:tab w:val="left" w:pos="0"/>
        </w:tabs>
        <w:rPr>
          <w:b/>
          <w:bCs/>
          <w:sz w:val="24"/>
          <w:szCs w:val="24"/>
        </w:rPr>
      </w:pPr>
    </w:p>
    <w:p w14:paraId="7AA013AD" w14:textId="597F9E25" w:rsidR="00E43278" w:rsidRPr="00C77045" w:rsidRDefault="00E43278" w:rsidP="00113722">
      <w:pPr>
        <w:tabs>
          <w:tab w:val="left" w:pos="0"/>
        </w:tabs>
        <w:rPr>
          <w:b/>
          <w:bCs/>
          <w:sz w:val="24"/>
          <w:szCs w:val="24"/>
        </w:rPr>
      </w:pPr>
    </w:p>
    <w:p w14:paraId="0FE2E5E2" w14:textId="77777777" w:rsidR="006624E2" w:rsidRPr="00C77045" w:rsidRDefault="006624E2" w:rsidP="00113722">
      <w:pPr>
        <w:tabs>
          <w:tab w:val="left" w:pos="0"/>
        </w:tabs>
        <w:rPr>
          <w:b/>
          <w:bCs/>
          <w:sz w:val="24"/>
          <w:szCs w:val="24"/>
        </w:rPr>
      </w:pPr>
    </w:p>
    <w:p w14:paraId="61814F31" w14:textId="38C801A3" w:rsidR="00E43278" w:rsidRPr="00C77045" w:rsidRDefault="00E43278" w:rsidP="00113722">
      <w:pPr>
        <w:tabs>
          <w:tab w:val="left" w:pos="0"/>
        </w:tabs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3164"/>
        <w:gridCol w:w="3171"/>
      </w:tblGrid>
      <w:tr w:rsidR="0056554C" w:rsidRPr="00C77045" w14:paraId="47E68201" w14:textId="77777777" w:rsidTr="00F528A8">
        <w:trPr>
          <w:trHeight w:val="1560"/>
        </w:trPr>
        <w:tc>
          <w:tcPr>
            <w:tcW w:w="3212" w:type="dxa"/>
          </w:tcPr>
          <w:p w14:paraId="71F162BC" w14:textId="131D6D93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 xml:space="preserve">DAMIANI </w:t>
            </w:r>
          </w:p>
          <w:p w14:paraId="5465C6F3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 PSDB</w:t>
            </w:r>
          </w:p>
          <w:p w14:paraId="5F8E2D78" w14:textId="77777777" w:rsidR="006624E2" w:rsidRPr="00C77045" w:rsidRDefault="006624E2" w:rsidP="00F528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734296" w14:textId="77777777" w:rsidR="006624E2" w:rsidRPr="00C77045" w:rsidRDefault="006624E2" w:rsidP="00F52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14:paraId="1CCE6736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DIOGO KRIGUER</w:t>
            </w:r>
          </w:p>
          <w:p w14:paraId="3D435697" w14:textId="77777777" w:rsid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 xml:space="preserve">Vereador PSDB </w:t>
            </w:r>
          </w:p>
          <w:p w14:paraId="6164022E" w14:textId="77777777" w:rsidR="006624E2" w:rsidRPr="00C77045" w:rsidRDefault="006624E2" w:rsidP="00C770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hideMark/>
          </w:tcPr>
          <w:p w14:paraId="54B49878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RODRIGO MACHADO</w:t>
            </w:r>
          </w:p>
          <w:p w14:paraId="2F4A13CE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56554C" w:rsidRPr="00C77045" w14:paraId="3CC79239" w14:textId="77777777" w:rsidTr="00F528A8">
        <w:trPr>
          <w:trHeight w:val="1272"/>
        </w:trPr>
        <w:tc>
          <w:tcPr>
            <w:tcW w:w="3212" w:type="dxa"/>
          </w:tcPr>
          <w:p w14:paraId="711634BB" w14:textId="457B82ED" w:rsidR="006624E2" w:rsidRPr="00C77045" w:rsidRDefault="00C77045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CELSO </w:t>
            </w:r>
            <w:r w:rsidR="008A211F" w:rsidRPr="00C77045">
              <w:rPr>
                <w:b/>
                <w:bCs/>
                <w:sz w:val="24"/>
                <w:szCs w:val="24"/>
              </w:rPr>
              <w:t>KOZAK</w:t>
            </w:r>
          </w:p>
          <w:p w14:paraId="7BF1D800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 PSDB</w:t>
            </w:r>
          </w:p>
          <w:p w14:paraId="07F871C3" w14:textId="77777777" w:rsidR="006624E2" w:rsidRPr="00C77045" w:rsidRDefault="006624E2" w:rsidP="00F528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30FFC2" w14:textId="77777777" w:rsidR="006624E2" w:rsidRPr="00C77045" w:rsidRDefault="006624E2" w:rsidP="00F528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D09EFA" w14:textId="77777777" w:rsidR="006624E2" w:rsidRPr="00C77045" w:rsidRDefault="006624E2" w:rsidP="00F52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14:paraId="716FAD11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ACACIO AMBROSINI</w:t>
            </w:r>
          </w:p>
          <w:p w14:paraId="644F539E" w14:textId="64FC5E6D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 P</w:t>
            </w:r>
            <w:r w:rsidR="00C77045" w:rsidRPr="00C77045">
              <w:rPr>
                <w:b/>
                <w:bCs/>
                <w:sz w:val="24"/>
                <w:szCs w:val="24"/>
              </w:rPr>
              <w:t>atriota</w:t>
            </w:r>
          </w:p>
        </w:tc>
        <w:tc>
          <w:tcPr>
            <w:tcW w:w="3213" w:type="dxa"/>
            <w:hideMark/>
          </w:tcPr>
          <w:p w14:paraId="5247CAB6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MARLON ZANELLA</w:t>
            </w:r>
          </w:p>
          <w:p w14:paraId="27387AB1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 MDB</w:t>
            </w:r>
          </w:p>
        </w:tc>
      </w:tr>
      <w:tr w:rsidR="0056554C" w:rsidRPr="00C77045" w14:paraId="6435251D" w14:textId="77777777" w:rsidTr="00F528A8">
        <w:tc>
          <w:tcPr>
            <w:tcW w:w="3212" w:type="dxa"/>
            <w:hideMark/>
          </w:tcPr>
          <w:p w14:paraId="4F4157D8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ZÉ DA PANTANAL</w:t>
            </w:r>
          </w:p>
          <w:p w14:paraId="18D3C9B8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212" w:type="dxa"/>
            <w:hideMark/>
          </w:tcPr>
          <w:p w14:paraId="0FEE5FEE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IAGO MELLA</w:t>
            </w:r>
          </w:p>
          <w:p w14:paraId="46E2D6E5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213" w:type="dxa"/>
            <w:hideMark/>
          </w:tcPr>
          <w:p w14:paraId="075AFA31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JANE DELALIBERA</w:t>
            </w:r>
          </w:p>
          <w:p w14:paraId="483CEBF6" w14:textId="77777777" w:rsidR="006624E2" w:rsidRPr="00C77045" w:rsidRDefault="008A211F" w:rsidP="00F528A8">
            <w:pPr>
              <w:jc w:val="center"/>
              <w:rPr>
                <w:b/>
                <w:bCs/>
                <w:sz w:val="24"/>
                <w:szCs w:val="24"/>
              </w:rPr>
            </w:pPr>
            <w:r w:rsidRPr="00C77045">
              <w:rPr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65DDC730" w14:textId="77777777" w:rsidR="006624E2" w:rsidRPr="00C77045" w:rsidRDefault="006624E2" w:rsidP="006624E2">
      <w:pPr>
        <w:jc w:val="center"/>
        <w:rPr>
          <w:b/>
          <w:sz w:val="24"/>
          <w:szCs w:val="24"/>
        </w:rPr>
      </w:pPr>
    </w:p>
    <w:p w14:paraId="082F6DBC" w14:textId="0E99CCEC" w:rsidR="006624E2" w:rsidRPr="00C77045" w:rsidRDefault="006624E2" w:rsidP="006624E2">
      <w:pPr>
        <w:jc w:val="center"/>
        <w:rPr>
          <w:b/>
          <w:sz w:val="24"/>
          <w:szCs w:val="24"/>
        </w:rPr>
      </w:pPr>
    </w:p>
    <w:p w14:paraId="3D572797" w14:textId="77777777" w:rsidR="006624E2" w:rsidRPr="00C77045" w:rsidRDefault="006624E2" w:rsidP="006624E2">
      <w:pPr>
        <w:jc w:val="center"/>
        <w:rPr>
          <w:b/>
          <w:sz w:val="24"/>
          <w:szCs w:val="24"/>
        </w:rPr>
      </w:pPr>
    </w:p>
    <w:p w14:paraId="1E916AFD" w14:textId="77777777" w:rsidR="006624E2" w:rsidRPr="00C77045" w:rsidRDefault="008A211F" w:rsidP="006624E2">
      <w:pPr>
        <w:jc w:val="center"/>
        <w:rPr>
          <w:b/>
          <w:sz w:val="24"/>
          <w:szCs w:val="24"/>
        </w:rPr>
      </w:pPr>
      <w:r w:rsidRPr="00C77045">
        <w:rPr>
          <w:b/>
          <w:sz w:val="24"/>
          <w:szCs w:val="24"/>
        </w:rPr>
        <w:t>MAURICIO GOMES</w:t>
      </w:r>
    </w:p>
    <w:p w14:paraId="4BC22D66" w14:textId="48852FBB" w:rsidR="006624E2" w:rsidRPr="00C77045" w:rsidRDefault="008A211F" w:rsidP="006624E2">
      <w:pPr>
        <w:jc w:val="center"/>
        <w:rPr>
          <w:b/>
          <w:sz w:val="24"/>
          <w:szCs w:val="24"/>
        </w:rPr>
      </w:pPr>
      <w:r w:rsidRPr="00C77045">
        <w:rPr>
          <w:b/>
          <w:sz w:val="24"/>
          <w:szCs w:val="24"/>
        </w:rPr>
        <w:t>Vereador</w:t>
      </w:r>
      <w:r w:rsidR="00D40341" w:rsidRPr="00C77045">
        <w:rPr>
          <w:b/>
          <w:sz w:val="24"/>
          <w:szCs w:val="24"/>
        </w:rPr>
        <w:t xml:space="preserve"> PSB</w:t>
      </w:r>
    </w:p>
    <w:p w14:paraId="3EDAE2A9" w14:textId="04DEC799" w:rsidR="00703164" w:rsidRPr="00C77045" w:rsidRDefault="00703164" w:rsidP="006624E2">
      <w:pPr>
        <w:rPr>
          <w:b/>
          <w:bCs/>
          <w:color w:val="000000"/>
          <w:sz w:val="24"/>
          <w:szCs w:val="24"/>
        </w:rPr>
      </w:pPr>
    </w:p>
    <w:p w14:paraId="719BF5DF" w14:textId="073467AE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007A3596" w14:textId="7A00E920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0FFC79E6" w14:textId="63DD170A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33C9B419" w14:textId="5C0EF846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4557836D" w14:textId="4959B8F3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12191FA4" w14:textId="68DF967D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649D374A" w14:textId="7E5EF1B6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1B6BDF89" w14:textId="146B4D89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738A2E2C" w14:textId="171A5109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67A39445" w14:textId="097BF848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73F09421" w14:textId="6F6FBC1B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2C905D68" w14:textId="395C3387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p w14:paraId="55120260" w14:textId="77777777" w:rsidR="00B20812" w:rsidRPr="00C77045" w:rsidRDefault="00B20812" w:rsidP="006624E2">
      <w:pPr>
        <w:rPr>
          <w:b/>
          <w:bCs/>
          <w:color w:val="000000"/>
          <w:sz w:val="24"/>
          <w:szCs w:val="24"/>
        </w:rPr>
      </w:pPr>
    </w:p>
    <w:sectPr w:rsidR="00B20812" w:rsidRPr="00C77045" w:rsidSect="00C77045">
      <w:headerReference w:type="default" r:id="rId8"/>
      <w:pgSz w:w="11907" w:h="16840" w:code="9"/>
      <w:pgMar w:top="2410" w:right="992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984B" w14:textId="77777777" w:rsidR="003F0953" w:rsidRDefault="003F0953">
      <w:r>
        <w:separator/>
      </w:r>
    </w:p>
  </w:endnote>
  <w:endnote w:type="continuationSeparator" w:id="0">
    <w:p w14:paraId="2FCFE33B" w14:textId="77777777" w:rsidR="003F0953" w:rsidRDefault="003F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2E77D" w14:textId="77777777" w:rsidR="003F0953" w:rsidRDefault="003F0953">
      <w:r>
        <w:separator/>
      </w:r>
    </w:p>
  </w:footnote>
  <w:footnote w:type="continuationSeparator" w:id="0">
    <w:p w14:paraId="2099A094" w14:textId="77777777" w:rsidR="003F0953" w:rsidRDefault="003F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0363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3F0953"/>
    <w:rsid w:val="00434525"/>
    <w:rsid w:val="00454803"/>
    <w:rsid w:val="004632E8"/>
    <w:rsid w:val="004700E9"/>
    <w:rsid w:val="004B22B2"/>
    <w:rsid w:val="004B3486"/>
    <w:rsid w:val="005422A2"/>
    <w:rsid w:val="0056554C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211F"/>
    <w:rsid w:val="008A73A3"/>
    <w:rsid w:val="008A7AF0"/>
    <w:rsid w:val="008C09E4"/>
    <w:rsid w:val="008F00EF"/>
    <w:rsid w:val="00944512"/>
    <w:rsid w:val="009531D6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77045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EF28CA"/>
    <w:rsid w:val="00F0681D"/>
    <w:rsid w:val="00F32429"/>
    <w:rsid w:val="00F528A8"/>
    <w:rsid w:val="00F92304"/>
    <w:rsid w:val="00FB2A07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73A4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16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03164"/>
    <w:rPr>
      <w:rFonts w:eastAsiaTheme="minorEastAsia"/>
      <w:color w:val="5A5A5A" w:themeColor="text1" w:themeTint="A5"/>
      <w:spacing w:val="15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20812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208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2081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0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0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tribrasalimento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C0FE-41B2-4DF7-9F28-94F5FCC3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34</cp:revision>
  <cp:lastPrinted>2021-11-10T14:34:00Z</cp:lastPrinted>
  <dcterms:created xsi:type="dcterms:W3CDTF">2021-06-09T15:57:00Z</dcterms:created>
  <dcterms:modified xsi:type="dcterms:W3CDTF">2021-11-10T14:35:00Z</dcterms:modified>
</cp:coreProperties>
</file>