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5B" w:rsidRPr="00852FB2" w:rsidRDefault="009B3BAD" w:rsidP="00C67B66">
      <w:pPr>
        <w:ind w:left="3402" w:right="-1"/>
        <w:jc w:val="both"/>
        <w:rPr>
          <w:b/>
          <w:sz w:val="23"/>
          <w:szCs w:val="23"/>
        </w:rPr>
      </w:pPr>
      <w:r w:rsidRPr="00852FB2">
        <w:rPr>
          <w:b/>
          <w:sz w:val="23"/>
          <w:szCs w:val="23"/>
        </w:rPr>
        <w:t>DECRETO LEGISLATIVO Nº</w:t>
      </w:r>
      <w:r w:rsidR="00C67B66" w:rsidRPr="00852FB2">
        <w:rPr>
          <w:b/>
          <w:sz w:val="23"/>
          <w:szCs w:val="23"/>
        </w:rPr>
        <w:t xml:space="preserve"> 4</w:t>
      </w:r>
      <w:r w:rsidR="00B74FCF">
        <w:rPr>
          <w:b/>
          <w:sz w:val="23"/>
          <w:szCs w:val="23"/>
        </w:rPr>
        <w:t>6</w:t>
      </w:r>
      <w:r w:rsidRPr="00852FB2">
        <w:rPr>
          <w:b/>
          <w:sz w:val="23"/>
          <w:szCs w:val="23"/>
        </w:rPr>
        <w:t>/2021</w:t>
      </w:r>
    </w:p>
    <w:p w:rsidR="0069245B" w:rsidRPr="00852FB2" w:rsidRDefault="0069245B" w:rsidP="00C67B66">
      <w:pPr>
        <w:ind w:left="3402"/>
        <w:jc w:val="both"/>
        <w:rPr>
          <w:b/>
          <w:sz w:val="23"/>
          <w:szCs w:val="23"/>
        </w:rPr>
      </w:pPr>
    </w:p>
    <w:p w:rsidR="0069245B" w:rsidRPr="00852FB2" w:rsidRDefault="0069245B" w:rsidP="00C67B66">
      <w:pPr>
        <w:ind w:left="3402"/>
        <w:jc w:val="both"/>
        <w:rPr>
          <w:sz w:val="23"/>
          <w:szCs w:val="23"/>
        </w:rPr>
      </w:pPr>
    </w:p>
    <w:p w:rsidR="0069245B" w:rsidRPr="00852FB2" w:rsidRDefault="009B3BAD" w:rsidP="00C67B66">
      <w:pPr>
        <w:ind w:left="3402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Data: </w:t>
      </w:r>
      <w:r w:rsidR="00852FB2" w:rsidRPr="00852FB2">
        <w:rPr>
          <w:sz w:val="23"/>
          <w:szCs w:val="23"/>
        </w:rPr>
        <w:t>6</w:t>
      </w:r>
      <w:r w:rsidR="00C67B66" w:rsidRPr="00852FB2">
        <w:rPr>
          <w:sz w:val="23"/>
          <w:szCs w:val="23"/>
        </w:rPr>
        <w:t xml:space="preserve"> de dezembro de 2021</w:t>
      </w:r>
    </w:p>
    <w:p w:rsidR="00C67B66" w:rsidRPr="00852FB2" w:rsidRDefault="00C67B66" w:rsidP="00C67B66">
      <w:pPr>
        <w:ind w:left="3402"/>
        <w:jc w:val="both"/>
        <w:rPr>
          <w:sz w:val="23"/>
          <w:szCs w:val="23"/>
        </w:rPr>
      </w:pPr>
    </w:p>
    <w:p w:rsidR="0069245B" w:rsidRPr="00852FB2" w:rsidRDefault="0069245B" w:rsidP="00C67B66">
      <w:pPr>
        <w:ind w:left="3402"/>
        <w:jc w:val="both"/>
        <w:rPr>
          <w:sz w:val="23"/>
          <w:szCs w:val="23"/>
        </w:rPr>
      </w:pPr>
    </w:p>
    <w:p w:rsidR="004D5A62" w:rsidRPr="00852FB2" w:rsidRDefault="009B3BAD" w:rsidP="00C67B66">
      <w:pPr>
        <w:ind w:left="3402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Concede o “Prêmio Jubileu de Prata” </w:t>
      </w:r>
      <w:r w:rsidR="00C67B66" w:rsidRPr="00852FB2">
        <w:rPr>
          <w:sz w:val="23"/>
          <w:szCs w:val="23"/>
        </w:rPr>
        <w:t>às empresas que completaram 25 anos de atividades ininterruptas no município de Sorriso.</w:t>
      </w:r>
    </w:p>
    <w:p w:rsidR="0069245B" w:rsidRPr="00852FB2" w:rsidRDefault="0069245B" w:rsidP="00C67B66">
      <w:pPr>
        <w:ind w:left="3402"/>
        <w:jc w:val="both"/>
        <w:rPr>
          <w:sz w:val="23"/>
          <w:szCs w:val="23"/>
        </w:rPr>
      </w:pPr>
    </w:p>
    <w:p w:rsidR="0069245B" w:rsidRPr="00852FB2" w:rsidRDefault="0069245B" w:rsidP="00C67B66">
      <w:pPr>
        <w:ind w:left="3402"/>
        <w:jc w:val="both"/>
        <w:rPr>
          <w:b/>
          <w:sz w:val="23"/>
          <w:szCs w:val="23"/>
        </w:rPr>
      </w:pPr>
    </w:p>
    <w:p w:rsidR="0069245B" w:rsidRPr="00852FB2" w:rsidRDefault="00852FB2" w:rsidP="00852FB2">
      <w:pPr>
        <w:ind w:firstLine="3402"/>
        <w:jc w:val="both"/>
        <w:rPr>
          <w:sz w:val="23"/>
          <w:szCs w:val="23"/>
        </w:rPr>
      </w:pPr>
      <w:r w:rsidRPr="00852FB2">
        <w:rPr>
          <w:bCs/>
          <w:iCs/>
          <w:sz w:val="23"/>
          <w:szCs w:val="23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3E4548" w:rsidRPr="00852FB2" w:rsidRDefault="003E4548" w:rsidP="00C67B66">
      <w:pPr>
        <w:ind w:left="3402"/>
        <w:jc w:val="both"/>
        <w:rPr>
          <w:sz w:val="23"/>
          <w:szCs w:val="23"/>
        </w:rPr>
      </w:pPr>
    </w:p>
    <w:p w:rsidR="0069245B" w:rsidRPr="00852FB2" w:rsidRDefault="0069245B" w:rsidP="00C67B66">
      <w:pPr>
        <w:ind w:firstLine="1418"/>
        <w:jc w:val="both"/>
        <w:rPr>
          <w:sz w:val="23"/>
          <w:szCs w:val="23"/>
        </w:rPr>
      </w:pPr>
    </w:p>
    <w:p w:rsidR="004D5A62" w:rsidRPr="00852FB2" w:rsidRDefault="009B3BAD" w:rsidP="00C67B66">
      <w:pPr>
        <w:ind w:firstLine="1418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Art. 1º</w:t>
      </w:r>
      <w:r w:rsidR="00474D73" w:rsidRPr="00852FB2">
        <w:rPr>
          <w:sz w:val="23"/>
          <w:szCs w:val="23"/>
        </w:rPr>
        <w:t xml:space="preserve"> Fica concedido o “P</w:t>
      </w:r>
      <w:r w:rsidRPr="00852FB2">
        <w:rPr>
          <w:sz w:val="23"/>
          <w:szCs w:val="23"/>
        </w:rPr>
        <w:t xml:space="preserve">rêmio Jubileu de Prata” </w:t>
      </w:r>
      <w:r w:rsidR="00C67B66" w:rsidRPr="00852FB2">
        <w:rPr>
          <w:sz w:val="23"/>
          <w:szCs w:val="23"/>
        </w:rPr>
        <w:t>às empresas abaixo assinados</w:t>
      </w:r>
      <w:r w:rsidRPr="00852FB2">
        <w:rPr>
          <w:sz w:val="23"/>
          <w:szCs w:val="23"/>
        </w:rPr>
        <w:t>:</w:t>
      </w:r>
    </w:p>
    <w:p w:rsidR="003E4548" w:rsidRPr="00852FB2" w:rsidRDefault="003E4548" w:rsidP="00C67B66">
      <w:pPr>
        <w:ind w:firstLine="1418"/>
        <w:jc w:val="both"/>
        <w:rPr>
          <w:sz w:val="23"/>
          <w:szCs w:val="23"/>
        </w:rPr>
      </w:pP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- </w:t>
      </w:r>
      <w:r w:rsidR="008E2019" w:rsidRPr="00852FB2">
        <w:rPr>
          <w:sz w:val="23"/>
          <w:szCs w:val="23"/>
        </w:rPr>
        <w:t>AMAZ</w:t>
      </w:r>
      <w:r w:rsidR="00CE7221" w:rsidRPr="00852FB2">
        <w:rPr>
          <w:sz w:val="23"/>
          <w:szCs w:val="23"/>
        </w:rPr>
        <w:t>Ô</w:t>
      </w:r>
      <w:r w:rsidR="008E2019" w:rsidRPr="00852FB2">
        <w:rPr>
          <w:sz w:val="23"/>
          <w:szCs w:val="23"/>
        </w:rPr>
        <w:t>NIA MÁ</w:t>
      </w:r>
      <w:r w:rsidRPr="00852FB2">
        <w:rPr>
          <w:sz w:val="23"/>
          <w:szCs w:val="23"/>
        </w:rPr>
        <w:t>QUINAS E IMPLEMENTOS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BARANZELLI &amp; BARANZELLI LTDA ME - ME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BOLSONI e RAMALHO LTDA - ME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BORGES &amp; DURIGON LTDA</w:t>
      </w:r>
    </w:p>
    <w:p w:rsidR="003E4548" w:rsidRPr="00852FB2" w:rsidRDefault="009B3BAD" w:rsidP="00C67B66">
      <w:pPr>
        <w:ind w:left="2694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          </w:t>
      </w:r>
      <w:r w:rsidR="00852FB2" w:rsidRPr="00852FB2">
        <w:rPr>
          <w:sz w:val="23"/>
          <w:szCs w:val="23"/>
        </w:rPr>
        <w:t xml:space="preserve">  </w:t>
      </w:r>
      <w:r w:rsidRPr="00852FB2">
        <w:rPr>
          <w:sz w:val="23"/>
          <w:szCs w:val="23"/>
        </w:rPr>
        <w:t xml:space="preserve"> - </w:t>
      </w:r>
      <w:r w:rsidR="008E2019" w:rsidRPr="00852FB2">
        <w:rPr>
          <w:sz w:val="23"/>
          <w:szCs w:val="23"/>
        </w:rPr>
        <w:t>CARTÓ</w:t>
      </w:r>
      <w:r w:rsidRPr="00852FB2">
        <w:rPr>
          <w:sz w:val="23"/>
          <w:szCs w:val="23"/>
        </w:rPr>
        <w:t>RIO DO 1º OF</w:t>
      </w:r>
      <w:r w:rsidR="008E2019" w:rsidRPr="00852FB2">
        <w:rPr>
          <w:sz w:val="23"/>
          <w:szCs w:val="23"/>
        </w:rPr>
        <w:t>Í</w:t>
      </w:r>
      <w:r w:rsidRPr="00852FB2">
        <w:rPr>
          <w:sz w:val="23"/>
          <w:szCs w:val="23"/>
        </w:rPr>
        <w:t>CIO DA COMARCA DE SORRISO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CAUMO E STORCK LTDA</w:t>
      </w:r>
    </w:p>
    <w:p w:rsidR="003E4548" w:rsidRPr="00852FB2" w:rsidRDefault="009B3BAD" w:rsidP="00C67B66">
      <w:pPr>
        <w:ind w:left="2694" w:hanging="1276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CELSO A. DE LEMOS &amp; CIA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CENTRO MÓVEIS PAPELARIA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CONSTRUTORA BS S/A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- </w:t>
      </w:r>
      <w:r w:rsidR="008E2019" w:rsidRPr="00852FB2">
        <w:rPr>
          <w:sz w:val="23"/>
          <w:szCs w:val="23"/>
        </w:rPr>
        <w:t>ESCRITÓ</w:t>
      </w:r>
      <w:r w:rsidRPr="00852FB2">
        <w:rPr>
          <w:sz w:val="23"/>
          <w:szCs w:val="23"/>
        </w:rPr>
        <w:t>RIO CONTÁBIL DINÂMICO EIRELI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GILMAR DE SIQUEIRA ME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GUIMAVE MÁQUINAS E INSUMOS AGRÍCOLAS LTDA ME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L. M. Z. INDÚSTRIA E COMÉRCIO DE CEREAIS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M</w:t>
      </w:r>
      <w:r w:rsidR="00DE3F74" w:rsidRPr="00852FB2">
        <w:rPr>
          <w:sz w:val="23"/>
          <w:szCs w:val="23"/>
        </w:rPr>
        <w:t>.</w:t>
      </w:r>
      <w:r w:rsidRPr="00852FB2">
        <w:rPr>
          <w:sz w:val="23"/>
          <w:szCs w:val="23"/>
        </w:rPr>
        <w:t xml:space="preserve"> FERRAZ MERCEARIA E </w:t>
      </w:r>
      <w:r w:rsidR="008E2019" w:rsidRPr="00852FB2">
        <w:rPr>
          <w:sz w:val="23"/>
          <w:szCs w:val="23"/>
        </w:rPr>
        <w:t>AÇ</w:t>
      </w:r>
      <w:r w:rsidRPr="00852FB2">
        <w:rPr>
          <w:sz w:val="23"/>
          <w:szCs w:val="23"/>
        </w:rPr>
        <w:t>OUGUE SERRANO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M. B.</w:t>
      </w:r>
      <w:r w:rsidRPr="00852FB2">
        <w:rPr>
          <w:sz w:val="23"/>
          <w:szCs w:val="23"/>
        </w:rPr>
        <w:t xml:space="preserve"> M. MINIMERCADOS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MADEMARI INDÚSTRIA E COMÉRCIO DE PVC LTDA</w:t>
      </w:r>
    </w:p>
    <w:p w:rsidR="003E4548" w:rsidRPr="00852FB2" w:rsidRDefault="009B3BAD" w:rsidP="00C67B66">
      <w:pPr>
        <w:ind w:left="2694" w:hanging="1278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MARINGÁ BOMBAS INJETORAS LTDA</w:t>
      </w:r>
    </w:p>
    <w:p w:rsidR="003E4548" w:rsidRPr="00852FB2" w:rsidRDefault="009B3BAD" w:rsidP="00C67B66">
      <w:pPr>
        <w:ind w:left="2694" w:hanging="1278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MECANIL INDÚSTRIA E COMÉRCIO EIRELI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MESCAP MECÂNICA E ESCAPAMENTOS E ACESSÓRIOS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MOTO NORTE MOTOS E PEÇAS EIRELI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NACIONAL CONFECÇÕES LTDA ME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NIL</w:t>
      </w:r>
      <w:r w:rsidRPr="00852FB2">
        <w:rPr>
          <w:sz w:val="23"/>
          <w:szCs w:val="23"/>
        </w:rPr>
        <w:t>TON TOSH</w:t>
      </w:r>
      <w:bookmarkStart w:id="0" w:name="_GoBack"/>
      <w:bookmarkEnd w:id="0"/>
      <w:r w:rsidRPr="00852FB2">
        <w:rPr>
          <w:sz w:val="23"/>
          <w:szCs w:val="23"/>
        </w:rPr>
        <w:t>IO HARA &amp; CIA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PARANÁ MATERIAIS DE CONSTRUÇÃO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PASQUETTA &amp; PASQUETTA LTDA -ME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- </w:t>
      </w:r>
      <w:r w:rsidR="00283253" w:rsidRPr="00852FB2">
        <w:rPr>
          <w:sz w:val="23"/>
          <w:szCs w:val="23"/>
        </w:rPr>
        <w:t>PMZ CENTRO NORTE S.A</w:t>
      </w:r>
    </w:p>
    <w:p w:rsidR="003E4548" w:rsidRPr="00852FB2" w:rsidRDefault="009B3BAD" w:rsidP="00C67B66">
      <w:pPr>
        <w:ind w:left="2694" w:hanging="1278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- SAGEL </w:t>
      </w:r>
      <w:r w:rsidR="00D86148" w:rsidRPr="00852FB2">
        <w:rPr>
          <w:sz w:val="23"/>
          <w:szCs w:val="23"/>
        </w:rPr>
        <w:t>–</w:t>
      </w:r>
      <w:r w:rsidRPr="00852FB2">
        <w:rPr>
          <w:sz w:val="23"/>
          <w:szCs w:val="23"/>
        </w:rPr>
        <w:t xml:space="preserve"> SORRISO</w:t>
      </w:r>
      <w:r w:rsidR="00D86148" w:rsidRPr="00852FB2">
        <w:rPr>
          <w:sz w:val="23"/>
          <w:szCs w:val="23"/>
        </w:rPr>
        <w:t xml:space="preserve"> </w:t>
      </w:r>
      <w:r w:rsidRPr="00852FB2">
        <w:rPr>
          <w:sz w:val="23"/>
          <w:szCs w:val="23"/>
        </w:rPr>
        <w:t xml:space="preserve">- </w:t>
      </w:r>
      <w:r w:rsidR="00F97F58" w:rsidRPr="00852FB2">
        <w:rPr>
          <w:sz w:val="23"/>
          <w:szCs w:val="23"/>
        </w:rPr>
        <w:t>ARMAZÉ</w:t>
      </w:r>
      <w:r w:rsidRPr="00852FB2">
        <w:rPr>
          <w:sz w:val="23"/>
          <w:szCs w:val="23"/>
        </w:rPr>
        <w:t xml:space="preserve">NS GERAIS LTDA 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SHAULLIN TRANSPORTADOR REVENDEDOR RETALHISTA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SINDINDICATO DOS SERVIDORES PÚBLICOS MU</w:t>
      </w:r>
      <w:r w:rsidRPr="00852FB2">
        <w:rPr>
          <w:sz w:val="23"/>
          <w:szCs w:val="23"/>
        </w:rPr>
        <w:t>NICIPAIS DE SORRISO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SINDICATO RURAL DE SORRISO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SORRITUR TURISMO E TRANSPORTES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- SUED ARTIGOS PARA NOIVAS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lastRenderedPageBreak/>
        <w:t xml:space="preserve">- </w:t>
      </w:r>
      <w:r w:rsidR="00F97F58" w:rsidRPr="00852FB2">
        <w:rPr>
          <w:sz w:val="23"/>
          <w:szCs w:val="23"/>
        </w:rPr>
        <w:t>SUPERMERCADO IRMÃ</w:t>
      </w:r>
      <w:r w:rsidRPr="00852FB2">
        <w:rPr>
          <w:sz w:val="23"/>
          <w:szCs w:val="23"/>
        </w:rPr>
        <w:t>OS MALDANER LTDA</w:t>
      </w:r>
    </w:p>
    <w:p w:rsidR="003E4548" w:rsidRPr="00852FB2" w:rsidRDefault="009B3BAD" w:rsidP="00C67B66">
      <w:pPr>
        <w:ind w:left="3402" w:hanging="1984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- </w:t>
      </w:r>
      <w:r w:rsidR="00F97F58" w:rsidRPr="00852FB2">
        <w:rPr>
          <w:sz w:val="23"/>
          <w:szCs w:val="23"/>
        </w:rPr>
        <w:t>TELEVISÃ</w:t>
      </w:r>
      <w:r w:rsidRPr="00852FB2">
        <w:rPr>
          <w:sz w:val="23"/>
          <w:szCs w:val="23"/>
        </w:rPr>
        <w:t>O SAT LTDA - ME</w:t>
      </w:r>
    </w:p>
    <w:p w:rsidR="0069245B" w:rsidRPr="00852FB2" w:rsidRDefault="009B3BAD" w:rsidP="00C67B66">
      <w:pPr>
        <w:ind w:firstLine="1416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- </w:t>
      </w:r>
      <w:r w:rsidR="00F97F58" w:rsidRPr="00852FB2">
        <w:rPr>
          <w:sz w:val="23"/>
          <w:szCs w:val="23"/>
        </w:rPr>
        <w:t>TROPICAL COMUNICAÇÃ</w:t>
      </w:r>
      <w:r w:rsidRPr="00852FB2">
        <w:rPr>
          <w:sz w:val="23"/>
          <w:szCs w:val="23"/>
        </w:rPr>
        <w:t>O LTDA</w:t>
      </w:r>
    </w:p>
    <w:p w:rsidR="0069245B" w:rsidRDefault="0069245B" w:rsidP="00C67B66">
      <w:pPr>
        <w:ind w:firstLine="1418"/>
        <w:jc w:val="both"/>
        <w:rPr>
          <w:sz w:val="23"/>
          <w:szCs w:val="23"/>
        </w:rPr>
      </w:pPr>
    </w:p>
    <w:p w:rsidR="00852FB2" w:rsidRPr="00852FB2" w:rsidRDefault="00852FB2" w:rsidP="00C67B66">
      <w:pPr>
        <w:ind w:firstLine="1418"/>
        <w:jc w:val="both"/>
        <w:rPr>
          <w:sz w:val="23"/>
          <w:szCs w:val="23"/>
        </w:rPr>
      </w:pPr>
    </w:p>
    <w:p w:rsidR="0069245B" w:rsidRPr="00852FB2" w:rsidRDefault="009B3BAD" w:rsidP="00C67B66">
      <w:pPr>
        <w:ind w:firstLine="1418"/>
        <w:jc w:val="both"/>
        <w:rPr>
          <w:sz w:val="23"/>
          <w:szCs w:val="23"/>
        </w:rPr>
      </w:pPr>
      <w:r w:rsidRPr="00852FB2">
        <w:rPr>
          <w:sz w:val="23"/>
          <w:szCs w:val="23"/>
        </w:rPr>
        <w:t xml:space="preserve">Art. 2º Faz parte integrante deste Decreto, </w:t>
      </w:r>
      <w:r w:rsidRPr="00852FB2">
        <w:rPr>
          <w:sz w:val="23"/>
          <w:szCs w:val="23"/>
        </w:rPr>
        <w:t xml:space="preserve">documentação </w:t>
      </w:r>
      <w:r w:rsidR="009B520B" w:rsidRPr="00852FB2">
        <w:rPr>
          <w:sz w:val="23"/>
          <w:szCs w:val="23"/>
        </w:rPr>
        <w:t xml:space="preserve">comprobatória de que </w:t>
      </w:r>
      <w:r w:rsidR="004B3051" w:rsidRPr="00852FB2">
        <w:rPr>
          <w:sz w:val="23"/>
          <w:szCs w:val="23"/>
        </w:rPr>
        <w:t>todas as empresas constantes no artigo 1º,</w:t>
      </w:r>
      <w:r w:rsidRPr="00852FB2">
        <w:rPr>
          <w:sz w:val="23"/>
          <w:szCs w:val="23"/>
        </w:rPr>
        <w:t xml:space="preserve"> desenvolve</w:t>
      </w:r>
      <w:r w:rsidR="00283253" w:rsidRPr="00852FB2">
        <w:rPr>
          <w:sz w:val="23"/>
          <w:szCs w:val="23"/>
        </w:rPr>
        <w:t>m</w:t>
      </w:r>
      <w:r w:rsidRPr="00852FB2">
        <w:rPr>
          <w:sz w:val="23"/>
          <w:szCs w:val="23"/>
        </w:rPr>
        <w:t xml:space="preserve"> suas atividades </w:t>
      </w:r>
      <w:r w:rsidR="004B3051" w:rsidRPr="00852FB2">
        <w:rPr>
          <w:sz w:val="23"/>
          <w:szCs w:val="23"/>
        </w:rPr>
        <w:t>n</w:t>
      </w:r>
      <w:r w:rsidR="00D04523" w:rsidRPr="00852FB2">
        <w:rPr>
          <w:sz w:val="23"/>
          <w:szCs w:val="23"/>
        </w:rPr>
        <w:t>o M</w:t>
      </w:r>
      <w:r w:rsidRPr="00852FB2">
        <w:rPr>
          <w:sz w:val="23"/>
          <w:szCs w:val="23"/>
        </w:rPr>
        <w:t>unicípio de Sorriso – MT, há mais de 25 anos.</w:t>
      </w:r>
    </w:p>
    <w:p w:rsidR="0069245B" w:rsidRPr="00852FB2" w:rsidRDefault="0069245B" w:rsidP="00C67B66">
      <w:pPr>
        <w:ind w:firstLine="1418"/>
        <w:jc w:val="both"/>
        <w:rPr>
          <w:sz w:val="23"/>
          <w:szCs w:val="23"/>
        </w:rPr>
      </w:pPr>
    </w:p>
    <w:p w:rsidR="0069245B" w:rsidRPr="00852FB2" w:rsidRDefault="009B3BAD" w:rsidP="00C67B66">
      <w:pPr>
        <w:ind w:firstLine="1418"/>
        <w:jc w:val="both"/>
        <w:rPr>
          <w:sz w:val="23"/>
          <w:szCs w:val="23"/>
        </w:rPr>
      </w:pPr>
      <w:r w:rsidRPr="00852FB2">
        <w:rPr>
          <w:sz w:val="23"/>
          <w:szCs w:val="23"/>
        </w:rPr>
        <w:t>Art. 3º Este Decreto Legislativo</w:t>
      </w:r>
      <w:r w:rsidR="00852FB2">
        <w:rPr>
          <w:sz w:val="23"/>
          <w:szCs w:val="23"/>
        </w:rPr>
        <w:t xml:space="preserve"> entra em vigor na data de sua p</w:t>
      </w:r>
      <w:r w:rsidRPr="00852FB2">
        <w:rPr>
          <w:sz w:val="23"/>
          <w:szCs w:val="23"/>
        </w:rPr>
        <w:t>ublicação.</w:t>
      </w:r>
    </w:p>
    <w:p w:rsidR="0069245B" w:rsidRPr="00852FB2" w:rsidRDefault="0069245B" w:rsidP="00C67B66">
      <w:pPr>
        <w:ind w:firstLine="1418"/>
        <w:jc w:val="both"/>
        <w:rPr>
          <w:sz w:val="23"/>
          <w:szCs w:val="23"/>
        </w:rPr>
      </w:pPr>
    </w:p>
    <w:p w:rsidR="0069245B" w:rsidRPr="00852FB2" w:rsidRDefault="0069245B" w:rsidP="00C67B66">
      <w:pPr>
        <w:ind w:firstLine="1418"/>
        <w:jc w:val="both"/>
        <w:rPr>
          <w:sz w:val="23"/>
          <w:szCs w:val="23"/>
        </w:rPr>
      </w:pPr>
    </w:p>
    <w:p w:rsidR="00852FB2" w:rsidRDefault="00852FB2" w:rsidP="00852FB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6 de dezembro de 2021.</w:t>
      </w:r>
    </w:p>
    <w:p w:rsidR="00852FB2" w:rsidRDefault="00852FB2" w:rsidP="00852FB2">
      <w:pPr>
        <w:ind w:firstLine="2268"/>
        <w:jc w:val="both"/>
        <w:rPr>
          <w:iCs/>
          <w:sz w:val="24"/>
          <w:szCs w:val="24"/>
        </w:rPr>
      </w:pPr>
    </w:p>
    <w:p w:rsidR="00852FB2" w:rsidRDefault="00852FB2" w:rsidP="00852FB2">
      <w:pPr>
        <w:ind w:firstLine="2268"/>
        <w:jc w:val="both"/>
        <w:rPr>
          <w:iCs/>
          <w:sz w:val="24"/>
          <w:szCs w:val="24"/>
        </w:rPr>
      </w:pPr>
    </w:p>
    <w:p w:rsidR="00852FB2" w:rsidRDefault="00852FB2" w:rsidP="00852FB2">
      <w:pPr>
        <w:ind w:firstLine="2268"/>
        <w:jc w:val="both"/>
        <w:rPr>
          <w:iCs/>
          <w:sz w:val="24"/>
          <w:szCs w:val="24"/>
        </w:rPr>
      </w:pPr>
    </w:p>
    <w:p w:rsidR="00852FB2" w:rsidRDefault="00852FB2" w:rsidP="00852FB2">
      <w:pPr>
        <w:ind w:firstLine="2268"/>
        <w:jc w:val="both"/>
        <w:rPr>
          <w:iCs/>
          <w:sz w:val="24"/>
          <w:szCs w:val="24"/>
        </w:rPr>
      </w:pPr>
    </w:p>
    <w:p w:rsidR="00852FB2" w:rsidRPr="00852FB2" w:rsidRDefault="00852FB2" w:rsidP="00852FB2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852FB2" w:rsidRPr="00852FB2" w:rsidRDefault="00852FB2" w:rsidP="00852FB2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852FB2" w:rsidRPr="00852FB2" w:rsidRDefault="00852FB2" w:rsidP="00852FB2">
      <w:pPr>
        <w:pStyle w:val="Recuodecorpodetexto3"/>
        <w:tabs>
          <w:tab w:val="left" w:pos="708"/>
        </w:tabs>
        <w:ind w:firstLine="0"/>
        <w:jc w:val="center"/>
        <w:rPr>
          <w:b/>
          <w:iCs w:val="0"/>
          <w:sz w:val="24"/>
          <w:szCs w:val="24"/>
        </w:rPr>
      </w:pPr>
      <w:r w:rsidRPr="00852FB2">
        <w:rPr>
          <w:b/>
          <w:sz w:val="24"/>
          <w:szCs w:val="24"/>
        </w:rPr>
        <w:t>LEANDRO CARLOS DAMIANI</w:t>
      </w:r>
    </w:p>
    <w:p w:rsidR="001033ED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  <w:r w:rsidRPr="00852FB2">
        <w:rPr>
          <w:b/>
          <w:sz w:val="24"/>
          <w:szCs w:val="24"/>
        </w:rPr>
        <w:t>Presidente</w:t>
      </w: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Default="00852FB2" w:rsidP="00852FB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852FB2" w:rsidRPr="00852FB2" w:rsidRDefault="00852FB2" w:rsidP="00852FB2">
      <w:pPr>
        <w:pStyle w:val="Recuodecorpodetexto3"/>
        <w:tabs>
          <w:tab w:val="left" w:pos="2835"/>
        </w:tabs>
        <w:ind w:firstLine="0"/>
        <w:jc w:val="left"/>
        <w:rPr>
          <w:iCs w:val="0"/>
          <w:sz w:val="23"/>
          <w:szCs w:val="23"/>
        </w:rPr>
      </w:pPr>
      <w:r>
        <w:rPr>
          <w:b/>
          <w:sz w:val="24"/>
          <w:szCs w:val="24"/>
        </w:rPr>
        <w:t>Registre-se. Publique-se Cumpra-se.</w:t>
      </w:r>
    </w:p>
    <w:sectPr w:rsidR="00852FB2" w:rsidRPr="00852FB2" w:rsidSect="00852FB2">
      <w:footerReference w:type="default" r:id="rId7"/>
      <w:pgSz w:w="11906" w:h="16838"/>
      <w:pgMar w:top="2410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AD" w:rsidRDefault="009B3BAD">
      <w:r>
        <w:separator/>
      </w:r>
    </w:p>
  </w:endnote>
  <w:endnote w:type="continuationSeparator" w:id="0">
    <w:p w:rsidR="009B3BAD" w:rsidRDefault="009B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259093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1783" w:rsidRPr="00C41783" w:rsidRDefault="009B3BAD">
            <w:pPr>
              <w:pStyle w:val="Rodap"/>
              <w:jc w:val="right"/>
              <w:rPr>
                <w:sz w:val="18"/>
                <w:szCs w:val="18"/>
              </w:rPr>
            </w:pPr>
            <w:r w:rsidRPr="00C41783">
              <w:rPr>
                <w:sz w:val="18"/>
                <w:szCs w:val="18"/>
              </w:rPr>
              <w:t xml:space="preserve">Página </w:t>
            </w:r>
            <w:r w:rsidRPr="00C41783">
              <w:rPr>
                <w:b/>
                <w:bCs/>
                <w:sz w:val="18"/>
                <w:szCs w:val="18"/>
              </w:rPr>
              <w:fldChar w:fldCharType="begin"/>
            </w:r>
            <w:r w:rsidRPr="00C41783">
              <w:rPr>
                <w:b/>
                <w:bCs/>
                <w:sz w:val="18"/>
                <w:szCs w:val="18"/>
              </w:rPr>
              <w:instrText>PAGE</w:instrText>
            </w:r>
            <w:r w:rsidRPr="00C41783">
              <w:rPr>
                <w:b/>
                <w:bCs/>
                <w:sz w:val="18"/>
                <w:szCs w:val="18"/>
              </w:rPr>
              <w:fldChar w:fldCharType="separate"/>
            </w:r>
            <w:r w:rsidR="00B74FCF">
              <w:rPr>
                <w:b/>
                <w:bCs/>
                <w:noProof/>
                <w:sz w:val="18"/>
                <w:szCs w:val="18"/>
              </w:rPr>
              <w:t>2</w:t>
            </w:r>
            <w:r w:rsidRPr="00C41783">
              <w:rPr>
                <w:b/>
                <w:bCs/>
                <w:sz w:val="18"/>
                <w:szCs w:val="18"/>
              </w:rPr>
              <w:fldChar w:fldCharType="end"/>
            </w:r>
            <w:r w:rsidRPr="00C41783">
              <w:rPr>
                <w:sz w:val="18"/>
                <w:szCs w:val="18"/>
              </w:rPr>
              <w:t xml:space="preserve"> de </w:t>
            </w:r>
            <w:r w:rsidRPr="00C41783">
              <w:rPr>
                <w:b/>
                <w:bCs/>
                <w:sz w:val="18"/>
                <w:szCs w:val="18"/>
              </w:rPr>
              <w:fldChar w:fldCharType="begin"/>
            </w:r>
            <w:r w:rsidRPr="00C41783">
              <w:rPr>
                <w:b/>
                <w:bCs/>
                <w:sz w:val="18"/>
                <w:szCs w:val="18"/>
              </w:rPr>
              <w:instrText>NUMPAGES</w:instrText>
            </w:r>
            <w:r w:rsidRPr="00C41783">
              <w:rPr>
                <w:b/>
                <w:bCs/>
                <w:sz w:val="18"/>
                <w:szCs w:val="18"/>
              </w:rPr>
              <w:fldChar w:fldCharType="separate"/>
            </w:r>
            <w:r w:rsidR="00B74FCF">
              <w:rPr>
                <w:b/>
                <w:bCs/>
                <w:noProof/>
                <w:sz w:val="18"/>
                <w:szCs w:val="18"/>
              </w:rPr>
              <w:t>2</w:t>
            </w:r>
            <w:r w:rsidRPr="00C4178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AD" w:rsidRDefault="009B3BAD">
      <w:r>
        <w:separator/>
      </w:r>
    </w:p>
  </w:footnote>
  <w:footnote w:type="continuationSeparator" w:id="0">
    <w:p w:rsidR="009B3BAD" w:rsidRDefault="009B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2A2D"/>
    <w:multiLevelType w:val="hybridMultilevel"/>
    <w:tmpl w:val="D12C1666"/>
    <w:lvl w:ilvl="0" w:tplc="FF7E0C4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72825434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BA98CBA0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84AC2A0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22AED42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7DF0CA6E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D2CF140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7EA7C3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C8D89F72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6"/>
    <w:rsid w:val="00020799"/>
    <w:rsid w:val="0002186F"/>
    <w:rsid w:val="0002716B"/>
    <w:rsid w:val="0003699E"/>
    <w:rsid w:val="00062F5D"/>
    <w:rsid w:val="000820F7"/>
    <w:rsid w:val="001033ED"/>
    <w:rsid w:val="00151F44"/>
    <w:rsid w:val="001705C2"/>
    <w:rsid w:val="00211752"/>
    <w:rsid w:val="00246DF0"/>
    <w:rsid w:val="00283253"/>
    <w:rsid w:val="0028669E"/>
    <w:rsid w:val="002F7055"/>
    <w:rsid w:val="00352CB0"/>
    <w:rsid w:val="00356397"/>
    <w:rsid w:val="00363575"/>
    <w:rsid w:val="003E4548"/>
    <w:rsid w:val="00410051"/>
    <w:rsid w:val="00433907"/>
    <w:rsid w:val="00474D73"/>
    <w:rsid w:val="00485A38"/>
    <w:rsid w:val="004B3051"/>
    <w:rsid w:val="004D5A62"/>
    <w:rsid w:val="00516D02"/>
    <w:rsid w:val="00530B3D"/>
    <w:rsid w:val="0053576E"/>
    <w:rsid w:val="00593331"/>
    <w:rsid w:val="00661AA8"/>
    <w:rsid w:val="0069245B"/>
    <w:rsid w:val="006A7273"/>
    <w:rsid w:val="006B0AB7"/>
    <w:rsid w:val="006F0080"/>
    <w:rsid w:val="007652C1"/>
    <w:rsid w:val="007A7217"/>
    <w:rsid w:val="00846BF2"/>
    <w:rsid w:val="00852FB2"/>
    <w:rsid w:val="008B2A26"/>
    <w:rsid w:val="008E2019"/>
    <w:rsid w:val="009952B0"/>
    <w:rsid w:val="009B3BAD"/>
    <w:rsid w:val="009B520B"/>
    <w:rsid w:val="00A12C49"/>
    <w:rsid w:val="00A27DB6"/>
    <w:rsid w:val="00A30830"/>
    <w:rsid w:val="00A40D8B"/>
    <w:rsid w:val="00AC58CB"/>
    <w:rsid w:val="00AD6ACF"/>
    <w:rsid w:val="00B74FCF"/>
    <w:rsid w:val="00B96CF5"/>
    <w:rsid w:val="00C04E2D"/>
    <w:rsid w:val="00C33146"/>
    <w:rsid w:val="00C41783"/>
    <w:rsid w:val="00C67B66"/>
    <w:rsid w:val="00CE7221"/>
    <w:rsid w:val="00D04523"/>
    <w:rsid w:val="00D24394"/>
    <w:rsid w:val="00D74387"/>
    <w:rsid w:val="00D80164"/>
    <w:rsid w:val="00D86148"/>
    <w:rsid w:val="00DA723B"/>
    <w:rsid w:val="00DB56A1"/>
    <w:rsid w:val="00DE3F74"/>
    <w:rsid w:val="00E257C3"/>
    <w:rsid w:val="00E5182D"/>
    <w:rsid w:val="00EB6136"/>
    <w:rsid w:val="00F24F7B"/>
    <w:rsid w:val="00F63988"/>
    <w:rsid w:val="00F97F58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4F27"/>
  <w15:docId w15:val="{FE9376A2-150A-4158-9D09-1273908D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C3314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3314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51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1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25</cp:revision>
  <cp:lastPrinted>2021-12-07T11:32:00Z</cp:lastPrinted>
  <dcterms:created xsi:type="dcterms:W3CDTF">2021-12-01T13:15:00Z</dcterms:created>
  <dcterms:modified xsi:type="dcterms:W3CDTF">2021-12-07T11:33:00Z</dcterms:modified>
</cp:coreProperties>
</file>