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B6" w:rsidRPr="0038301C" w:rsidRDefault="002F44B6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2F44B6" w:rsidRPr="0038301C" w:rsidRDefault="002F44B6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38301C" w:rsidRDefault="0038301C" w:rsidP="00BD733B">
      <w:pPr>
        <w:spacing w:line="240" w:lineRule="auto"/>
        <w:jc w:val="center"/>
        <w:rPr>
          <w:b/>
          <w:szCs w:val="24"/>
        </w:rPr>
      </w:pPr>
    </w:p>
    <w:p w:rsidR="009E60BD" w:rsidRPr="0038301C" w:rsidRDefault="00BD733B" w:rsidP="00BD733B">
      <w:pPr>
        <w:spacing w:line="240" w:lineRule="auto"/>
        <w:jc w:val="center"/>
        <w:rPr>
          <w:b/>
          <w:szCs w:val="24"/>
        </w:rPr>
      </w:pPr>
      <w:r w:rsidRPr="0038301C">
        <w:rPr>
          <w:b/>
          <w:szCs w:val="24"/>
        </w:rPr>
        <w:t xml:space="preserve">10ª LEGISLATURA MUNICIPAL – LEGISLATURA 2021-2024 </w:t>
      </w:r>
      <w:r w:rsidR="009E60BD" w:rsidRPr="0038301C">
        <w:rPr>
          <w:b/>
          <w:szCs w:val="24"/>
        </w:rPr>
        <w:t>–</w:t>
      </w:r>
      <w:r w:rsidRPr="0038301C">
        <w:rPr>
          <w:b/>
          <w:szCs w:val="24"/>
        </w:rPr>
        <w:t xml:space="preserve"> </w:t>
      </w:r>
    </w:p>
    <w:p w:rsidR="00BD733B" w:rsidRPr="0038301C" w:rsidRDefault="00BD733B" w:rsidP="00BD733B">
      <w:pPr>
        <w:spacing w:line="240" w:lineRule="auto"/>
        <w:jc w:val="center"/>
        <w:rPr>
          <w:b/>
          <w:szCs w:val="24"/>
        </w:rPr>
      </w:pPr>
      <w:r w:rsidRPr="0038301C">
        <w:rPr>
          <w:b/>
          <w:szCs w:val="24"/>
        </w:rPr>
        <w:t>PAUTA DA 4ª SESSÃO EXTRAORDINÁRIA/2021</w:t>
      </w:r>
    </w:p>
    <w:p w:rsidR="00DA62AA" w:rsidRPr="0038301C" w:rsidRDefault="00DA62AA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9356" w:type="dxa"/>
        <w:tblInd w:w="-34" w:type="dxa"/>
        <w:tblLook w:val="01E0"/>
      </w:tblPr>
      <w:tblGrid>
        <w:gridCol w:w="2743"/>
        <w:gridCol w:w="2633"/>
        <w:gridCol w:w="3980"/>
      </w:tblGrid>
      <w:tr w:rsidR="00645714" w:rsidRPr="0038301C" w:rsidTr="00645714">
        <w:tc>
          <w:tcPr>
            <w:tcW w:w="2743" w:type="dxa"/>
            <w:hideMark/>
          </w:tcPr>
          <w:p w:rsidR="00645714" w:rsidRPr="0038301C" w:rsidRDefault="00645714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38301C">
              <w:rPr>
                <w:bCs/>
                <w:i/>
                <w:szCs w:val="24"/>
              </w:rPr>
              <w:t>Data da Reunião:</w:t>
            </w:r>
          </w:p>
        </w:tc>
        <w:tc>
          <w:tcPr>
            <w:tcW w:w="2633" w:type="dxa"/>
            <w:hideMark/>
          </w:tcPr>
          <w:p w:rsidR="00645714" w:rsidRPr="0038301C" w:rsidRDefault="00645714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38301C">
              <w:rPr>
                <w:bCs/>
                <w:i/>
                <w:szCs w:val="24"/>
              </w:rPr>
              <w:t>Horário de Início:</w:t>
            </w:r>
          </w:p>
        </w:tc>
        <w:tc>
          <w:tcPr>
            <w:tcW w:w="3980" w:type="dxa"/>
            <w:hideMark/>
          </w:tcPr>
          <w:p w:rsidR="00645714" w:rsidRPr="0038301C" w:rsidRDefault="00645714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38301C">
              <w:rPr>
                <w:bCs/>
                <w:i/>
                <w:szCs w:val="24"/>
              </w:rPr>
              <w:t>Local:</w:t>
            </w:r>
          </w:p>
        </w:tc>
      </w:tr>
      <w:tr w:rsidR="00645714" w:rsidRPr="0038301C" w:rsidTr="00645714">
        <w:tc>
          <w:tcPr>
            <w:tcW w:w="2743" w:type="dxa"/>
            <w:hideMark/>
          </w:tcPr>
          <w:p w:rsidR="00645714" w:rsidRPr="0038301C" w:rsidRDefault="00D01E74" w:rsidP="00D01E74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38301C">
              <w:rPr>
                <w:bCs/>
                <w:i/>
                <w:szCs w:val="24"/>
              </w:rPr>
              <w:t>14</w:t>
            </w:r>
            <w:r w:rsidR="00D51893" w:rsidRPr="0038301C">
              <w:rPr>
                <w:bCs/>
                <w:i/>
                <w:szCs w:val="24"/>
              </w:rPr>
              <w:t>/</w:t>
            </w:r>
            <w:r w:rsidR="00F354FA" w:rsidRPr="0038301C">
              <w:rPr>
                <w:bCs/>
                <w:i/>
                <w:szCs w:val="24"/>
              </w:rPr>
              <w:t>12</w:t>
            </w:r>
            <w:r w:rsidR="00645714" w:rsidRPr="0038301C">
              <w:rPr>
                <w:bCs/>
                <w:i/>
                <w:szCs w:val="24"/>
              </w:rPr>
              <w:t>/2021</w:t>
            </w:r>
          </w:p>
        </w:tc>
        <w:tc>
          <w:tcPr>
            <w:tcW w:w="2633" w:type="dxa"/>
            <w:hideMark/>
          </w:tcPr>
          <w:p w:rsidR="00645714" w:rsidRPr="0038301C" w:rsidRDefault="00D51893" w:rsidP="00D01E74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38301C">
              <w:rPr>
                <w:bCs/>
                <w:i/>
                <w:szCs w:val="24"/>
              </w:rPr>
              <w:t>0</w:t>
            </w:r>
            <w:r w:rsidR="00D01E74" w:rsidRPr="0038301C">
              <w:rPr>
                <w:bCs/>
                <w:i/>
                <w:szCs w:val="24"/>
              </w:rPr>
              <w:t>7</w:t>
            </w:r>
            <w:r w:rsidR="00645714" w:rsidRPr="0038301C">
              <w:rPr>
                <w:bCs/>
                <w:i/>
                <w:szCs w:val="24"/>
              </w:rPr>
              <w:t xml:space="preserve">h e 00 </w:t>
            </w:r>
            <w:proofErr w:type="spellStart"/>
            <w:r w:rsidR="00645714" w:rsidRPr="0038301C">
              <w:rPr>
                <w:bCs/>
                <w:i/>
                <w:szCs w:val="24"/>
              </w:rPr>
              <w:t>min</w:t>
            </w:r>
            <w:proofErr w:type="spellEnd"/>
          </w:p>
        </w:tc>
        <w:tc>
          <w:tcPr>
            <w:tcW w:w="3980" w:type="dxa"/>
            <w:hideMark/>
          </w:tcPr>
          <w:p w:rsidR="00645714" w:rsidRPr="0038301C" w:rsidRDefault="00645714" w:rsidP="00183E41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38301C">
              <w:rPr>
                <w:bCs/>
                <w:i/>
                <w:szCs w:val="24"/>
              </w:rPr>
              <w:t>Plenário Aureliano Pereira da Silva</w:t>
            </w:r>
          </w:p>
        </w:tc>
      </w:tr>
      <w:tr w:rsidR="00645714" w:rsidRPr="0038301C" w:rsidTr="00645714">
        <w:tc>
          <w:tcPr>
            <w:tcW w:w="2743" w:type="dxa"/>
          </w:tcPr>
          <w:p w:rsidR="00645714" w:rsidRPr="0038301C" w:rsidRDefault="00645714">
            <w:pPr>
              <w:spacing w:after="0" w:line="240" w:lineRule="auto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2633" w:type="dxa"/>
          </w:tcPr>
          <w:p w:rsidR="00645714" w:rsidRPr="0038301C" w:rsidRDefault="00645714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3980" w:type="dxa"/>
          </w:tcPr>
          <w:p w:rsidR="00645714" w:rsidRPr="0038301C" w:rsidRDefault="00645714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</w:tbl>
    <w:p w:rsidR="00183E41" w:rsidRPr="0038301C" w:rsidRDefault="00645714" w:rsidP="00645714">
      <w:pPr>
        <w:spacing w:after="0" w:line="240" w:lineRule="auto"/>
        <w:jc w:val="both"/>
        <w:rPr>
          <w:szCs w:val="24"/>
        </w:rPr>
      </w:pPr>
      <w:r w:rsidRPr="0038301C">
        <w:rPr>
          <w:szCs w:val="24"/>
        </w:rPr>
        <w:t xml:space="preserve">A Comissão Permanente de Justiça e Redação da Câmara Municipal de Vereadores de Sorriso - MT </w:t>
      </w:r>
    </w:p>
    <w:p w:rsidR="00645714" w:rsidRPr="0038301C" w:rsidRDefault="00645714" w:rsidP="00645714">
      <w:pPr>
        <w:spacing w:after="0" w:line="240" w:lineRule="auto"/>
        <w:jc w:val="both"/>
        <w:rPr>
          <w:szCs w:val="24"/>
        </w:rPr>
      </w:pPr>
      <w:proofErr w:type="gramStart"/>
      <w:r w:rsidRPr="0038301C">
        <w:rPr>
          <w:szCs w:val="24"/>
        </w:rPr>
        <w:t>vem</w:t>
      </w:r>
      <w:proofErr w:type="gramEnd"/>
      <w:r w:rsidRPr="0038301C">
        <w:rPr>
          <w:szCs w:val="24"/>
        </w:rPr>
        <w:t xml:space="preserve"> divulgar a Pauta para a reunião Ordinária a ser realizada na Sede da Câmara Municipal. </w:t>
      </w:r>
    </w:p>
    <w:p w:rsidR="001C6DB0" w:rsidRPr="0038301C" w:rsidRDefault="001C6DB0" w:rsidP="001C6DB0">
      <w:pPr>
        <w:pStyle w:val="PargrafodaLista"/>
        <w:tabs>
          <w:tab w:val="left" w:pos="0"/>
        </w:tabs>
        <w:ind w:left="0"/>
      </w:pPr>
    </w:p>
    <w:p w:rsidR="008D294C" w:rsidRPr="0038301C" w:rsidRDefault="00645714" w:rsidP="009E60BD">
      <w:pPr>
        <w:pStyle w:val="PargrafodaLista"/>
        <w:tabs>
          <w:tab w:val="left" w:pos="0"/>
        </w:tabs>
        <w:ind w:left="0"/>
        <w:jc w:val="center"/>
        <w:rPr>
          <w:b/>
          <w:bCs/>
          <w:i/>
          <w:u w:val="single"/>
        </w:rPr>
      </w:pPr>
      <w:r w:rsidRPr="0038301C">
        <w:rPr>
          <w:b/>
          <w:bCs/>
          <w:i/>
          <w:u w:val="single"/>
        </w:rPr>
        <w:t>MATÉRIAS RECEBIDAS PELA COMISSÃO DE JUSTIÇA E REDAÇÃO:</w:t>
      </w:r>
    </w:p>
    <w:p w:rsidR="009E60BD" w:rsidRPr="0038301C" w:rsidRDefault="009E60BD" w:rsidP="009E60BD">
      <w:pPr>
        <w:pStyle w:val="PargrafodaLista"/>
        <w:ind w:left="0"/>
        <w:jc w:val="both"/>
      </w:pPr>
    </w:p>
    <w:p w:rsidR="00D01E74" w:rsidRPr="0038301C" w:rsidRDefault="00D01E74" w:rsidP="009E60BD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t xml:space="preserve">EMENDA Nº 01 – </w:t>
      </w:r>
      <w:proofErr w:type="gramStart"/>
      <w:r w:rsidRPr="0038301C">
        <w:rPr>
          <w:b/>
        </w:rPr>
        <w:t>Modificativa ao Projeto de Lei Complementar nº</w:t>
      </w:r>
      <w:proofErr w:type="gramEnd"/>
      <w:r w:rsidRPr="0038301C">
        <w:rPr>
          <w:b/>
        </w:rPr>
        <w:t xml:space="preserve"> 33/2021 – </w:t>
      </w:r>
      <w:r w:rsidRPr="0038301C">
        <w:t>Modifica o art. 2º do Projeto de Lei Complementar nº 33/2021.</w:t>
      </w:r>
    </w:p>
    <w:p w:rsidR="009E60BD" w:rsidRPr="0038301C" w:rsidRDefault="00D01E74" w:rsidP="009E60BD">
      <w:pPr>
        <w:spacing w:line="240" w:lineRule="auto"/>
        <w:jc w:val="both"/>
        <w:rPr>
          <w:bCs/>
          <w:szCs w:val="24"/>
        </w:rPr>
      </w:pPr>
      <w:r w:rsidRPr="0038301C">
        <w:rPr>
          <w:b/>
          <w:szCs w:val="24"/>
        </w:rPr>
        <w:t>Autori</w:t>
      </w:r>
      <w:r w:rsidRPr="0038301C">
        <w:rPr>
          <w:b/>
          <w:bCs/>
          <w:szCs w:val="24"/>
        </w:rPr>
        <w:t xml:space="preserve">a: </w:t>
      </w:r>
      <w:r w:rsidR="009E60BD" w:rsidRPr="0038301C">
        <w:rPr>
          <w:bCs/>
          <w:szCs w:val="24"/>
        </w:rPr>
        <w:t>Acacio Ambrosini e vereadores abaixo assinado.</w:t>
      </w:r>
    </w:p>
    <w:p w:rsidR="00D01E74" w:rsidRPr="0038301C" w:rsidRDefault="00D01E74" w:rsidP="009E60BD">
      <w:pPr>
        <w:spacing w:line="240" w:lineRule="auto"/>
        <w:jc w:val="both"/>
        <w:rPr>
          <w:bCs/>
          <w:szCs w:val="24"/>
        </w:rPr>
      </w:pPr>
      <w:r w:rsidRPr="0038301C">
        <w:rPr>
          <w:b/>
          <w:bCs/>
          <w:szCs w:val="24"/>
        </w:rPr>
        <w:t xml:space="preserve">Quórum para aprovação: </w:t>
      </w:r>
      <w:r w:rsidRPr="0038301C">
        <w:rPr>
          <w:bCs/>
          <w:szCs w:val="24"/>
        </w:rPr>
        <w:t>Maioria Absoluta.</w:t>
      </w:r>
    </w:p>
    <w:p w:rsidR="00D01E74" w:rsidRPr="0038301C" w:rsidRDefault="00D01E74" w:rsidP="009E60BD">
      <w:pPr>
        <w:spacing w:line="240" w:lineRule="auto"/>
        <w:jc w:val="both"/>
        <w:rPr>
          <w:bCs/>
          <w:szCs w:val="24"/>
        </w:rPr>
      </w:pPr>
      <w:r w:rsidRPr="0038301C">
        <w:rPr>
          <w:bCs/>
          <w:i/>
          <w:szCs w:val="24"/>
          <w:u w:val="single"/>
        </w:rPr>
        <w:t>Com parecer das Comissões:</w:t>
      </w:r>
      <w:r w:rsidRPr="0038301C">
        <w:rPr>
          <w:bCs/>
          <w:szCs w:val="24"/>
        </w:rPr>
        <w:t xml:space="preserve"> 1) Justiça e Redação; 2) Finanças, Orçamentos e Fiscalização; 3) Educação, Saúde e Assistência Social.</w:t>
      </w:r>
    </w:p>
    <w:p w:rsidR="00D01E74" w:rsidRPr="0038301C" w:rsidRDefault="00D01E74" w:rsidP="009E60BD">
      <w:pPr>
        <w:spacing w:line="240" w:lineRule="auto"/>
        <w:jc w:val="both"/>
        <w:rPr>
          <w:szCs w:val="24"/>
        </w:rPr>
      </w:pPr>
      <w:r w:rsidRPr="0038301C">
        <w:rPr>
          <w:bCs/>
          <w:szCs w:val="24"/>
        </w:rPr>
        <w:t>------------------------------------------------</w:t>
      </w:r>
    </w:p>
    <w:p w:rsidR="00D01E74" w:rsidRPr="0038301C" w:rsidRDefault="00D01E74" w:rsidP="00D01E74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t xml:space="preserve">PROJETO DE LEI COMPLEMENTAR Nº 33/2021 – </w:t>
      </w:r>
      <w:r w:rsidRPr="0038301C">
        <w:t>Dispõe sobre alterações nos Grupos Ocupacionais do Anexo I da Lei Complementar nº 139 de 26 de agosto de 2011 que dispõe sobre o Plano de cargos, carreiras e vencimentos e Estatuto dos profissionais da educação pública básica do Município de Sorriso e suas alterações posteriores, e dá outras providências.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</w:t>
      </w:r>
      <w:r w:rsidRPr="0038301C">
        <w:rPr>
          <w:b/>
          <w:bCs/>
        </w:rPr>
        <w:t xml:space="preserve">a: </w:t>
      </w:r>
      <w:r w:rsidRPr="0038301C">
        <w:rPr>
          <w:bCs/>
        </w:rPr>
        <w:t>Poder Executivo.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D01E74" w:rsidRPr="0038301C" w:rsidRDefault="00D01E74" w:rsidP="00D01E74">
      <w:pPr>
        <w:spacing w:line="240" w:lineRule="auto"/>
        <w:jc w:val="both"/>
        <w:rPr>
          <w:bCs/>
          <w:szCs w:val="24"/>
        </w:rPr>
      </w:pPr>
      <w:r w:rsidRPr="0038301C">
        <w:rPr>
          <w:bCs/>
          <w:i/>
          <w:szCs w:val="24"/>
          <w:u w:val="single"/>
        </w:rPr>
        <w:t>Com parecer das Comissões:</w:t>
      </w:r>
      <w:r w:rsidRPr="0038301C">
        <w:rPr>
          <w:bCs/>
          <w:szCs w:val="24"/>
        </w:rPr>
        <w:t xml:space="preserve"> 1) Justiça e Redação; 2) Finanças, Orçamentos e Fiscalização; 3) Educação, Saúde e Assistência Social; 4) </w:t>
      </w:r>
      <w:r w:rsidRPr="0038301C">
        <w:rPr>
          <w:b/>
          <w:bCs/>
          <w:i/>
          <w:szCs w:val="24"/>
          <w:u w:val="single"/>
        </w:rPr>
        <w:t>Redação Final</w:t>
      </w:r>
      <w:r w:rsidRPr="0038301C">
        <w:rPr>
          <w:bCs/>
          <w:szCs w:val="24"/>
        </w:rPr>
        <w:t xml:space="preserve"> de Justiça e Redação.</w:t>
      </w:r>
    </w:p>
    <w:p w:rsidR="00D01E74" w:rsidRPr="0038301C" w:rsidRDefault="00D01E74" w:rsidP="00D01E74">
      <w:pPr>
        <w:spacing w:line="240" w:lineRule="auto"/>
        <w:jc w:val="both"/>
        <w:rPr>
          <w:bCs/>
          <w:szCs w:val="24"/>
        </w:rPr>
      </w:pPr>
      <w:r w:rsidRPr="0038301C">
        <w:rPr>
          <w:bCs/>
          <w:szCs w:val="24"/>
        </w:rPr>
        <w:t>------------------------------------------------</w:t>
      </w:r>
    </w:p>
    <w:p w:rsidR="00D01E74" w:rsidRPr="0038301C" w:rsidRDefault="00D01E74" w:rsidP="00D01E74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t xml:space="preserve">PROJETO DE LEI COMPLEMENTAR Nº 35/2021 – </w:t>
      </w:r>
      <w:r w:rsidRPr="0038301C">
        <w:rPr>
          <w:bCs/>
        </w:rPr>
        <w:t xml:space="preserve">Dispõe sobre alterações na Lei Complementar nº 108, de 05 de novembro de 2009, que trata </w:t>
      </w:r>
      <w:r w:rsidRPr="0038301C">
        <w:rPr>
          <w:bCs/>
          <w:iCs/>
        </w:rPr>
        <w:t>sobre o Zoneamento, o Uso e a Ocupação do Solo da Cidade de Sorriso</w:t>
      </w:r>
      <w:r w:rsidRPr="0038301C">
        <w:rPr>
          <w:bCs/>
        </w:rPr>
        <w:t xml:space="preserve"> e dá outras providências.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</w:t>
      </w:r>
      <w:r w:rsidRPr="0038301C">
        <w:rPr>
          <w:b/>
          <w:bCs/>
        </w:rPr>
        <w:t xml:space="preserve">a: </w:t>
      </w:r>
      <w:r w:rsidRPr="0038301C">
        <w:rPr>
          <w:bCs/>
        </w:rPr>
        <w:t>Poder Executivo.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D01E74" w:rsidRPr="0038301C" w:rsidRDefault="00D01E74" w:rsidP="00D01E74">
      <w:pPr>
        <w:spacing w:line="240" w:lineRule="auto"/>
        <w:jc w:val="both"/>
        <w:rPr>
          <w:bCs/>
          <w:szCs w:val="24"/>
        </w:rPr>
      </w:pPr>
      <w:r w:rsidRPr="0038301C">
        <w:rPr>
          <w:bCs/>
          <w:i/>
          <w:szCs w:val="24"/>
          <w:u w:val="single"/>
        </w:rPr>
        <w:t>Com parecer das Comissões:</w:t>
      </w:r>
      <w:r w:rsidRPr="0038301C">
        <w:rPr>
          <w:bCs/>
          <w:szCs w:val="24"/>
        </w:rPr>
        <w:t xml:space="preserve"> 1) Justiça e Redação; 2) Finanças, Orçamentos e Fiscalização; 3) Obras, Viação e Serviços Urbanos.</w:t>
      </w:r>
    </w:p>
    <w:p w:rsidR="00D01E74" w:rsidRPr="0038301C" w:rsidRDefault="00D01E74" w:rsidP="00D01E74">
      <w:pPr>
        <w:spacing w:line="240" w:lineRule="auto"/>
        <w:jc w:val="both"/>
        <w:rPr>
          <w:bCs/>
          <w:szCs w:val="24"/>
        </w:rPr>
      </w:pPr>
      <w:r w:rsidRPr="0038301C">
        <w:rPr>
          <w:bCs/>
          <w:szCs w:val="24"/>
        </w:rPr>
        <w:t>------------------------------------------------</w:t>
      </w:r>
    </w:p>
    <w:p w:rsidR="00D01E74" w:rsidRPr="0038301C" w:rsidRDefault="00D01E74" w:rsidP="00D01E74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t xml:space="preserve">PROJETO DE LEI COMPLEMENTAR Nº 36/2021 – </w:t>
      </w:r>
      <w:r w:rsidRPr="0038301C">
        <w:rPr>
          <w:bCs/>
        </w:rPr>
        <w:t>Altera o anexo 01, da Lei Complementar nº 108, de 05 de novembro de 2009, e dá outras providências.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</w:t>
      </w:r>
      <w:r w:rsidRPr="0038301C">
        <w:rPr>
          <w:b/>
          <w:bCs/>
        </w:rPr>
        <w:t xml:space="preserve">a: </w:t>
      </w:r>
      <w:r w:rsidRPr="0038301C">
        <w:rPr>
          <w:bCs/>
        </w:rPr>
        <w:t>Poder Executivo.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D01E74" w:rsidRPr="0038301C" w:rsidRDefault="00D01E74" w:rsidP="00D01E74">
      <w:pPr>
        <w:spacing w:line="240" w:lineRule="auto"/>
        <w:jc w:val="both"/>
        <w:rPr>
          <w:bCs/>
          <w:szCs w:val="24"/>
        </w:rPr>
      </w:pPr>
      <w:r w:rsidRPr="0038301C">
        <w:rPr>
          <w:bCs/>
          <w:i/>
          <w:szCs w:val="24"/>
          <w:u w:val="single"/>
        </w:rPr>
        <w:t>Com parecer das Comissões:</w:t>
      </w:r>
      <w:r w:rsidRPr="0038301C">
        <w:rPr>
          <w:bCs/>
          <w:szCs w:val="24"/>
        </w:rPr>
        <w:t xml:space="preserve"> 1) Justiça e Redação; 2) Finanças, Orçamentos e Fiscalização; 3) Obras, Viação e Serviços Urbanos.</w:t>
      </w:r>
    </w:p>
    <w:p w:rsidR="00D01E74" w:rsidRPr="0038301C" w:rsidRDefault="00D01E74" w:rsidP="00D01E74">
      <w:pPr>
        <w:spacing w:line="240" w:lineRule="auto"/>
        <w:jc w:val="both"/>
        <w:rPr>
          <w:bCs/>
          <w:szCs w:val="24"/>
        </w:rPr>
      </w:pPr>
      <w:r w:rsidRPr="0038301C">
        <w:rPr>
          <w:bCs/>
          <w:szCs w:val="24"/>
        </w:rPr>
        <w:t>------------------------------------------------</w:t>
      </w:r>
    </w:p>
    <w:p w:rsidR="00D01E74" w:rsidRPr="0038301C" w:rsidRDefault="00D01E74" w:rsidP="00D01E74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lastRenderedPageBreak/>
        <w:t xml:space="preserve">PROJETO DE LEI COMPLEMENTAR Nº 37/2021 – Substitutivo ao Projeto de Lei Complementar nº 32/2021 – </w:t>
      </w:r>
      <w:r w:rsidRPr="0038301C">
        <w:t xml:space="preserve">Institui Gratificação Distrital e o Plantão Médico em Disponibilidade Distrital para prestação de serviços </w:t>
      </w:r>
      <w:r w:rsidRPr="0038301C">
        <w:rPr>
          <w:shd w:val="clear" w:color="auto" w:fill="FFFFFF"/>
        </w:rPr>
        <w:t xml:space="preserve">assistência direta à saúde </w:t>
      </w:r>
      <w:r w:rsidRPr="0038301C">
        <w:t>nos distritos de Boa Esperança e Primavera, e dá outras providências.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</w:t>
      </w:r>
      <w:r w:rsidRPr="0038301C">
        <w:rPr>
          <w:b/>
          <w:bCs/>
        </w:rPr>
        <w:t xml:space="preserve">a: </w:t>
      </w:r>
      <w:r w:rsidRPr="0038301C">
        <w:rPr>
          <w:bCs/>
        </w:rPr>
        <w:t>Poder Executivo.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D01E74" w:rsidRPr="0038301C" w:rsidRDefault="00D01E74" w:rsidP="00D01E74">
      <w:pPr>
        <w:spacing w:line="240" w:lineRule="auto"/>
        <w:jc w:val="both"/>
        <w:rPr>
          <w:bCs/>
          <w:szCs w:val="24"/>
        </w:rPr>
      </w:pPr>
      <w:r w:rsidRPr="0038301C">
        <w:rPr>
          <w:bCs/>
          <w:i/>
          <w:szCs w:val="24"/>
          <w:u w:val="single"/>
        </w:rPr>
        <w:t>Com parecer das Comissões:</w:t>
      </w:r>
      <w:r w:rsidRPr="0038301C">
        <w:rPr>
          <w:bCs/>
          <w:szCs w:val="24"/>
        </w:rPr>
        <w:t xml:space="preserve"> 1) Justiça e Redação; 2) Finanças, Orçamentos e Fiscalização; 3) Educação, Saúde e Assistência Social.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</w:rPr>
        <w:t>------------------------------------------------</w:t>
      </w:r>
    </w:p>
    <w:p w:rsidR="0038301C" w:rsidRPr="0038301C" w:rsidRDefault="0038301C" w:rsidP="0038301C">
      <w:pPr>
        <w:spacing w:line="240" w:lineRule="auto"/>
        <w:jc w:val="both"/>
        <w:rPr>
          <w:bCs/>
          <w:szCs w:val="24"/>
        </w:rPr>
      </w:pPr>
    </w:p>
    <w:p w:rsidR="0038301C" w:rsidRPr="0038301C" w:rsidRDefault="0038301C" w:rsidP="0038301C">
      <w:pPr>
        <w:pStyle w:val="PargrafodaLista"/>
        <w:numPr>
          <w:ilvl w:val="0"/>
          <w:numId w:val="1"/>
        </w:numPr>
        <w:ind w:left="0" w:firstLine="0"/>
        <w:jc w:val="both"/>
        <w:rPr>
          <w:bCs/>
        </w:rPr>
      </w:pPr>
      <w:proofErr w:type="gramStart"/>
      <w:r w:rsidRPr="0038301C">
        <w:rPr>
          <w:b/>
        </w:rPr>
        <w:t xml:space="preserve">( </w:t>
      </w:r>
      <w:proofErr w:type="gramEnd"/>
      <w:r w:rsidRPr="0038301C">
        <w:rPr>
          <w:b/>
        </w:rPr>
        <w:t xml:space="preserve">Marcar Reunião) - PROJETO DE LEI Nº 89/2021 – </w:t>
      </w:r>
      <w:r w:rsidRPr="0038301C">
        <w:rPr>
          <w:bCs/>
        </w:rPr>
        <w:t>Altera o Art. 9º da Lei Municipal nº 2.674, de 16 de dezembro de 2016, dispõe sobre os serviços particulares de Transporte Escolar e dá outras providências.</w:t>
      </w:r>
    </w:p>
    <w:p w:rsidR="0038301C" w:rsidRPr="0038301C" w:rsidRDefault="0038301C" w:rsidP="0038301C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Autoria:</w:t>
      </w:r>
      <w:r w:rsidRPr="0038301C">
        <w:rPr>
          <w:bCs/>
        </w:rPr>
        <w:t xml:space="preserve"> Wanderley Paulo.</w:t>
      </w:r>
    </w:p>
    <w:p w:rsidR="0038301C" w:rsidRPr="0038301C" w:rsidRDefault="0038301C" w:rsidP="0038301C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38301C" w:rsidRPr="0038301C" w:rsidRDefault="0038301C" w:rsidP="0038301C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Cs w:val="24"/>
        </w:rPr>
      </w:pPr>
      <w:r w:rsidRPr="0038301C">
        <w:rPr>
          <w:bCs/>
          <w:i/>
          <w:szCs w:val="24"/>
          <w:u w:val="single"/>
        </w:rPr>
        <w:t>Com parecer das Comissões:</w:t>
      </w:r>
      <w:r w:rsidRPr="0038301C">
        <w:rPr>
          <w:bCs/>
          <w:szCs w:val="24"/>
        </w:rPr>
        <w:t xml:space="preserve"> 1) Justiça e Redação; 2) Obras, Viação e Serviços Urbanos; 3) Finanças, Orçamentos e Fiscalização.</w:t>
      </w:r>
    </w:p>
    <w:p w:rsidR="0038301C" w:rsidRPr="0038301C" w:rsidRDefault="0038301C" w:rsidP="0038301C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Cs w:val="24"/>
        </w:rPr>
      </w:pPr>
      <w:r w:rsidRPr="0038301C">
        <w:rPr>
          <w:bCs/>
          <w:szCs w:val="24"/>
        </w:rPr>
        <w:t>------------------------------------------------</w:t>
      </w:r>
    </w:p>
    <w:p w:rsidR="0038301C" w:rsidRPr="0038301C" w:rsidRDefault="0038301C" w:rsidP="0038301C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Cs w:val="24"/>
        </w:rPr>
      </w:pPr>
    </w:p>
    <w:p w:rsidR="0038301C" w:rsidRPr="0038301C" w:rsidRDefault="0038301C" w:rsidP="0038301C">
      <w:pPr>
        <w:pStyle w:val="PargrafodaLista"/>
        <w:numPr>
          <w:ilvl w:val="0"/>
          <w:numId w:val="1"/>
        </w:numPr>
        <w:ind w:left="0" w:firstLine="0"/>
        <w:jc w:val="both"/>
        <w:rPr>
          <w:bCs/>
        </w:rPr>
      </w:pPr>
      <w:r w:rsidRPr="0038301C">
        <w:rPr>
          <w:b/>
        </w:rPr>
        <w:t xml:space="preserve">PROJETO DE LEI Nº 115/2021 – </w:t>
      </w:r>
      <w:r w:rsidRPr="0038301C">
        <w:rPr>
          <w:bCs/>
        </w:rPr>
        <w:t>Altera Art. 1º, Art. 3º, Parágrafo único do Art. 3º e Art. 4º da Lei Municipal nº 2034 de 03 de agosto de 2011.</w:t>
      </w:r>
    </w:p>
    <w:p w:rsidR="0038301C" w:rsidRPr="0038301C" w:rsidRDefault="0038301C" w:rsidP="0038301C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Autoria:</w:t>
      </w:r>
      <w:r w:rsidRPr="0038301C">
        <w:rPr>
          <w:bCs/>
        </w:rPr>
        <w:t xml:space="preserve"> Wanderley Paulo.</w:t>
      </w:r>
    </w:p>
    <w:p w:rsidR="0038301C" w:rsidRPr="0038301C" w:rsidRDefault="0038301C" w:rsidP="0038301C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38301C" w:rsidRPr="0038301C" w:rsidRDefault="0038301C" w:rsidP="0038301C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Cs w:val="24"/>
        </w:rPr>
      </w:pPr>
      <w:r w:rsidRPr="0038301C">
        <w:rPr>
          <w:bCs/>
          <w:i/>
          <w:szCs w:val="24"/>
          <w:u w:val="single"/>
        </w:rPr>
        <w:t>Com parecer das Comissões:</w:t>
      </w:r>
      <w:r w:rsidRPr="0038301C">
        <w:rPr>
          <w:bCs/>
          <w:szCs w:val="24"/>
        </w:rPr>
        <w:t xml:space="preserve"> 1) Justiça e Redação; 2) Obras, Viação e Serviços Urbanos.</w:t>
      </w:r>
    </w:p>
    <w:p w:rsidR="0038301C" w:rsidRPr="0038301C" w:rsidRDefault="0038301C" w:rsidP="0038301C">
      <w:pPr>
        <w:spacing w:after="0" w:line="240" w:lineRule="auto"/>
        <w:jc w:val="both"/>
        <w:rPr>
          <w:bCs/>
          <w:szCs w:val="24"/>
        </w:rPr>
      </w:pPr>
      <w:r w:rsidRPr="0038301C">
        <w:rPr>
          <w:bCs/>
          <w:szCs w:val="24"/>
        </w:rPr>
        <w:t>------------------------------------------------</w:t>
      </w:r>
    </w:p>
    <w:p w:rsidR="0038301C" w:rsidRPr="0038301C" w:rsidRDefault="0038301C" w:rsidP="00D01E74">
      <w:pPr>
        <w:pStyle w:val="PargrafodaLista"/>
        <w:ind w:left="0"/>
        <w:jc w:val="both"/>
        <w:rPr>
          <w:bCs/>
        </w:rPr>
      </w:pPr>
    </w:p>
    <w:p w:rsidR="00D01E74" w:rsidRPr="0038301C" w:rsidRDefault="00D01E74" w:rsidP="00D01E74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t xml:space="preserve">PROJETO DE LEI Nº 140/2021 – </w:t>
      </w:r>
      <w:r w:rsidRPr="0038301C">
        <w:t>Altera Lei Municipal 2285/2013, que “</w:t>
      </w:r>
      <w:r w:rsidRPr="0038301C">
        <w:rPr>
          <w:rFonts w:eastAsia="Calibri"/>
          <w:color w:val="000000"/>
          <w:lang w:eastAsia="en-US"/>
        </w:rPr>
        <w:t xml:space="preserve">Dispõe sobre o Imposto Sobre Serviço de Qualquer Natureza no Município de Sorriso, </w:t>
      </w:r>
      <w:r w:rsidRPr="0038301C">
        <w:t>adequando seu texto à Lei Complementar Federal nº 116/2003 e suas alterações dadas pela Lei Complementar Federal n. 183/2021, e dá outras providências”.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</w:t>
      </w:r>
      <w:r w:rsidRPr="0038301C">
        <w:rPr>
          <w:b/>
          <w:bCs/>
        </w:rPr>
        <w:t xml:space="preserve">a: </w:t>
      </w:r>
      <w:r w:rsidRPr="0038301C">
        <w:rPr>
          <w:bCs/>
        </w:rPr>
        <w:t>Poder Executivo.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  <w:i/>
          <w:u w:val="single"/>
        </w:rPr>
        <w:t>Com parecer das Comissões:</w:t>
      </w:r>
      <w:r w:rsidRPr="0038301C">
        <w:rPr>
          <w:bCs/>
        </w:rPr>
        <w:t xml:space="preserve"> 1) Justiça e Redação; 2) Finanças, Orçamentos e Fiscalização.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</w:rPr>
        <w:t>------------------------------------------------</w:t>
      </w:r>
    </w:p>
    <w:p w:rsidR="00D01E74" w:rsidRPr="0038301C" w:rsidRDefault="00D01E74" w:rsidP="00D01E74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t xml:space="preserve">PROJETO DE LEI Nº 143/2021 – </w:t>
      </w:r>
      <w:r w:rsidRPr="0038301C">
        <w:t>Altera Lei Municipal 2287/2013, que D</w:t>
      </w:r>
      <w:r w:rsidRPr="0038301C">
        <w:rPr>
          <w:rFonts w:eastAsia="Calibri"/>
          <w:color w:val="000000"/>
          <w:lang w:eastAsia="en-US"/>
        </w:rPr>
        <w:t xml:space="preserve">ispõe sobre Taxa de Poder de polícia no Município de Sorriso, Estado de Mato Grosso, para </w:t>
      </w:r>
      <w:r w:rsidRPr="0038301C">
        <w:t>adequar o seu texto à Lei Complementar nº. 123 de 14 de dezembro de 2006 e suas alterações posteriores, e dá outras providências.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</w:t>
      </w:r>
      <w:r w:rsidRPr="0038301C">
        <w:rPr>
          <w:b/>
          <w:bCs/>
        </w:rPr>
        <w:t xml:space="preserve">a: </w:t>
      </w:r>
      <w:r w:rsidRPr="0038301C">
        <w:rPr>
          <w:bCs/>
        </w:rPr>
        <w:t>Poder Executivo.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  <w:i/>
          <w:u w:val="single"/>
        </w:rPr>
        <w:t>Com parecer das Comissões:</w:t>
      </w:r>
      <w:r w:rsidRPr="0038301C">
        <w:rPr>
          <w:bCs/>
        </w:rPr>
        <w:t xml:space="preserve"> 1) Justiça e Redação; 2) Finanças, Orçamentos e Fiscalização.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</w:rPr>
        <w:t>------------------------------------------------</w:t>
      </w:r>
    </w:p>
    <w:p w:rsidR="00D01E74" w:rsidRPr="0038301C" w:rsidRDefault="00D01E74" w:rsidP="00D01E74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t xml:space="preserve">PROJETO DE LEI Nº 144/2021 – </w:t>
      </w:r>
      <w:r w:rsidRPr="0038301C">
        <w:t>Autoriza o Poder Executivo Municipal a receber área em doação para fins de regularização de estrada municipal na forma e condições que especifica, e dá outras providências.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</w:t>
      </w:r>
      <w:r w:rsidRPr="0038301C">
        <w:rPr>
          <w:b/>
          <w:bCs/>
        </w:rPr>
        <w:t xml:space="preserve">a: </w:t>
      </w:r>
      <w:r w:rsidRPr="0038301C">
        <w:rPr>
          <w:bCs/>
        </w:rPr>
        <w:t>Poder Executivo.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  <w:i/>
          <w:u w:val="single"/>
        </w:rPr>
        <w:t>Com parecer das Comissões:</w:t>
      </w:r>
      <w:r w:rsidRPr="0038301C">
        <w:rPr>
          <w:bCs/>
        </w:rPr>
        <w:t xml:space="preserve"> 1) Justiça e Redação; 2) Finanças, Orçamentos e Fiscalização.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</w:rPr>
        <w:t>------------------------------------------------</w:t>
      </w:r>
    </w:p>
    <w:p w:rsidR="00D01E74" w:rsidRPr="0038301C" w:rsidRDefault="00D01E74" w:rsidP="00D01E74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t xml:space="preserve">PROJETO DE LEI Nº 146/2021 – </w:t>
      </w:r>
      <w:r w:rsidRPr="0038301C">
        <w:rPr>
          <w:bCs/>
        </w:rPr>
        <w:t xml:space="preserve">Autoriza o Poder Executivo Municipal a celebrar Termo de Concessão de Uso de Imóvel com a empresa </w:t>
      </w:r>
      <w:proofErr w:type="gramStart"/>
      <w:r w:rsidRPr="0038301C">
        <w:rPr>
          <w:bCs/>
        </w:rPr>
        <w:t>Águas</w:t>
      </w:r>
      <w:proofErr w:type="gramEnd"/>
      <w:r w:rsidRPr="0038301C">
        <w:rPr>
          <w:bCs/>
        </w:rPr>
        <w:t xml:space="preserve"> de Sorriso </w:t>
      </w:r>
      <w:proofErr w:type="spellStart"/>
      <w:r w:rsidRPr="0038301C">
        <w:rPr>
          <w:bCs/>
        </w:rPr>
        <w:t>Ltda</w:t>
      </w:r>
      <w:proofErr w:type="spellEnd"/>
      <w:r w:rsidRPr="0038301C">
        <w:rPr>
          <w:bCs/>
        </w:rPr>
        <w:t>, e dá outras providências.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</w:t>
      </w:r>
      <w:r w:rsidRPr="0038301C">
        <w:rPr>
          <w:b/>
          <w:bCs/>
        </w:rPr>
        <w:t xml:space="preserve">a: </w:t>
      </w:r>
      <w:r w:rsidRPr="0038301C">
        <w:rPr>
          <w:bCs/>
        </w:rPr>
        <w:t>Poder Executivo.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Qualificada.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  <w:i/>
          <w:u w:val="single"/>
        </w:rPr>
        <w:lastRenderedPageBreak/>
        <w:t>Com parecer das Comissões:</w:t>
      </w:r>
      <w:r w:rsidRPr="0038301C">
        <w:rPr>
          <w:bCs/>
        </w:rPr>
        <w:t xml:space="preserve"> 1) Justiça e Redação; 2) Finanças, Orçamentos e Fiscalização; 3) Obras, Viação e Serviços Urbanos.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</w:rPr>
        <w:t>------------------------------------------------</w:t>
      </w:r>
    </w:p>
    <w:p w:rsidR="00D01E74" w:rsidRPr="0038301C" w:rsidRDefault="00D01E74" w:rsidP="00D01E74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t xml:space="preserve">PROJETO DE LEI Nº 147/2021 – </w:t>
      </w:r>
      <w:r w:rsidRPr="0038301C">
        <w:t xml:space="preserve">Institui o auxílio alimentação aos </w:t>
      </w:r>
      <w:r w:rsidRPr="0038301C">
        <w:rPr>
          <w:color w:val="000000"/>
        </w:rPr>
        <w:t xml:space="preserve">servidores efetivos ativos, comissionados e contratados, conselheiros tutelares e aos agentes políticos da Administração Pública Municipal Direta, Autárquica e </w:t>
      </w:r>
      <w:proofErr w:type="spellStart"/>
      <w:r w:rsidRPr="0038301C">
        <w:rPr>
          <w:color w:val="000000"/>
        </w:rPr>
        <w:t>Fundacional</w:t>
      </w:r>
      <w:proofErr w:type="spellEnd"/>
      <w:r w:rsidRPr="0038301C">
        <w:rPr>
          <w:color w:val="000000"/>
        </w:rPr>
        <w:t xml:space="preserve">, </w:t>
      </w:r>
      <w:r w:rsidRPr="0038301C">
        <w:t>e dá outras providências.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</w:t>
      </w:r>
      <w:r w:rsidRPr="0038301C">
        <w:rPr>
          <w:b/>
          <w:bCs/>
        </w:rPr>
        <w:t xml:space="preserve">a: </w:t>
      </w:r>
      <w:r w:rsidRPr="0038301C">
        <w:rPr>
          <w:bCs/>
        </w:rPr>
        <w:t>Poder Executivo.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  <w:i/>
          <w:u w:val="single"/>
        </w:rPr>
        <w:t>Com parecer das Comissões:</w:t>
      </w:r>
      <w:r w:rsidRPr="0038301C">
        <w:rPr>
          <w:bCs/>
        </w:rPr>
        <w:t xml:space="preserve"> 1) Justiça e Redação; 2) Finanças, Orçamentos e Fiscalização; 3) Obras, Viação e Serviços Urbanos.</w:t>
      </w:r>
    </w:p>
    <w:p w:rsidR="00D01E74" w:rsidRPr="0038301C" w:rsidRDefault="00D01E74" w:rsidP="00D01E74">
      <w:pPr>
        <w:spacing w:line="240" w:lineRule="auto"/>
        <w:jc w:val="both"/>
        <w:rPr>
          <w:bCs/>
          <w:szCs w:val="24"/>
        </w:rPr>
      </w:pPr>
      <w:r w:rsidRPr="0038301C">
        <w:rPr>
          <w:bCs/>
          <w:szCs w:val="24"/>
        </w:rPr>
        <w:t>------------------------------------------------</w:t>
      </w:r>
    </w:p>
    <w:p w:rsidR="00D01E74" w:rsidRPr="0038301C" w:rsidRDefault="00D01E74" w:rsidP="00D01E74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t xml:space="preserve">PROJETO DE RESOLUÇÃO Nº 13/2021 – </w:t>
      </w:r>
      <w:r w:rsidRPr="0038301C">
        <w:t>Institui</w:t>
      </w:r>
      <w:r w:rsidRPr="0038301C">
        <w:rPr>
          <w:spacing w:val="-20"/>
        </w:rPr>
        <w:t xml:space="preserve"> </w:t>
      </w:r>
      <w:r w:rsidRPr="0038301C">
        <w:t>a</w:t>
      </w:r>
      <w:r w:rsidRPr="0038301C">
        <w:rPr>
          <w:spacing w:val="-19"/>
        </w:rPr>
        <w:t xml:space="preserve"> </w:t>
      </w:r>
      <w:r w:rsidRPr="0038301C">
        <w:t>modalidade</w:t>
      </w:r>
      <w:r w:rsidRPr="0038301C">
        <w:rPr>
          <w:spacing w:val="-20"/>
        </w:rPr>
        <w:t xml:space="preserve"> </w:t>
      </w:r>
      <w:r w:rsidRPr="0038301C">
        <w:t>de</w:t>
      </w:r>
      <w:r w:rsidRPr="0038301C">
        <w:rPr>
          <w:spacing w:val="-20"/>
        </w:rPr>
        <w:t xml:space="preserve"> </w:t>
      </w:r>
      <w:r w:rsidRPr="0038301C">
        <w:t>teletrabalho às</w:t>
      </w:r>
      <w:r w:rsidRPr="0038301C">
        <w:rPr>
          <w:spacing w:val="-10"/>
        </w:rPr>
        <w:t xml:space="preserve"> </w:t>
      </w:r>
      <w:r w:rsidRPr="0038301C">
        <w:t>práticas</w:t>
      </w:r>
      <w:r w:rsidRPr="0038301C">
        <w:rPr>
          <w:spacing w:val="-10"/>
        </w:rPr>
        <w:t xml:space="preserve"> </w:t>
      </w:r>
      <w:r w:rsidRPr="0038301C">
        <w:t>institucionais</w:t>
      </w:r>
      <w:r w:rsidRPr="0038301C">
        <w:rPr>
          <w:spacing w:val="-10"/>
        </w:rPr>
        <w:t xml:space="preserve"> da </w:t>
      </w:r>
      <w:r w:rsidRPr="0038301C">
        <w:t>Câmara Municipal de Sorriso.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</w:t>
      </w:r>
      <w:r w:rsidRPr="0038301C">
        <w:rPr>
          <w:b/>
          <w:bCs/>
        </w:rPr>
        <w:t xml:space="preserve">a: </w:t>
      </w:r>
      <w:r w:rsidRPr="0038301C">
        <w:rPr>
          <w:bCs/>
        </w:rPr>
        <w:t>Mesa Diretora.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  <w:i/>
          <w:u w:val="single"/>
        </w:rPr>
        <w:t>Com parecer das Comissões:</w:t>
      </w:r>
      <w:r w:rsidRPr="0038301C">
        <w:rPr>
          <w:bCs/>
        </w:rPr>
        <w:t xml:space="preserve"> 1) Justiça e Redação; 2) Finanças, Orçamentos e Fiscalização. 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</w:rPr>
        <w:t>------------------------------------------------</w:t>
      </w:r>
    </w:p>
    <w:p w:rsidR="009E60BD" w:rsidRPr="0038301C" w:rsidRDefault="009E60BD" w:rsidP="00D01E74">
      <w:pPr>
        <w:pStyle w:val="PargrafodaLista"/>
        <w:ind w:left="0"/>
        <w:jc w:val="both"/>
        <w:rPr>
          <w:bCs/>
        </w:rPr>
      </w:pPr>
    </w:p>
    <w:p w:rsidR="009E60BD" w:rsidRPr="0038301C" w:rsidRDefault="009E60BD" w:rsidP="00D01E74">
      <w:pPr>
        <w:pStyle w:val="PargrafodaLista"/>
        <w:ind w:left="0"/>
        <w:jc w:val="both"/>
        <w:rPr>
          <w:bCs/>
        </w:rPr>
      </w:pPr>
    </w:p>
    <w:p w:rsidR="00D01E74" w:rsidRPr="0038301C" w:rsidRDefault="00D01E74" w:rsidP="00D01E74">
      <w:pPr>
        <w:pStyle w:val="PargrafodaLista"/>
        <w:numPr>
          <w:ilvl w:val="0"/>
          <w:numId w:val="3"/>
        </w:numPr>
        <w:ind w:left="0" w:firstLine="0"/>
        <w:jc w:val="both"/>
      </w:pPr>
      <w:r w:rsidRPr="0038301C">
        <w:rPr>
          <w:b/>
        </w:rPr>
        <w:t xml:space="preserve">PROJETO DE RESOLUÇÃO Nº 14/2021 – </w:t>
      </w:r>
      <w:r w:rsidRPr="0038301C">
        <w:t>Institui</w:t>
      </w:r>
      <w:r w:rsidRPr="0038301C">
        <w:rPr>
          <w:spacing w:val="-20"/>
        </w:rPr>
        <w:t xml:space="preserve"> </w:t>
      </w:r>
      <w:r w:rsidRPr="0038301C">
        <w:t>o auxílio alimentação no âmbito</w:t>
      </w:r>
      <w:r w:rsidRPr="0038301C">
        <w:rPr>
          <w:spacing w:val="-10"/>
        </w:rPr>
        <w:t xml:space="preserve"> da </w:t>
      </w:r>
      <w:r w:rsidRPr="0038301C">
        <w:t>Câmara Municipal de Sorriso – MT.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</w:rPr>
        <w:t>Autori</w:t>
      </w:r>
      <w:r w:rsidRPr="0038301C">
        <w:rPr>
          <w:b/>
          <w:bCs/>
        </w:rPr>
        <w:t xml:space="preserve">a: </w:t>
      </w:r>
      <w:r w:rsidRPr="0038301C">
        <w:rPr>
          <w:bCs/>
        </w:rPr>
        <w:t>Mesa Diretora.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/>
          <w:bCs/>
        </w:rPr>
        <w:t xml:space="preserve">Quórum para aprovação: </w:t>
      </w:r>
      <w:r w:rsidRPr="0038301C">
        <w:rPr>
          <w:bCs/>
        </w:rPr>
        <w:t>Maioria Absoluta.</w:t>
      </w:r>
    </w:p>
    <w:p w:rsidR="00D01E74" w:rsidRPr="0038301C" w:rsidRDefault="00D01E74" w:rsidP="00D01E74">
      <w:pPr>
        <w:pStyle w:val="PargrafodaLista"/>
        <w:ind w:left="0"/>
        <w:jc w:val="both"/>
        <w:rPr>
          <w:bCs/>
        </w:rPr>
      </w:pPr>
      <w:r w:rsidRPr="0038301C">
        <w:rPr>
          <w:bCs/>
          <w:i/>
          <w:u w:val="single"/>
        </w:rPr>
        <w:t>Com parecer das Comissões:</w:t>
      </w:r>
      <w:r w:rsidRPr="0038301C">
        <w:rPr>
          <w:bCs/>
        </w:rPr>
        <w:t xml:space="preserve"> 1) Justiça e Redação; 2) Finanças, Orçamentos e Fiscalização. </w:t>
      </w:r>
    </w:p>
    <w:p w:rsidR="009E60BD" w:rsidRDefault="009E60BD" w:rsidP="00D01E74">
      <w:pPr>
        <w:pStyle w:val="PargrafodaLista"/>
        <w:ind w:left="0"/>
        <w:jc w:val="both"/>
        <w:rPr>
          <w:bCs/>
        </w:rPr>
      </w:pPr>
    </w:p>
    <w:p w:rsidR="0038301C" w:rsidRPr="0038301C" w:rsidRDefault="0038301C" w:rsidP="00D01E74">
      <w:pPr>
        <w:pStyle w:val="PargrafodaLista"/>
        <w:ind w:left="0"/>
        <w:jc w:val="both"/>
        <w:rPr>
          <w:bCs/>
        </w:rPr>
      </w:pPr>
    </w:p>
    <w:p w:rsidR="00D01E74" w:rsidRPr="0038301C" w:rsidRDefault="00D01E74" w:rsidP="00843715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4"/>
      </w:tblGrid>
      <w:tr w:rsidR="00645714" w:rsidRPr="0038301C" w:rsidTr="00645714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4" w:rsidRPr="0038301C" w:rsidRDefault="00645714">
            <w:pPr>
              <w:pStyle w:val="Corpodetexto3"/>
              <w:spacing w:line="256" w:lineRule="auto"/>
              <w:jc w:val="center"/>
              <w:rPr>
                <w:b/>
                <w:bCs/>
                <w:iCs/>
                <w:caps/>
                <w:sz w:val="24"/>
                <w:szCs w:val="24"/>
                <w:lang w:eastAsia="en-US"/>
              </w:rPr>
            </w:pPr>
            <w:r w:rsidRPr="0038301C">
              <w:rPr>
                <w:b/>
                <w:bCs/>
                <w:iCs/>
                <w:caps/>
                <w:sz w:val="24"/>
                <w:szCs w:val="24"/>
                <w:lang w:eastAsia="en-US"/>
              </w:rPr>
              <w:t>parte iii - ORDEM DO DIA</w:t>
            </w:r>
          </w:p>
          <w:p w:rsidR="00645714" w:rsidRPr="0038301C" w:rsidRDefault="00645714">
            <w:pPr>
              <w:pStyle w:val="Corpodetexto3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8301C">
              <w:rPr>
                <w:b/>
                <w:bCs/>
                <w:iCs/>
                <w:caps/>
                <w:sz w:val="24"/>
                <w:szCs w:val="24"/>
                <w:lang w:eastAsia="en-US"/>
              </w:rPr>
              <w:t>MATÉRIAS ENCAMINHADAS AO RELATOR PARA EMITIR PARECER E IR PARA PAUTA – COM OBSERVAÇÕES</w:t>
            </w:r>
          </w:p>
        </w:tc>
      </w:tr>
    </w:tbl>
    <w:p w:rsidR="00645714" w:rsidRPr="0038301C" w:rsidRDefault="00772441" w:rsidP="00645714">
      <w:pPr>
        <w:spacing w:after="0" w:line="240" w:lineRule="auto"/>
        <w:jc w:val="center"/>
        <w:rPr>
          <w:b/>
          <w:bCs/>
          <w:szCs w:val="24"/>
        </w:rPr>
      </w:pPr>
      <w:r w:rsidRPr="0038301C">
        <w:rPr>
          <w:b/>
          <w:bCs/>
          <w:szCs w:val="24"/>
        </w:rPr>
        <w:t>Marlon Zanella</w:t>
      </w:r>
    </w:p>
    <w:p w:rsidR="00645714" w:rsidRPr="0038301C" w:rsidRDefault="00772441" w:rsidP="00645714">
      <w:pPr>
        <w:spacing w:after="0" w:line="240" w:lineRule="auto"/>
        <w:jc w:val="center"/>
        <w:rPr>
          <w:b/>
          <w:szCs w:val="24"/>
        </w:rPr>
      </w:pPr>
      <w:r w:rsidRPr="0038301C">
        <w:rPr>
          <w:b/>
          <w:szCs w:val="24"/>
        </w:rPr>
        <w:t>Vice-</w:t>
      </w:r>
      <w:r w:rsidR="00645714" w:rsidRPr="0038301C">
        <w:rPr>
          <w:b/>
          <w:szCs w:val="24"/>
        </w:rPr>
        <w:t>Presidente da Comissão Permanente de</w:t>
      </w:r>
    </w:p>
    <w:p w:rsidR="006E6FA4" w:rsidRPr="0038301C" w:rsidRDefault="00645714" w:rsidP="00645714">
      <w:pPr>
        <w:spacing w:after="0" w:line="240" w:lineRule="auto"/>
        <w:jc w:val="center"/>
        <w:rPr>
          <w:b/>
          <w:szCs w:val="24"/>
        </w:rPr>
      </w:pPr>
      <w:r w:rsidRPr="0038301C">
        <w:rPr>
          <w:b/>
          <w:szCs w:val="24"/>
        </w:rPr>
        <w:t>Justiça e Redação</w:t>
      </w:r>
    </w:p>
    <w:sectPr w:rsidR="006E6FA4" w:rsidRPr="0038301C" w:rsidSect="0038301C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F4BA23C0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70967"/>
    <w:multiLevelType w:val="hybridMultilevel"/>
    <w:tmpl w:val="D3C6F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FD0146F"/>
    <w:multiLevelType w:val="hybridMultilevel"/>
    <w:tmpl w:val="4E081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E4B"/>
    <w:rsid w:val="00016D58"/>
    <w:rsid w:val="000210FC"/>
    <w:rsid w:val="0002649C"/>
    <w:rsid w:val="0004218F"/>
    <w:rsid w:val="00042D74"/>
    <w:rsid w:val="00045B9F"/>
    <w:rsid w:val="000519F6"/>
    <w:rsid w:val="0008437A"/>
    <w:rsid w:val="00085ADD"/>
    <w:rsid w:val="00095E00"/>
    <w:rsid w:val="00097084"/>
    <w:rsid w:val="000A4E0B"/>
    <w:rsid w:val="000C1B57"/>
    <w:rsid w:val="000C63BA"/>
    <w:rsid w:val="000E4CA0"/>
    <w:rsid w:val="000E7342"/>
    <w:rsid w:val="000F3C1C"/>
    <w:rsid w:val="00104ABC"/>
    <w:rsid w:val="00106D0E"/>
    <w:rsid w:val="00110FBF"/>
    <w:rsid w:val="001128B3"/>
    <w:rsid w:val="00113CA9"/>
    <w:rsid w:val="0011698F"/>
    <w:rsid w:val="001274BE"/>
    <w:rsid w:val="00133FF6"/>
    <w:rsid w:val="00136665"/>
    <w:rsid w:val="001369AF"/>
    <w:rsid w:val="00140D0D"/>
    <w:rsid w:val="00143835"/>
    <w:rsid w:val="00153182"/>
    <w:rsid w:val="001656B5"/>
    <w:rsid w:val="00165E5B"/>
    <w:rsid w:val="00172FA1"/>
    <w:rsid w:val="00180365"/>
    <w:rsid w:val="00183E41"/>
    <w:rsid w:val="0018507F"/>
    <w:rsid w:val="00187073"/>
    <w:rsid w:val="001959A4"/>
    <w:rsid w:val="001B043B"/>
    <w:rsid w:val="001B38DD"/>
    <w:rsid w:val="001C301F"/>
    <w:rsid w:val="001C6DB0"/>
    <w:rsid w:val="001E139F"/>
    <w:rsid w:val="001E4F40"/>
    <w:rsid w:val="001E7370"/>
    <w:rsid w:val="001F064E"/>
    <w:rsid w:val="001F1DA6"/>
    <w:rsid w:val="002041DA"/>
    <w:rsid w:val="00214414"/>
    <w:rsid w:val="0021520F"/>
    <w:rsid w:val="0023184D"/>
    <w:rsid w:val="00231DF5"/>
    <w:rsid w:val="00233BD2"/>
    <w:rsid w:val="00234FA8"/>
    <w:rsid w:val="00252FE8"/>
    <w:rsid w:val="00253AE2"/>
    <w:rsid w:val="00253E82"/>
    <w:rsid w:val="002A2289"/>
    <w:rsid w:val="002A25C8"/>
    <w:rsid w:val="002A5A00"/>
    <w:rsid w:val="002B20BC"/>
    <w:rsid w:val="002B446A"/>
    <w:rsid w:val="002B5E58"/>
    <w:rsid w:val="002C5FF9"/>
    <w:rsid w:val="002E088F"/>
    <w:rsid w:val="002E2F03"/>
    <w:rsid w:val="002F1CE2"/>
    <w:rsid w:val="002F44B6"/>
    <w:rsid w:val="003120C7"/>
    <w:rsid w:val="00317492"/>
    <w:rsid w:val="00320F4D"/>
    <w:rsid w:val="00324000"/>
    <w:rsid w:val="00326CCB"/>
    <w:rsid w:val="00327C30"/>
    <w:rsid w:val="003333E4"/>
    <w:rsid w:val="003347F6"/>
    <w:rsid w:val="003425C9"/>
    <w:rsid w:val="00352C4A"/>
    <w:rsid w:val="00363677"/>
    <w:rsid w:val="003673E3"/>
    <w:rsid w:val="00372A8D"/>
    <w:rsid w:val="0037372E"/>
    <w:rsid w:val="0037381F"/>
    <w:rsid w:val="0038301C"/>
    <w:rsid w:val="00386E96"/>
    <w:rsid w:val="00387F73"/>
    <w:rsid w:val="003A134C"/>
    <w:rsid w:val="003B2366"/>
    <w:rsid w:val="003E4B70"/>
    <w:rsid w:val="003E55DF"/>
    <w:rsid w:val="00401048"/>
    <w:rsid w:val="004072F8"/>
    <w:rsid w:val="00412D5A"/>
    <w:rsid w:val="00412DF0"/>
    <w:rsid w:val="0041668E"/>
    <w:rsid w:val="004234E8"/>
    <w:rsid w:val="00434827"/>
    <w:rsid w:val="00435EA1"/>
    <w:rsid w:val="00441DB3"/>
    <w:rsid w:val="00446BBA"/>
    <w:rsid w:val="0046162D"/>
    <w:rsid w:val="004641BC"/>
    <w:rsid w:val="004703F2"/>
    <w:rsid w:val="00470EE3"/>
    <w:rsid w:val="00480A4B"/>
    <w:rsid w:val="00481A20"/>
    <w:rsid w:val="0048357A"/>
    <w:rsid w:val="00493383"/>
    <w:rsid w:val="0049776D"/>
    <w:rsid w:val="004A7939"/>
    <w:rsid w:val="004B4E54"/>
    <w:rsid w:val="004B5026"/>
    <w:rsid w:val="004C0D5A"/>
    <w:rsid w:val="004C1851"/>
    <w:rsid w:val="004C4913"/>
    <w:rsid w:val="004E4507"/>
    <w:rsid w:val="004F2368"/>
    <w:rsid w:val="004F7F72"/>
    <w:rsid w:val="005042CE"/>
    <w:rsid w:val="00507714"/>
    <w:rsid w:val="005113C7"/>
    <w:rsid w:val="00520C93"/>
    <w:rsid w:val="005249D8"/>
    <w:rsid w:val="00527544"/>
    <w:rsid w:val="005328BF"/>
    <w:rsid w:val="00537E4B"/>
    <w:rsid w:val="00542E29"/>
    <w:rsid w:val="00551E14"/>
    <w:rsid w:val="00555F8D"/>
    <w:rsid w:val="0058696C"/>
    <w:rsid w:val="00587326"/>
    <w:rsid w:val="00590B21"/>
    <w:rsid w:val="005A1205"/>
    <w:rsid w:val="005B12EF"/>
    <w:rsid w:val="005B5AFC"/>
    <w:rsid w:val="005C443D"/>
    <w:rsid w:val="005C7B83"/>
    <w:rsid w:val="006124E7"/>
    <w:rsid w:val="00631765"/>
    <w:rsid w:val="00631A98"/>
    <w:rsid w:val="00632E62"/>
    <w:rsid w:val="00640C03"/>
    <w:rsid w:val="00644B24"/>
    <w:rsid w:val="00645714"/>
    <w:rsid w:val="006603E8"/>
    <w:rsid w:val="006701BE"/>
    <w:rsid w:val="00697D90"/>
    <w:rsid w:val="006A0C2C"/>
    <w:rsid w:val="006A5ECD"/>
    <w:rsid w:val="006A6431"/>
    <w:rsid w:val="006B6E01"/>
    <w:rsid w:val="006C1009"/>
    <w:rsid w:val="006C2644"/>
    <w:rsid w:val="006D590E"/>
    <w:rsid w:val="006E6FA4"/>
    <w:rsid w:val="006F02A9"/>
    <w:rsid w:val="006F1273"/>
    <w:rsid w:val="006F22FB"/>
    <w:rsid w:val="006F767E"/>
    <w:rsid w:val="007033A1"/>
    <w:rsid w:val="0071291C"/>
    <w:rsid w:val="00720906"/>
    <w:rsid w:val="00726C9F"/>
    <w:rsid w:val="00744660"/>
    <w:rsid w:val="0077043D"/>
    <w:rsid w:val="00772441"/>
    <w:rsid w:val="00787FB7"/>
    <w:rsid w:val="00791983"/>
    <w:rsid w:val="007A49A6"/>
    <w:rsid w:val="007B0CAE"/>
    <w:rsid w:val="007B1363"/>
    <w:rsid w:val="007B25AA"/>
    <w:rsid w:val="007B7DF8"/>
    <w:rsid w:val="007C5A6C"/>
    <w:rsid w:val="007C6A3E"/>
    <w:rsid w:val="007D0B75"/>
    <w:rsid w:val="008142A7"/>
    <w:rsid w:val="0082050D"/>
    <w:rsid w:val="00843715"/>
    <w:rsid w:val="0085609D"/>
    <w:rsid w:val="008626EC"/>
    <w:rsid w:val="00867033"/>
    <w:rsid w:val="00870287"/>
    <w:rsid w:val="00871C9E"/>
    <w:rsid w:val="0088279E"/>
    <w:rsid w:val="008A4578"/>
    <w:rsid w:val="008B094C"/>
    <w:rsid w:val="008B1180"/>
    <w:rsid w:val="008B3632"/>
    <w:rsid w:val="008B3A64"/>
    <w:rsid w:val="008C631F"/>
    <w:rsid w:val="008D294C"/>
    <w:rsid w:val="008D72CE"/>
    <w:rsid w:val="008E70FD"/>
    <w:rsid w:val="008F0DC6"/>
    <w:rsid w:val="008F6ABA"/>
    <w:rsid w:val="009007DE"/>
    <w:rsid w:val="009021A8"/>
    <w:rsid w:val="00916ACC"/>
    <w:rsid w:val="0094136C"/>
    <w:rsid w:val="00944604"/>
    <w:rsid w:val="00946DDA"/>
    <w:rsid w:val="009509E1"/>
    <w:rsid w:val="0096475B"/>
    <w:rsid w:val="009664A4"/>
    <w:rsid w:val="0096799D"/>
    <w:rsid w:val="0099596C"/>
    <w:rsid w:val="009A2C69"/>
    <w:rsid w:val="009C50BD"/>
    <w:rsid w:val="009C7BA5"/>
    <w:rsid w:val="009D1454"/>
    <w:rsid w:val="009D1F08"/>
    <w:rsid w:val="009E0D4D"/>
    <w:rsid w:val="009E60BD"/>
    <w:rsid w:val="009F0FEB"/>
    <w:rsid w:val="009F1CE7"/>
    <w:rsid w:val="00A01417"/>
    <w:rsid w:val="00A156DF"/>
    <w:rsid w:val="00A203CF"/>
    <w:rsid w:val="00A23CD5"/>
    <w:rsid w:val="00A27720"/>
    <w:rsid w:val="00A31060"/>
    <w:rsid w:val="00A3318B"/>
    <w:rsid w:val="00A446A8"/>
    <w:rsid w:val="00A446E4"/>
    <w:rsid w:val="00A449D0"/>
    <w:rsid w:val="00A45084"/>
    <w:rsid w:val="00A46742"/>
    <w:rsid w:val="00A529A4"/>
    <w:rsid w:val="00A62C50"/>
    <w:rsid w:val="00A66B9E"/>
    <w:rsid w:val="00A73293"/>
    <w:rsid w:val="00A81BCA"/>
    <w:rsid w:val="00A86923"/>
    <w:rsid w:val="00A8701F"/>
    <w:rsid w:val="00A92612"/>
    <w:rsid w:val="00A92F9B"/>
    <w:rsid w:val="00AB1664"/>
    <w:rsid w:val="00AB1BF7"/>
    <w:rsid w:val="00AB7421"/>
    <w:rsid w:val="00AC3209"/>
    <w:rsid w:val="00AC4B62"/>
    <w:rsid w:val="00AD3F69"/>
    <w:rsid w:val="00AE4EC6"/>
    <w:rsid w:val="00AE5246"/>
    <w:rsid w:val="00AF1EDD"/>
    <w:rsid w:val="00AF67BB"/>
    <w:rsid w:val="00B06087"/>
    <w:rsid w:val="00B07655"/>
    <w:rsid w:val="00B16C1C"/>
    <w:rsid w:val="00B20BA1"/>
    <w:rsid w:val="00B23228"/>
    <w:rsid w:val="00B326F2"/>
    <w:rsid w:val="00B366EC"/>
    <w:rsid w:val="00B56F26"/>
    <w:rsid w:val="00B63904"/>
    <w:rsid w:val="00B672DD"/>
    <w:rsid w:val="00B77EA8"/>
    <w:rsid w:val="00B803AD"/>
    <w:rsid w:val="00B91EA3"/>
    <w:rsid w:val="00B9343F"/>
    <w:rsid w:val="00BA55A6"/>
    <w:rsid w:val="00BB49CC"/>
    <w:rsid w:val="00BC526D"/>
    <w:rsid w:val="00BD5D9D"/>
    <w:rsid w:val="00BD733B"/>
    <w:rsid w:val="00BE7B89"/>
    <w:rsid w:val="00BF652C"/>
    <w:rsid w:val="00C010EF"/>
    <w:rsid w:val="00C07B41"/>
    <w:rsid w:val="00C2405C"/>
    <w:rsid w:val="00C30E40"/>
    <w:rsid w:val="00C315EC"/>
    <w:rsid w:val="00C44F71"/>
    <w:rsid w:val="00C47549"/>
    <w:rsid w:val="00C5234C"/>
    <w:rsid w:val="00C52BDE"/>
    <w:rsid w:val="00C5574F"/>
    <w:rsid w:val="00C60C1A"/>
    <w:rsid w:val="00C620B8"/>
    <w:rsid w:val="00C646EF"/>
    <w:rsid w:val="00C71A1D"/>
    <w:rsid w:val="00C75ADD"/>
    <w:rsid w:val="00C84E1B"/>
    <w:rsid w:val="00C86CF7"/>
    <w:rsid w:val="00C938DA"/>
    <w:rsid w:val="00C94AB6"/>
    <w:rsid w:val="00C96C87"/>
    <w:rsid w:val="00CA3A67"/>
    <w:rsid w:val="00CA4047"/>
    <w:rsid w:val="00CA6615"/>
    <w:rsid w:val="00CB0739"/>
    <w:rsid w:val="00CC030C"/>
    <w:rsid w:val="00CC0EC7"/>
    <w:rsid w:val="00CC62B1"/>
    <w:rsid w:val="00CE1906"/>
    <w:rsid w:val="00CE227F"/>
    <w:rsid w:val="00CE5335"/>
    <w:rsid w:val="00CF0462"/>
    <w:rsid w:val="00CF0E03"/>
    <w:rsid w:val="00CF300C"/>
    <w:rsid w:val="00CF7852"/>
    <w:rsid w:val="00D01E74"/>
    <w:rsid w:val="00D06B87"/>
    <w:rsid w:val="00D06F63"/>
    <w:rsid w:val="00D31328"/>
    <w:rsid w:val="00D31F34"/>
    <w:rsid w:val="00D36364"/>
    <w:rsid w:val="00D51893"/>
    <w:rsid w:val="00D628D0"/>
    <w:rsid w:val="00D741A1"/>
    <w:rsid w:val="00D840CD"/>
    <w:rsid w:val="00D91884"/>
    <w:rsid w:val="00D935BF"/>
    <w:rsid w:val="00DA4320"/>
    <w:rsid w:val="00DA62AA"/>
    <w:rsid w:val="00DC0125"/>
    <w:rsid w:val="00DC15A3"/>
    <w:rsid w:val="00DC68CA"/>
    <w:rsid w:val="00E27575"/>
    <w:rsid w:val="00E326E5"/>
    <w:rsid w:val="00E51075"/>
    <w:rsid w:val="00E610C9"/>
    <w:rsid w:val="00E66AAC"/>
    <w:rsid w:val="00E74B06"/>
    <w:rsid w:val="00E809AE"/>
    <w:rsid w:val="00E948C0"/>
    <w:rsid w:val="00EA2953"/>
    <w:rsid w:val="00EB701D"/>
    <w:rsid w:val="00EC02E9"/>
    <w:rsid w:val="00EC1613"/>
    <w:rsid w:val="00ED2FB0"/>
    <w:rsid w:val="00ED32E4"/>
    <w:rsid w:val="00ED51D6"/>
    <w:rsid w:val="00EE381F"/>
    <w:rsid w:val="00EF1098"/>
    <w:rsid w:val="00EF1A8E"/>
    <w:rsid w:val="00F24889"/>
    <w:rsid w:val="00F31037"/>
    <w:rsid w:val="00F32C30"/>
    <w:rsid w:val="00F33552"/>
    <w:rsid w:val="00F354FA"/>
    <w:rsid w:val="00F4156C"/>
    <w:rsid w:val="00F43BDB"/>
    <w:rsid w:val="00F46B2D"/>
    <w:rsid w:val="00F5017B"/>
    <w:rsid w:val="00F52F33"/>
    <w:rsid w:val="00F54A1A"/>
    <w:rsid w:val="00F70478"/>
    <w:rsid w:val="00F82B70"/>
    <w:rsid w:val="00F950F9"/>
    <w:rsid w:val="00F968F3"/>
    <w:rsid w:val="00FA0046"/>
    <w:rsid w:val="00FC423A"/>
    <w:rsid w:val="00FC4F3F"/>
    <w:rsid w:val="00FC7AC5"/>
    <w:rsid w:val="00FD15B9"/>
    <w:rsid w:val="00FD18F1"/>
    <w:rsid w:val="00FE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E4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E4B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37E4B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37E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E4B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4F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35EA1"/>
    <w:rPr>
      <w:i/>
      <w:iCs/>
    </w:rPr>
  </w:style>
  <w:style w:type="character" w:styleId="Forte">
    <w:name w:val="Strong"/>
    <w:basedOn w:val="Fontepargpadro"/>
    <w:uiPriority w:val="22"/>
    <w:qFormat/>
    <w:rsid w:val="00016D5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E5F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E5F12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1063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Beloni</cp:lastModifiedBy>
  <cp:revision>36</cp:revision>
  <cp:lastPrinted>2021-12-14T11:37:00Z</cp:lastPrinted>
  <dcterms:created xsi:type="dcterms:W3CDTF">2021-10-27T16:56:00Z</dcterms:created>
  <dcterms:modified xsi:type="dcterms:W3CDTF">2021-12-14T11:38:00Z</dcterms:modified>
</cp:coreProperties>
</file>