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92" w:rsidRPr="00564340" w:rsidRDefault="00382F92" w:rsidP="005643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4340">
        <w:rPr>
          <w:rFonts w:ascii="Times New Roman" w:hAnsi="Times New Roman" w:cs="Times New Roman"/>
          <w:b/>
        </w:rPr>
        <w:t xml:space="preserve">10ª LEGISLATURA MUNICIPAL – LEGISLATURA 2021-2024 – </w:t>
      </w:r>
    </w:p>
    <w:p w:rsidR="00382F92" w:rsidRPr="00564340" w:rsidRDefault="00382F92" w:rsidP="005643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64340">
        <w:rPr>
          <w:rFonts w:ascii="Times New Roman" w:hAnsi="Times New Roman" w:cs="Times New Roman"/>
          <w:b/>
        </w:rPr>
        <w:t>PAUTA DA 4ª SESSÃO EXTRAORDINÁRIA/2021</w:t>
      </w:r>
    </w:p>
    <w:p w:rsidR="00446A49" w:rsidRPr="00564340" w:rsidRDefault="00446A49" w:rsidP="0056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48" w:type="dxa"/>
        <w:tblInd w:w="-34" w:type="dxa"/>
        <w:tblLook w:val="01E0"/>
      </w:tblPr>
      <w:tblGrid>
        <w:gridCol w:w="2743"/>
        <w:gridCol w:w="2633"/>
        <w:gridCol w:w="4972"/>
      </w:tblGrid>
      <w:tr w:rsidR="00446A49" w:rsidRPr="00564340" w:rsidTr="001260AD">
        <w:tc>
          <w:tcPr>
            <w:tcW w:w="2743" w:type="dxa"/>
            <w:hideMark/>
          </w:tcPr>
          <w:p w:rsidR="00446A49" w:rsidRPr="00564340" w:rsidRDefault="00446A49" w:rsidP="005643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Data da Reunião:</w:t>
            </w:r>
          </w:p>
        </w:tc>
        <w:tc>
          <w:tcPr>
            <w:tcW w:w="2633" w:type="dxa"/>
            <w:hideMark/>
          </w:tcPr>
          <w:p w:rsidR="00446A49" w:rsidRPr="00564340" w:rsidRDefault="00446A49" w:rsidP="0056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Horário de Início:</w:t>
            </w:r>
          </w:p>
        </w:tc>
        <w:tc>
          <w:tcPr>
            <w:tcW w:w="4972" w:type="dxa"/>
            <w:hideMark/>
          </w:tcPr>
          <w:p w:rsidR="00446A49" w:rsidRPr="00564340" w:rsidRDefault="00446A49" w:rsidP="0056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Local:</w:t>
            </w:r>
          </w:p>
        </w:tc>
      </w:tr>
      <w:tr w:rsidR="00446A49" w:rsidRPr="00564340" w:rsidTr="001260AD">
        <w:tc>
          <w:tcPr>
            <w:tcW w:w="2743" w:type="dxa"/>
            <w:hideMark/>
          </w:tcPr>
          <w:p w:rsidR="00446A49" w:rsidRPr="00564340" w:rsidRDefault="00382F92" w:rsidP="005643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14</w:t>
            </w:r>
            <w:r w:rsidR="00E20FB5" w:rsidRPr="00564340">
              <w:rPr>
                <w:rFonts w:ascii="Times New Roman" w:eastAsia="Calibri" w:hAnsi="Times New Roman" w:cs="Times New Roman"/>
                <w:bCs/>
                <w:i/>
              </w:rPr>
              <w:t>/</w:t>
            </w:r>
            <w:r w:rsidR="00BF01E6" w:rsidRPr="00564340">
              <w:rPr>
                <w:rFonts w:ascii="Times New Roman" w:eastAsia="Calibri" w:hAnsi="Times New Roman" w:cs="Times New Roman"/>
                <w:bCs/>
                <w:i/>
              </w:rPr>
              <w:t>1</w:t>
            </w:r>
            <w:r w:rsidR="00502EF8" w:rsidRPr="00564340">
              <w:rPr>
                <w:rFonts w:ascii="Times New Roman" w:eastAsia="Calibri" w:hAnsi="Times New Roman" w:cs="Times New Roman"/>
                <w:bCs/>
                <w:i/>
              </w:rPr>
              <w:t>2</w:t>
            </w:r>
            <w:r w:rsidR="00446A49" w:rsidRPr="00564340">
              <w:rPr>
                <w:rFonts w:ascii="Times New Roman" w:eastAsia="Calibri" w:hAnsi="Times New Roman" w:cs="Times New Roman"/>
                <w:bCs/>
                <w:i/>
              </w:rPr>
              <w:t>/202</w:t>
            </w:r>
            <w:r w:rsidR="00E20FB5" w:rsidRPr="00564340">
              <w:rPr>
                <w:rFonts w:ascii="Times New Roman" w:eastAsia="Calibri" w:hAnsi="Times New Roman" w:cs="Times New Roman"/>
                <w:bCs/>
                <w:i/>
              </w:rPr>
              <w:t>1</w:t>
            </w:r>
          </w:p>
        </w:tc>
        <w:tc>
          <w:tcPr>
            <w:tcW w:w="2633" w:type="dxa"/>
            <w:hideMark/>
          </w:tcPr>
          <w:p w:rsidR="00446A49" w:rsidRPr="00564340" w:rsidRDefault="00382F92" w:rsidP="0056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08</w:t>
            </w:r>
            <w:r w:rsidR="00446A49" w:rsidRPr="00564340">
              <w:rPr>
                <w:rFonts w:ascii="Times New Roman" w:eastAsia="Calibri" w:hAnsi="Times New Roman" w:cs="Times New Roman"/>
                <w:bCs/>
                <w:i/>
              </w:rPr>
              <w:t xml:space="preserve">h e </w:t>
            </w:r>
            <w:r w:rsidR="00814D5C" w:rsidRPr="00564340">
              <w:rPr>
                <w:rFonts w:ascii="Times New Roman" w:eastAsia="Calibri" w:hAnsi="Times New Roman" w:cs="Times New Roman"/>
                <w:bCs/>
                <w:i/>
              </w:rPr>
              <w:t>00</w:t>
            </w:r>
            <w:r w:rsidR="00446A49" w:rsidRPr="00564340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spellStart"/>
            <w:r w:rsidR="00446A49" w:rsidRPr="00564340">
              <w:rPr>
                <w:rFonts w:ascii="Times New Roman" w:eastAsia="Calibri" w:hAnsi="Times New Roman" w:cs="Times New Roman"/>
                <w:bCs/>
                <w:i/>
              </w:rPr>
              <w:t>min</w:t>
            </w:r>
            <w:proofErr w:type="spellEnd"/>
          </w:p>
        </w:tc>
        <w:tc>
          <w:tcPr>
            <w:tcW w:w="4972" w:type="dxa"/>
            <w:hideMark/>
          </w:tcPr>
          <w:p w:rsidR="00446A49" w:rsidRPr="00564340" w:rsidRDefault="009A6614" w:rsidP="00564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564340">
              <w:rPr>
                <w:rFonts w:ascii="Times New Roman" w:eastAsia="Calibri" w:hAnsi="Times New Roman" w:cs="Times New Roman"/>
                <w:bCs/>
                <w:i/>
              </w:rPr>
              <w:t>Plenário Aureliano P</w:t>
            </w:r>
            <w:r w:rsidR="001260AD" w:rsidRPr="00564340"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Pr="00564340">
              <w:rPr>
                <w:rFonts w:ascii="Times New Roman" w:eastAsia="Calibri" w:hAnsi="Times New Roman" w:cs="Times New Roman"/>
                <w:bCs/>
                <w:i/>
              </w:rPr>
              <w:t xml:space="preserve"> da Silva</w:t>
            </w:r>
          </w:p>
        </w:tc>
      </w:tr>
      <w:tr w:rsidR="00446A49" w:rsidRPr="00564340" w:rsidTr="001260AD">
        <w:tc>
          <w:tcPr>
            <w:tcW w:w="2743" w:type="dxa"/>
          </w:tcPr>
          <w:p w:rsidR="00446A49" w:rsidRPr="00564340" w:rsidRDefault="00446A49" w:rsidP="005643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2633" w:type="dxa"/>
          </w:tcPr>
          <w:p w:rsidR="00446A49" w:rsidRPr="00564340" w:rsidRDefault="00446A49" w:rsidP="0056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72" w:type="dxa"/>
          </w:tcPr>
          <w:p w:rsidR="00446A49" w:rsidRPr="00564340" w:rsidRDefault="00446A49" w:rsidP="00564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9A6614" w:rsidRPr="00564340" w:rsidRDefault="009A6614" w:rsidP="005643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4340">
        <w:rPr>
          <w:rFonts w:ascii="Times New Roman" w:eastAsia="Calibri" w:hAnsi="Times New Roman" w:cs="Times New Roman"/>
        </w:rPr>
        <w:t xml:space="preserve">A </w:t>
      </w:r>
      <w:r w:rsidRPr="00564340">
        <w:rPr>
          <w:rFonts w:ascii="Times New Roman" w:eastAsia="Calibri" w:hAnsi="Times New Roman" w:cs="Times New Roman"/>
          <w:b/>
          <w:i/>
          <w:u w:val="single"/>
        </w:rPr>
        <w:t xml:space="preserve">Comissão Permanente de </w:t>
      </w:r>
      <w:r w:rsidR="00110A30" w:rsidRPr="00564340">
        <w:rPr>
          <w:rFonts w:ascii="Times New Roman" w:eastAsia="Calibri" w:hAnsi="Times New Roman" w:cs="Times New Roman"/>
          <w:b/>
          <w:i/>
          <w:u w:val="single"/>
        </w:rPr>
        <w:t>Obras e Serviços Urbanos</w:t>
      </w:r>
      <w:r w:rsidRPr="00564340">
        <w:rPr>
          <w:rFonts w:ascii="Times New Roman" w:eastAsia="Calibri" w:hAnsi="Times New Roman" w:cs="Times New Roman"/>
        </w:rPr>
        <w:t xml:space="preserve"> da Câmara Municipal de Vereadores de Sorriso - MT vem divulgar a Pauta para a reunião Ordinária a ser realizada na Sede da Câmara Municipal. </w:t>
      </w:r>
    </w:p>
    <w:p w:rsidR="00223758" w:rsidRPr="00564340" w:rsidRDefault="00223758" w:rsidP="005643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446A49" w:rsidRPr="00564340" w:rsidRDefault="00446A49" w:rsidP="00564340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  <w:r w:rsidRPr="00564340">
        <w:rPr>
          <w:rFonts w:ascii="Times New Roman" w:eastAsia="Calibri" w:hAnsi="Times New Roman" w:cs="Times New Roman"/>
          <w:b/>
          <w:bCs/>
          <w:i/>
          <w:u w:val="single"/>
        </w:rPr>
        <w:t>MATÉRIAS QUE SE ENCONTRAM NA COMISSÃO EM ESTUDO PARA SEREM DEFINIDOS SEUS PARECERES:</w:t>
      </w:r>
    </w:p>
    <w:p w:rsidR="00382F92" w:rsidRPr="00564340" w:rsidRDefault="00382F92" w:rsidP="00564340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u w:val="single"/>
        </w:rPr>
      </w:pPr>
    </w:p>
    <w:p w:rsidR="00382F92" w:rsidRPr="00564340" w:rsidRDefault="00382F92" w:rsidP="005643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340">
        <w:rPr>
          <w:rFonts w:ascii="Times New Roman" w:hAnsi="Times New Roman" w:cs="Times New Roman"/>
          <w:b/>
        </w:rPr>
        <w:t xml:space="preserve">PROJETO DE LEI COMPLEMENTAR Nº 36/2021 – </w:t>
      </w:r>
      <w:r w:rsidRPr="00564340">
        <w:rPr>
          <w:rFonts w:ascii="Times New Roman" w:hAnsi="Times New Roman" w:cs="Times New Roman"/>
          <w:bCs/>
        </w:rPr>
        <w:t>Altera o anexo 01, da Lei Complementar nº 108, de 05 de novembro de 2009, e dá outras providências.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>Autori</w:t>
      </w:r>
      <w:r w:rsidRPr="00564340">
        <w:rPr>
          <w:rFonts w:ascii="Times New Roman" w:hAnsi="Times New Roman"/>
          <w:b/>
          <w:bCs/>
        </w:rPr>
        <w:t xml:space="preserve">a: </w:t>
      </w:r>
      <w:r w:rsidRPr="00564340">
        <w:rPr>
          <w:rFonts w:ascii="Times New Roman" w:hAnsi="Times New Roman"/>
          <w:bCs/>
        </w:rPr>
        <w:t>Poder Executivo.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  <w:bCs/>
        </w:rPr>
        <w:t xml:space="preserve">Quórum para aprovação: </w:t>
      </w:r>
      <w:r w:rsidRPr="00564340">
        <w:rPr>
          <w:rFonts w:ascii="Times New Roman" w:hAnsi="Times New Roman"/>
          <w:bCs/>
        </w:rPr>
        <w:t>Maioria Absoluta.</w:t>
      </w:r>
    </w:p>
    <w:p w:rsidR="00382F92" w:rsidRPr="00564340" w:rsidRDefault="00382F92" w:rsidP="0056434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64340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64340">
        <w:rPr>
          <w:rFonts w:ascii="Times New Roman" w:hAnsi="Times New Roman" w:cs="Times New Roman"/>
          <w:bCs/>
        </w:rPr>
        <w:t xml:space="preserve"> 1) Justiça e Redação; 2) Finanças, Orçamentos e Fiscalização; 3) Obras, Viação e Serviços Urbanos.</w:t>
      </w:r>
    </w:p>
    <w:p w:rsidR="00382F92" w:rsidRPr="00564340" w:rsidRDefault="00382F92" w:rsidP="0056434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564340">
        <w:rPr>
          <w:rFonts w:ascii="Times New Roman" w:hAnsi="Times New Roman" w:cs="Times New Roman"/>
          <w:bCs/>
        </w:rPr>
        <w:t>------------------------------------------------</w:t>
      </w:r>
    </w:p>
    <w:p w:rsidR="00564340" w:rsidRPr="00564340" w:rsidRDefault="00564340" w:rsidP="00564340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proofErr w:type="gramStart"/>
      <w:r w:rsidRPr="00564340">
        <w:rPr>
          <w:rFonts w:ascii="Times New Roman" w:hAnsi="Times New Roman"/>
          <w:b/>
        </w:rPr>
        <w:t xml:space="preserve">( </w:t>
      </w:r>
      <w:proofErr w:type="gramEnd"/>
      <w:r w:rsidRPr="00564340">
        <w:rPr>
          <w:rFonts w:ascii="Times New Roman" w:hAnsi="Times New Roman"/>
          <w:b/>
        </w:rPr>
        <w:t xml:space="preserve">Marcar Reunião) - PROJETO DE LEI Nº 89/2021 – </w:t>
      </w:r>
      <w:r w:rsidRPr="00564340">
        <w:rPr>
          <w:rFonts w:ascii="Times New Roman" w:hAnsi="Times New Roman"/>
          <w:bCs/>
        </w:rPr>
        <w:t>Altera o Art. 9º da Lei Municipal nº 2.674, de 16 de dezembro de 2016, dispõe sobre os serviços particulares de Transporte Escolar e dá outras providências.</w:t>
      </w:r>
    </w:p>
    <w:p w:rsidR="00564340" w:rsidRPr="00564340" w:rsidRDefault="00564340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>Autoria:</w:t>
      </w:r>
      <w:r w:rsidRPr="00564340">
        <w:rPr>
          <w:rFonts w:ascii="Times New Roman" w:hAnsi="Times New Roman"/>
          <w:bCs/>
        </w:rPr>
        <w:t xml:space="preserve"> Wanderley Paulo.</w:t>
      </w:r>
    </w:p>
    <w:p w:rsidR="00564340" w:rsidRPr="00564340" w:rsidRDefault="00564340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  <w:bCs/>
        </w:rPr>
        <w:t xml:space="preserve">Quórum para aprovação: </w:t>
      </w:r>
      <w:r w:rsidRPr="00564340">
        <w:rPr>
          <w:rFonts w:ascii="Times New Roman" w:hAnsi="Times New Roman"/>
          <w:bCs/>
        </w:rPr>
        <w:t>Maioria Absoluta.</w:t>
      </w:r>
    </w:p>
    <w:p w:rsidR="00564340" w:rsidRPr="00564340" w:rsidRDefault="00564340" w:rsidP="005643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</w:rPr>
      </w:pPr>
      <w:r w:rsidRPr="00564340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64340">
        <w:rPr>
          <w:rFonts w:ascii="Times New Roman" w:hAnsi="Times New Roman" w:cs="Times New Roman"/>
          <w:bCs/>
        </w:rPr>
        <w:t xml:space="preserve"> 1) Justiça e Redação; 2) Obras, Viação e Serviços Urbanos; 3) Finanças, Orçamentos e Fiscalização.</w:t>
      </w:r>
    </w:p>
    <w:p w:rsidR="00564340" w:rsidRPr="00564340" w:rsidRDefault="00564340" w:rsidP="005643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</w:rPr>
      </w:pPr>
      <w:r w:rsidRPr="00564340">
        <w:rPr>
          <w:rFonts w:ascii="Times New Roman" w:hAnsi="Times New Roman" w:cs="Times New Roman"/>
          <w:bCs/>
        </w:rPr>
        <w:t>------------------------------------------------</w:t>
      </w:r>
    </w:p>
    <w:p w:rsidR="00564340" w:rsidRPr="00564340" w:rsidRDefault="00564340" w:rsidP="005643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</w:rPr>
      </w:pPr>
    </w:p>
    <w:p w:rsidR="00564340" w:rsidRPr="00564340" w:rsidRDefault="00564340" w:rsidP="00564340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 xml:space="preserve">PROJETO DE LEI Nº 115/2021 – </w:t>
      </w:r>
      <w:r w:rsidRPr="00564340">
        <w:rPr>
          <w:rFonts w:ascii="Times New Roman" w:hAnsi="Times New Roman"/>
          <w:bCs/>
        </w:rPr>
        <w:t>Altera Art. 1º, Art. 3º, Parágrafo único do Art. 3º e Art. 4º da Lei Municipal nº 2034 de 03 de agosto de 2011.</w:t>
      </w:r>
    </w:p>
    <w:p w:rsidR="00564340" w:rsidRPr="00564340" w:rsidRDefault="00564340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>Autoria:</w:t>
      </w:r>
      <w:r w:rsidRPr="00564340">
        <w:rPr>
          <w:rFonts w:ascii="Times New Roman" w:hAnsi="Times New Roman"/>
          <w:bCs/>
        </w:rPr>
        <w:t xml:space="preserve"> Wanderley Paulo.</w:t>
      </w:r>
    </w:p>
    <w:p w:rsidR="00564340" w:rsidRPr="00564340" w:rsidRDefault="00564340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  <w:bCs/>
        </w:rPr>
        <w:t xml:space="preserve">Quórum para aprovação: </w:t>
      </w:r>
      <w:r w:rsidRPr="00564340">
        <w:rPr>
          <w:rFonts w:ascii="Times New Roman" w:hAnsi="Times New Roman"/>
          <w:bCs/>
        </w:rPr>
        <w:t>Maioria Absoluta.</w:t>
      </w:r>
    </w:p>
    <w:p w:rsidR="00564340" w:rsidRPr="00564340" w:rsidRDefault="00564340" w:rsidP="005643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</w:rPr>
      </w:pPr>
      <w:r w:rsidRPr="00564340">
        <w:rPr>
          <w:rFonts w:ascii="Times New Roman" w:hAnsi="Times New Roman" w:cs="Times New Roman"/>
          <w:bCs/>
          <w:i/>
          <w:u w:val="single"/>
        </w:rPr>
        <w:t>Com parecer das Comissões:</w:t>
      </w:r>
      <w:r w:rsidRPr="00564340">
        <w:rPr>
          <w:rFonts w:ascii="Times New Roman" w:hAnsi="Times New Roman" w:cs="Times New Roman"/>
          <w:bCs/>
        </w:rPr>
        <w:t xml:space="preserve"> 1) Justiça e Redação; 2) Obras, Viação e Serviços Urbanos.</w:t>
      </w:r>
    </w:p>
    <w:p w:rsidR="00564340" w:rsidRPr="00564340" w:rsidRDefault="00564340" w:rsidP="0056434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4340">
        <w:rPr>
          <w:rFonts w:ascii="Times New Roman" w:hAnsi="Times New Roman" w:cs="Times New Roman"/>
          <w:bCs/>
        </w:rPr>
        <w:t>------------------------------------------------</w:t>
      </w:r>
    </w:p>
    <w:p w:rsidR="00564340" w:rsidRPr="00564340" w:rsidRDefault="00564340" w:rsidP="0056434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382F92" w:rsidRPr="00564340" w:rsidRDefault="00382F92" w:rsidP="00564340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4340">
        <w:rPr>
          <w:rFonts w:ascii="Times New Roman" w:hAnsi="Times New Roman"/>
          <w:b/>
        </w:rPr>
        <w:t xml:space="preserve">PROJETO DE LEI Nº 146/2021 – </w:t>
      </w:r>
      <w:r w:rsidRPr="00564340">
        <w:rPr>
          <w:rFonts w:ascii="Times New Roman" w:hAnsi="Times New Roman"/>
          <w:bCs/>
        </w:rPr>
        <w:t xml:space="preserve">Autoriza o Poder Executivo Municipal a celebrar Termo de Concessão de Uso de Imóvel com a empresa </w:t>
      </w:r>
      <w:proofErr w:type="gramStart"/>
      <w:r w:rsidRPr="00564340">
        <w:rPr>
          <w:rFonts w:ascii="Times New Roman" w:hAnsi="Times New Roman"/>
          <w:bCs/>
        </w:rPr>
        <w:t>Águas</w:t>
      </w:r>
      <w:proofErr w:type="gramEnd"/>
      <w:r w:rsidRPr="00564340">
        <w:rPr>
          <w:rFonts w:ascii="Times New Roman" w:hAnsi="Times New Roman"/>
          <w:bCs/>
        </w:rPr>
        <w:t xml:space="preserve"> de Sorriso </w:t>
      </w:r>
      <w:proofErr w:type="spellStart"/>
      <w:r w:rsidRPr="00564340">
        <w:rPr>
          <w:rFonts w:ascii="Times New Roman" w:hAnsi="Times New Roman"/>
          <w:bCs/>
        </w:rPr>
        <w:t>Ltda</w:t>
      </w:r>
      <w:proofErr w:type="spellEnd"/>
      <w:r w:rsidRPr="00564340">
        <w:rPr>
          <w:rFonts w:ascii="Times New Roman" w:hAnsi="Times New Roman"/>
          <w:bCs/>
        </w:rPr>
        <w:t>, e dá outras providências.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>Autori</w:t>
      </w:r>
      <w:r w:rsidRPr="00564340">
        <w:rPr>
          <w:rFonts w:ascii="Times New Roman" w:hAnsi="Times New Roman"/>
          <w:b/>
          <w:bCs/>
        </w:rPr>
        <w:t xml:space="preserve">a: </w:t>
      </w:r>
      <w:r w:rsidRPr="00564340">
        <w:rPr>
          <w:rFonts w:ascii="Times New Roman" w:hAnsi="Times New Roman"/>
          <w:bCs/>
        </w:rPr>
        <w:t>Poder Executivo.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  <w:bCs/>
        </w:rPr>
        <w:t xml:space="preserve">Quórum para aprovação: </w:t>
      </w:r>
      <w:r w:rsidRPr="00564340">
        <w:rPr>
          <w:rFonts w:ascii="Times New Roman" w:hAnsi="Times New Roman"/>
          <w:bCs/>
        </w:rPr>
        <w:t>Maioria Qualificada.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Cs/>
          <w:i/>
          <w:u w:val="single"/>
        </w:rPr>
        <w:t>Com parecer das Comissões:</w:t>
      </w:r>
      <w:r w:rsidRPr="00564340">
        <w:rPr>
          <w:rFonts w:ascii="Times New Roman" w:hAnsi="Times New Roman"/>
          <w:bCs/>
        </w:rPr>
        <w:t xml:space="preserve"> 1) Justiça e Redação; 2) Finanças, Orçamentos e Fiscalização; 3) Obras, Viação e Serviços Urbanos.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Cs/>
        </w:rPr>
        <w:t>------------------------------------------------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382F92" w:rsidRPr="00564340" w:rsidRDefault="00382F92" w:rsidP="00564340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64340">
        <w:rPr>
          <w:rFonts w:ascii="Times New Roman" w:hAnsi="Times New Roman"/>
          <w:b/>
        </w:rPr>
        <w:t xml:space="preserve">PROJETO DE LEI Nº 147/2021 – </w:t>
      </w:r>
      <w:r w:rsidRPr="00564340">
        <w:rPr>
          <w:rFonts w:ascii="Times New Roman" w:hAnsi="Times New Roman"/>
        </w:rPr>
        <w:t xml:space="preserve">Institui o auxílio alimentação aos </w:t>
      </w:r>
      <w:r w:rsidRPr="00564340">
        <w:rPr>
          <w:rFonts w:ascii="Times New Roman" w:hAnsi="Times New Roman"/>
          <w:color w:val="000000"/>
        </w:rPr>
        <w:t xml:space="preserve">servidores efetivos ativos, comissionados e contratados, conselheiros tutelares e aos agentes políticos da Administração Pública Municipal Direta, Autárquica e </w:t>
      </w:r>
      <w:proofErr w:type="spellStart"/>
      <w:r w:rsidRPr="00564340">
        <w:rPr>
          <w:rFonts w:ascii="Times New Roman" w:hAnsi="Times New Roman"/>
          <w:color w:val="000000"/>
        </w:rPr>
        <w:t>Fundacional</w:t>
      </w:r>
      <w:proofErr w:type="spellEnd"/>
      <w:r w:rsidRPr="00564340">
        <w:rPr>
          <w:rFonts w:ascii="Times New Roman" w:hAnsi="Times New Roman"/>
          <w:color w:val="000000"/>
        </w:rPr>
        <w:t xml:space="preserve">, </w:t>
      </w:r>
      <w:r w:rsidRPr="00564340">
        <w:rPr>
          <w:rFonts w:ascii="Times New Roman" w:hAnsi="Times New Roman"/>
        </w:rPr>
        <w:t>e dá outras providências.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</w:rPr>
        <w:t>Autori</w:t>
      </w:r>
      <w:r w:rsidRPr="00564340">
        <w:rPr>
          <w:rFonts w:ascii="Times New Roman" w:hAnsi="Times New Roman"/>
          <w:b/>
          <w:bCs/>
        </w:rPr>
        <w:t xml:space="preserve">a: </w:t>
      </w:r>
      <w:r w:rsidRPr="00564340">
        <w:rPr>
          <w:rFonts w:ascii="Times New Roman" w:hAnsi="Times New Roman"/>
          <w:bCs/>
        </w:rPr>
        <w:t>Poder Executivo.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/>
          <w:bCs/>
        </w:rPr>
        <w:t xml:space="preserve">Quórum para aprovação: </w:t>
      </w:r>
      <w:r w:rsidRPr="00564340">
        <w:rPr>
          <w:rFonts w:ascii="Times New Roman" w:hAnsi="Times New Roman"/>
          <w:bCs/>
        </w:rPr>
        <w:t>Maioria Absoluta.</w:t>
      </w:r>
    </w:p>
    <w:p w:rsidR="00382F92" w:rsidRPr="00564340" w:rsidRDefault="00382F92" w:rsidP="00564340">
      <w:pPr>
        <w:pStyle w:val="PargrafodaLista"/>
        <w:spacing w:line="240" w:lineRule="auto"/>
        <w:ind w:left="0"/>
        <w:jc w:val="both"/>
        <w:rPr>
          <w:rFonts w:ascii="Times New Roman" w:hAnsi="Times New Roman"/>
          <w:bCs/>
        </w:rPr>
      </w:pPr>
      <w:r w:rsidRPr="00564340">
        <w:rPr>
          <w:rFonts w:ascii="Times New Roman" w:hAnsi="Times New Roman"/>
          <w:bCs/>
          <w:i/>
          <w:u w:val="single"/>
        </w:rPr>
        <w:t>Com parecer das Comissões:</w:t>
      </w:r>
      <w:r w:rsidRPr="00564340">
        <w:rPr>
          <w:rFonts w:ascii="Times New Roman" w:hAnsi="Times New Roman"/>
          <w:bCs/>
        </w:rPr>
        <w:t xml:space="preserve"> 1) Justiça e Redação; 2) Finanças, Orçamentos e Fiscalização; 3) Obras, Viação e Serviços Urbanos.</w:t>
      </w:r>
    </w:p>
    <w:p w:rsidR="00AE3749" w:rsidRPr="00502EF8" w:rsidRDefault="00AE3749" w:rsidP="00402F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446A49" w:rsidRPr="00502EF8" w:rsidTr="00067570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49" w:rsidRPr="00502EF8" w:rsidRDefault="00446A49" w:rsidP="0044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446A49" w:rsidRPr="00502EF8" w:rsidRDefault="00446A49" w:rsidP="00446A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446A49" w:rsidRPr="00502EF8" w:rsidRDefault="00752B88" w:rsidP="00446A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ZÉ </w:t>
      </w:r>
      <w:proofErr w:type="gramStart"/>
      <w:r w:rsidRPr="00502EF8">
        <w:rPr>
          <w:rFonts w:ascii="Times New Roman" w:eastAsia="Calibri" w:hAnsi="Times New Roman" w:cs="Times New Roman"/>
          <w:b/>
          <w:sz w:val="23"/>
          <w:szCs w:val="23"/>
        </w:rPr>
        <w:t>DA PANTANAL</w:t>
      </w:r>
      <w:proofErr w:type="gramEnd"/>
    </w:p>
    <w:p w:rsidR="00446A49" w:rsidRPr="00502EF8" w:rsidRDefault="00446A49" w:rsidP="00446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Presidente da Comissão Permanente de </w:t>
      </w:r>
    </w:p>
    <w:p w:rsidR="00AD16CC" w:rsidRPr="00502EF8" w:rsidRDefault="00446A49" w:rsidP="007C469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Obras, Viação e Serviços </w:t>
      </w:r>
      <w:proofErr w:type="gramStart"/>
      <w:r w:rsidRPr="00502EF8">
        <w:rPr>
          <w:rFonts w:ascii="Times New Roman" w:eastAsia="Calibri" w:hAnsi="Times New Roman" w:cs="Times New Roman"/>
          <w:b/>
          <w:sz w:val="23"/>
          <w:szCs w:val="23"/>
        </w:rPr>
        <w:t>Urbanos</w:t>
      </w:r>
      <w:proofErr w:type="gramEnd"/>
      <w:r w:rsidRPr="00502EF8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sectPr w:rsidR="00AD16CC" w:rsidRPr="00502EF8" w:rsidSect="00564340">
      <w:pgSz w:w="11906" w:h="16838"/>
      <w:pgMar w:top="426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A240A"/>
    <w:multiLevelType w:val="hybridMultilevel"/>
    <w:tmpl w:val="47B43646"/>
    <w:lvl w:ilvl="0" w:tplc="A342990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6A49"/>
    <w:rsid w:val="000222C2"/>
    <w:rsid w:val="00052352"/>
    <w:rsid w:val="0009054D"/>
    <w:rsid w:val="000B07D4"/>
    <w:rsid w:val="000D18B3"/>
    <w:rsid w:val="000E1B37"/>
    <w:rsid w:val="000E2446"/>
    <w:rsid w:val="00103FB7"/>
    <w:rsid w:val="00110A30"/>
    <w:rsid w:val="001260AD"/>
    <w:rsid w:val="001312CB"/>
    <w:rsid w:val="001B2BB9"/>
    <w:rsid w:val="001B479B"/>
    <w:rsid w:val="001B7F82"/>
    <w:rsid w:val="001D5762"/>
    <w:rsid w:val="001E2800"/>
    <w:rsid w:val="001F5FD0"/>
    <w:rsid w:val="00210E2D"/>
    <w:rsid w:val="00223758"/>
    <w:rsid w:val="00224C50"/>
    <w:rsid w:val="00262F9D"/>
    <w:rsid w:val="00301756"/>
    <w:rsid w:val="00312D57"/>
    <w:rsid w:val="00382F92"/>
    <w:rsid w:val="00402F34"/>
    <w:rsid w:val="004107A8"/>
    <w:rsid w:val="00437D1F"/>
    <w:rsid w:val="00441509"/>
    <w:rsid w:val="00446A49"/>
    <w:rsid w:val="004743B3"/>
    <w:rsid w:val="004815C2"/>
    <w:rsid w:val="004B3157"/>
    <w:rsid w:val="004B6296"/>
    <w:rsid w:val="004C4717"/>
    <w:rsid w:val="00502E7E"/>
    <w:rsid w:val="00502EF8"/>
    <w:rsid w:val="00511D01"/>
    <w:rsid w:val="00552266"/>
    <w:rsid w:val="00564340"/>
    <w:rsid w:val="00597241"/>
    <w:rsid w:val="005C2B50"/>
    <w:rsid w:val="005D4CA5"/>
    <w:rsid w:val="00606BD5"/>
    <w:rsid w:val="006517D6"/>
    <w:rsid w:val="00677727"/>
    <w:rsid w:val="006874D2"/>
    <w:rsid w:val="00692A5D"/>
    <w:rsid w:val="006A1B97"/>
    <w:rsid w:val="006F4B12"/>
    <w:rsid w:val="00747786"/>
    <w:rsid w:val="00752B88"/>
    <w:rsid w:val="007715E6"/>
    <w:rsid w:val="00771B78"/>
    <w:rsid w:val="007C039B"/>
    <w:rsid w:val="007C4693"/>
    <w:rsid w:val="007D13E3"/>
    <w:rsid w:val="00814856"/>
    <w:rsid w:val="00814D5C"/>
    <w:rsid w:val="00857CAC"/>
    <w:rsid w:val="008C2419"/>
    <w:rsid w:val="008D594B"/>
    <w:rsid w:val="00901178"/>
    <w:rsid w:val="00926D62"/>
    <w:rsid w:val="0093604A"/>
    <w:rsid w:val="009A16D0"/>
    <w:rsid w:val="009A6614"/>
    <w:rsid w:val="009D7923"/>
    <w:rsid w:val="009F78F3"/>
    <w:rsid w:val="00A01014"/>
    <w:rsid w:val="00A060FE"/>
    <w:rsid w:val="00A108EB"/>
    <w:rsid w:val="00A1130A"/>
    <w:rsid w:val="00A207FF"/>
    <w:rsid w:val="00A26D9C"/>
    <w:rsid w:val="00A51247"/>
    <w:rsid w:val="00AD16CC"/>
    <w:rsid w:val="00AE3749"/>
    <w:rsid w:val="00AE50EC"/>
    <w:rsid w:val="00B518A4"/>
    <w:rsid w:val="00B63DBA"/>
    <w:rsid w:val="00B903A5"/>
    <w:rsid w:val="00B93191"/>
    <w:rsid w:val="00BE54BF"/>
    <w:rsid w:val="00BF01E6"/>
    <w:rsid w:val="00BF2D9D"/>
    <w:rsid w:val="00C379E3"/>
    <w:rsid w:val="00C65668"/>
    <w:rsid w:val="00C83933"/>
    <w:rsid w:val="00C878F7"/>
    <w:rsid w:val="00D074AF"/>
    <w:rsid w:val="00D15801"/>
    <w:rsid w:val="00D33DE3"/>
    <w:rsid w:val="00D66F59"/>
    <w:rsid w:val="00DC15B7"/>
    <w:rsid w:val="00DC26EE"/>
    <w:rsid w:val="00DE1DA9"/>
    <w:rsid w:val="00E20FB5"/>
    <w:rsid w:val="00E31E02"/>
    <w:rsid w:val="00E73F1F"/>
    <w:rsid w:val="00E74841"/>
    <w:rsid w:val="00EB4D29"/>
    <w:rsid w:val="00ED1A21"/>
    <w:rsid w:val="00F53806"/>
    <w:rsid w:val="00F93C5D"/>
    <w:rsid w:val="00FB3C96"/>
    <w:rsid w:val="00FE08CC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3F1F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2B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2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B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73F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56</cp:revision>
  <cp:lastPrinted>2021-12-14T11:35:00Z</cp:lastPrinted>
  <dcterms:created xsi:type="dcterms:W3CDTF">2021-01-27T12:12:00Z</dcterms:created>
  <dcterms:modified xsi:type="dcterms:W3CDTF">2021-12-14T11:48:00Z</dcterms:modified>
</cp:coreProperties>
</file>