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AD750" w14:textId="77777777" w:rsidR="00CD2815" w:rsidRDefault="00CD2815" w:rsidP="00332C34">
      <w:pPr>
        <w:ind w:left="1418"/>
        <w:jc w:val="both"/>
        <w:rPr>
          <w:b/>
          <w:lang w:eastAsia="en-US"/>
        </w:rPr>
      </w:pPr>
      <w:r w:rsidRPr="007C4DF7">
        <w:rPr>
          <w:b/>
          <w:lang w:eastAsia="en-US"/>
        </w:rPr>
        <w:t>LEI COMPLEMENTAR N</w:t>
      </w:r>
      <w:r w:rsidR="00332C34">
        <w:rPr>
          <w:b/>
          <w:lang w:eastAsia="en-US"/>
        </w:rPr>
        <w:t>º</w:t>
      </w:r>
      <w:r w:rsidRPr="007C4DF7">
        <w:rPr>
          <w:b/>
          <w:lang w:eastAsia="en-US"/>
        </w:rPr>
        <w:t xml:space="preserve"> 141/2011</w:t>
      </w:r>
      <w:r w:rsidR="00332C34">
        <w:rPr>
          <w:b/>
          <w:lang w:eastAsia="en-US"/>
        </w:rPr>
        <w:t xml:space="preserve">, DE </w:t>
      </w:r>
      <w:r w:rsidRPr="007C4DF7">
        <w:rPr>
          <w:b/>
          <w:lang w:eastAsia="en-US"/>
        </w:rPr>
        <w:t>28 DE SETEMBRO DE 2011</w:t>
      </w:r>
    </w:p>
    <w:p w14:paraId="15B2E71E" w14:textId="77777777" w:rsidR="007C4DF7" w:rsidRPr="007C4DF7" w:rsidRDefault="007C4DF7" w:rsidP="00332C34">
      <w:pPr>
        <w:ind w:left="1418"/>
        <w:jc w:val="both"/>
        <w:rPr>
          <w:b/>
          <w:lang w:eastAsia="en-US"/>
        </w:rPr>
      </w:pPr>
    </w:p>
    <w:p w14:paraId="0B592638" w14:textId="77777777" w:rsidR="00CD2815" w:rsidRDefault="00CD2815" w:rsidP="00332C34">
      <w:pPr>
        <w:ind w:left="1418"/>
        <w:jc w:val="both"/>
        <w:rPr>
          <w:b/>
          <w:lang w:eastAsia="en-US"/>
        </w:rPr>
      </w:pPr>
      <w:r w:rsidRPr="007C4DF7">
        <w:rPr>
          <w:b/>
          <w:lang w:eastAsia="en-US"/>
        </w:rPr>
        <w:t>DISP</w:t>
      </w:r>
      <w:r w:rsidR="007C4DF7">
        <w:rPr>
          <w:b/>
          <w:lang w:eastAsia="en-US"/>
        </w:rPr>
        <w:t>ÕE SOBRE A REESTRUTU</w:t>
      </w:r>
      <w:r w:rsidRPr="007C4DF7">
        <w:rPr>
          <w:b/>
          <w:lang w:eastAsia="en-US"/>
        </w:rPr>
        <w:t>RA</w:t>
      </w:r>
      <w:r w:rsidR="007C4DF7">
        <w:rPr>
          <w:b/>
          <w:lang w:eastAsia="en-US"/>
        </w:rPr>
        <w:t>ÇÃ</w:t>
      </w:r>
      <w:r w:rsidRPr="007C4DF7">
        <w:rPr>
          <w:b/>
          <w:lang w:eastAsia="en-US"/>
        </w:rPr>
        <w:t>0 DO PLANO DE CARGOS, CARREIRAS E VENCIMENTOS DO PREVISO - FUNDO MUNICIPAL DE PREVID</w:t>
      </w:r>
      <w:r w:rsidR="007C4DF7">
        <w:rPr>
          <w:b/>
          <w:lang w:eastAsia="en-US"/>
        </w:rPr>
        <w:t>Ê</w:t>
      </w:r>
      <w:r w:rsidRPr="007C4DF7">
        <w:rPr>
          <w:b/>
          <w:lang w:eastAsia="en-US"/>
        </w:rPr>
        <w:t>NCIA SOCIAL DOS SERVIDORES DE SORRISO- MT, E DA OUTRAS PROVIDENCIAS.</w:t>
      </w:r>
    </w:p>
    <w:p w14:paraId="761BEE49" w14:textId="77777777" w:rsidR="007C4DF7" w:rsidRPr="007C4DF7" w:rsidRDefault="007C4DF7" w:rsidP="00332C34">
      <w:pPr>
        <w:ind w:left="1418"/>
        <w:jc w:val="both"/>
        <w:rPr>
          <w:b/>
          <w:lang w:eastAsia="en-US"/>
        </w:rPr>
      </w:pPr>
    </w:p>
    <w:p w14:paraId="28914C59" w14:textId="77777777" w:rsidR="00CD2815" w:rsidRDefault="00CD2815" w:rsidP="00332C34">
      <w:pPr>
        <w:ind w:left="1418"/>
        <w:jc w:val="both"/>
        <w:rPr>
          <w:b/>
          <w:lang w:eastAsia="en-US"/>
        </w:rPr>
      </w:pPr>
      <w:r w:rsidRPr="007C4DF7">
        <w:rPr>
          <w:b/>
          <w:lang w:eastAsia="en-US"/>
        </w:rPr>
        <w:t xml:space="preserve">O EXCELENTISSIMO SENHOR CLOMIR BEDIN, PREFEITO MUNICIPAL DE SORRISO, ESTADO DE MATO GROSSO, NO USO DE SUAS </w:t>
      </w:r>
      <w:r w:rsidR="007C4DF7" w:rsidRPr="007C4DF7">
        <w:rPr>
          <w:b/>
          <w:lang w:eastAsia="en-US"/>
        </w:rPr>
        <w:t>ATRIBUIÇÕES</w:t>
      </w:r>
      <w:r w:rsidRPr="007C4DF7">
        <w:rPr>
          <w:b/>
          <w:lang w:eastAsia="en-US"/>
        </w:rPr>
        <w:t xml:space="preserve"> LEGAIS, FAZ SABER QUE A CAMARA MUNICIPAL DE VEREADORES APROVOU E ELE SANCIONA A SEGUINTE LEI COMPLEMENTAR:</w:t>
      </w:r>
    </w:p>
    <w:p w14:paraId="692AC679" w14:textId="77777777" w:rsidR="007C4DF7" w:rsidRDefault="007C4DF7" w:rsidP="00FA02D6">
      <w:pPr>
        <w:ind w:left="2694"/>
        <w:jc w:val="both"/>
        <w:rPr>
          <w:b/>
          <w:lang w:eastAsia="en-US"/>
        </w:rPr>
      </w:pPr>
    </w:p>
    <w:p w14:paraId="290D0F7D" w14:textId="77777777" w:rsidR="00332C34" w:rsidRPr="007C4DF7" w:rsidRDefault="00332C34" w:rsidP="00FA02D6">
      <w:pPr>
        <w:ind w:left="2694"/>
        <w:jc w:val="both"/>
        <w:rPr>
          <w:b/>
          <w:lang w:eastAsia="en-US"/>
        </w:rPr>
      </w:pPr>
    </w:p>
    <w:p w14:paraId="7517E7BA" w14:textId="77777777" w:rsidR="007C4DF7" w:rsidRDefault="00CD2815" w:rsidP="00FA02D6">
      <w:pPr>
        <w:jc w:val="center"/>
        <w:rPr>
          <w:b/>
          <w:lang w:eastAsia="en-US"/>
        </w:rPr>
      </w:pPr>
      <w:r w:rsidRPr="007C4DF7">
        <w:rPr>
          <w:b/>
          <w:lang w:eastAsia="en-US"/>
        </w:rPr>
        <w:t>TITULO I</w:t>
      </w:r>
      <w:r w:rsidRPr="007C4DF7">
        <w:rPr>
          <w:b/>
          <w:lang w:eastAsia="en-US"/>
        </w:rPr>
        <w:br/>
        <w:t>DAS DISPOSICOES PRELIMINARES</w:t>
      </w:r>
    </w:p>
    <w:p w14:paraId="3121C90D" w14:textId="77777777" w:rsidR="00CD2815" w:rsidRDefault="00CD2815" w:rsidP="00FA02D6">
      <w:pPr>
        <w:jc w:val="center"/>
        <w:rPr>
          <w:b/>
          <w:lang w:eastAsia="en-US"/>
        </w:rPr>
      </w:pPr>
      <w:r w:rsidRPr="007C4DF7">
        <w:rPr>
          <w:b/>
          <w:lang w:eastAsia="en-US"/>
        </w:rPr>
        <w:br/>
        <w:t>CAPITULO I</w:t>
      </w:r>
      <w:r w:rsidRPr="007C4DF7">
        <w:rPr>
          <w:b/>
          <w:lang w:eastAsia="en-US"/>
        </w:rPr>
        <w:br/>
        <w:t>Da Finalidade</w:t>
      </w:r>
    </w:p>
    <w:p w14:paraId="782AC293" w14:textId="77777777" w:rsidR="00FA02D6" w:rsidRPr="007C4DF7" w:rsidRDefault="00FA02D6" w:rsidP="00FA02D6">
      <w:pPr>
        <w:jc w:val="both"/>
        <w:rPr>
          <w:b/>
          <w:lang w:eastAsia="en-US"/>
        </w:rPr>
      </w:pPr>
    </w:p>
    <w:p w14:paraId="1B776CDA" w14:textId="77777777" w:rsidR="00CD2815" w:rsidRPr="007C4DF7" w:rsidRDefault="00CD2815" w:rsidP="00FA02D6">
      <w:pPr>
        <w:ind w:firstLine="1418"/>
        <w:jc w:val="both"/>
        <w:rPr>
          <w:lang w:eastAsia="en-US"/>
        </w:rPr>
      </w:pPr>
      <w:r w:rsidRPr="007C4DF7">
        <w:rPr>
          <w:b/>
          <w:lang w:eastAsia="en-US"/>
        </w:rPr>
        <w:t>Art. 1</w:t>
      </w:r>
      <w:r w:rsidR="007C4DF7">
        <w:rPr>
          <w:b/>
          <w:lang w:eastAsia="en-US"/>
        </w:rPr>
        <w:t>º</w:t>
      </w:r>
      <w:r w:rsidRPr="007C4DF7">
        <w:rPr>
          <w:lang w:eastAsia="en-US"/>
        </w:rPr>
        <w:t>- Esta Lei institui o Piano de Cargos, Carreira e Vencimentos dos Servidores P</w:t>
      </w:r>
      <w:r w:rsidR="007C4DF7">
        <w:rPr>
          <w:lang w:eastAsia="en-US"/>
        </w:rPr>
        <w:t>ú</w:t>
      </w:r>
      <w:r w:rsidRPr="007C4DF7">
        <w:rPr>
          <w:lang w:eastAsia="en-US"/>
        </w:rPr>
        <w:t>blicos</w:t>
      </w:r>
      <w:r w:rsidR="007C4DF7">
        <w:rPr>
          <w:lang w:eastAsia="en-US"/>
        </w:rPr>
        <w:t xml:space="preserve"> do </w:t>
      </w:r>
      <w:proofErr w:type="spellStart"/>
      <w:r w:rsidR="007C4DF7">
        <w:rPr>
          <w:lang w:eastAsia="en-US"/>
        </w:rPr>
        <w:t>Preví</w:t>
      </w:r>
      <w:r w:rsidRPr="007C4DF7">
        <w:rPr>
          <w:lang w:eastAsia="en-US"/>
        </w:rPr>
        <w:t>so</w:t>
      </w:r>
      <w:proofErr w:type="spellEnd"/>
      <w:r w:rsidRPr="007C4DF7">
        <w:rPr>
          <w:lang w:eastAsia="en-US"/>
        </w:rPr>
        <w:t xml:space="preserve"> - Fundo Municipal de Previdência Social dos Servidores de Sorriso —MT, destinada a organizar os cargos </w:t>
      </w:r>
      <w:r w:rsidR="007C4DF7" w:rsidRPr="007C4DF7">
        <w:rPr>
          <w:lang w:eastAsia="en-US"/>
        </w:rPr>
        <w:t>públicos</w:t>
      </w:r>
      <w:r w:rsidRPr="007C4DF7">
        <w:rPr>
          <w:lang w:eastAsia="en-US"/>
        </w:rPr>
        <w:t xml:space="preserve"> de provimento efetivo e em comissão, fundamentado nos </w:t>
      </w:r>
      <w:r w:rsidR="007C4DF7" w:rsidRPr="007C4DF7">
        <w:rPr>
          <w:lang w:eastAsia="en-US"/>
        </w:rPr>
        <w:t>princípios</w:t>
      </w:r>
      <w:r w:rsidRPr="007C4DF7">
        <w:rPr>
          <w:lang w:eastAsia="en-US"/>
        </w:rPr>
        <w:t xml:space="preserve"> de </w:t>
      </w:r>
      <w:r w:rsidR="007C4DF7" w:rsidRPr="007C4DF7">
        <w:rPr>
          <w:lang w:eastAsia="en-US"/>
        </w:rPr>
        <w:t>qualificação</w:t>
      </w:r>
      <w:r w:rsidRPr="007C4DF7">
        <w:rPr>
          <w:lang w:eastAsia="en-US"/>
        </w:rPr>
        <w:t xml:space="preserve"> profissional e desempenho, observando-se as diretrizes da Lei </w:t>
      </w:r>
      <w:r w:rsidR="007C4DF7" w:rsidRPr="007C4DF7">
        <w:rPr>
          <w:lang w:eastAsia="en-US"/>
        </w:rPr>
        <w:t>Orgânica</w:t>
      </w:r>
      <w:r w:rsidRPr="007C4DF7">
        <w:rPr>
          <w:lang w:eastAsia="en-US"/>
        </w:rPr>
        <w:t xml:space="preserve"> do </w:t>
      </w:r>
      <w:r w:rsidR="007C4DF7" w:rsidRPr="007C4DF7">
        <w:rPr>
          <w:lang w:eastAsia="en-US"/>
        </w:rPr>
        <w:t>Município</w:t>
      </w:r>
      <w:r w:rsidRPr="007C4DF7">
        <w:rPr>
          <w:lang w:eastAsia="en-US"/>
        </w:rPr>
        <w:t xml:space="preserve"> e o disposto no artigo 39 da </w:t>
      </w:r>
      <w:r w:rsidR="007C4DF7" w:rsidRPr="007C4DF7">
        <w:rPr>
          <w:lang w:eastAsia="en-US"/>
        </w:rPr>
        <w:t>Constituição</w:t>
      </w:r>
      <w:r w:rsidRPr="007C4DF7">
        <w:rPr>
          <w:lang w:eastAsia="en-US"/>
        </w:rPr>
        <w:t xml:space="preserve"> Federal, </w:t>
      </w:r>
      <w:r w:rsidR="007C4DF7" w:rsidRPr="007C4DF7">
        <w:rPr>
          <w:lang w:eastAsia="en-US"/>
        </w:rPr>
        <w:t>com</w:t>
      </w:r>
      <w:r w:rsidRPr="007C4DF7">
        <w:rPr>
          <w:lang w:eastAsia="en-US"/>
        </w:rPr>
        <w:t xml:space="preserve"> a finalidade de assegurar a continuidade da </w:t>
      </w:r>
      <w:r w:rsidR="007C4DF7" w:rsidRPr="007C4DF7">
        <w:rPr>
          <w:lang w:eastAsia="en-US"/>
        </w:rPr>
        <w:t>ação</w:t>
      </w:r>
      <w:r w:rsidRPr="007C4DF7">
        <w:rPr>
          <w:lang w:eastAsia="en-US"/>
        </w:rPr>
        <w:t xml:space="preserve"> administrativa, a eficiência e a eficácia do </w:t>
      </w:r>
      <w:r w:rsidR="007C4DF7" w:rsidRPr="007C4DF7">
        <w:rPr>
          <w:lang w:eastAsia="en-US"/>
        </w:rPr>
        <w:t>serviço</w:t>
      </w:r>
      <w:r w:rsidRPr="007C4DF7">
        <w:rPr>
          <w:lang w:eastAsia="en-US"/>
        </w:rPr>
        <w:t xml:space="preserve"> </w:t>
      </w:r>
      <w:r w:rsidR="007C4DF7" w:rsidRPr="007C4DF7">
        <w:rPr>
          <w:lang w:eastAsia="en-US"/>
        </w:rPr>
        <w:t>publico</w:t>
      </w:r>
      <w:r w:rsidRPr="007C4DF7">
        <w:rPr>
          <w:lang w:eastAsia="en-US"/>
        </w:rPr>
        <w:t>.</w:t>
      </w:r>
    </w:p>
    <w:p w14:paraId="4F97ACF4" w14:textId="77777777" w:rsidR="00CD2815" w:rsidRPr="007C4DF7" w:rsidRDefault="00CD2815" w:rsidP="00FA02D6">
      <w:pPr>
        <w:ind w:firstLine="1418"/>
        <w:jc w:val="both"/>
        <w:rPr>
          <w:lang w:eastAsia="en-US"/>
        </w:rPr>
      </w:pPr>
      <w:r w:rsidRPr="007C4DF7">
        <w:rPr>
          <w:b/>
          <w:lang w:eastAsia="en-US"/>
        </w:rPr>
        <w:t>Art. 2</w:t>
      </w:r>
      <w:r w:rsidR="007C4DF7">
        <w:rPr>
          <w:b/>
          <w:lang w:eastAsia="en-US"/>
        </w:rPr>
        <w:t>º</w:t>
      </w:r>
      <w:r w:rsidR="007C4DF7">
        <w:rPr>
          <w:lang w:eastAsia="en-US"/>
        </w:rPr>
        <w:t xml:space="preserve"> - 0 presente Pl</w:t>
      </w:r>
      <w:r w:rsidRPr="007C4DF7">
        <w:rPr>
          <w:lang w:eastAsia="en-US"/>
        </w:rPr>
        <w:t xml:space="preserve">ano aplica-se aos Servidores do PREVISO - Fundo Municipal de Previdência Social dos Servidores de Sorriso, regidos pelo Estatuto dos Servidores </w:t>
      </w:r>
      <w:r w:rsidR="007C4DF7" w:rsidRPr="007C4DF7">
        <w:rPr>
          <w:lang w:eastAsia="en-US"/>
        </w:rPr>
        <w:t>PÚBLICOS</w:t>
      </w:r>
      <w:r w:rsidRPr="007C4DF7">
        <w:rPr>
          <w:lang w:eastAsia="en-US"/>
        </w:rPr>
        <w:t xml:space="preserve"> da </w:t>
      </w:r>
      <w:r w:rsidR="007C4DF7" w:rsidRPr="007C4DF7">
        <w:rPr>
          <w:lang w:eastAsia="en-US"/>
        </w:rPr>
        <w:t>Administração</w:t>
      </w:r>
      <w:r w:rsidRPr="007C4DF7">
        <w:rPr>
          <w:lang w:eastAsia="en-US"/>
        </w:rPr>
        <w:t xml:space="preserve"> </w:t>
      </w:r>
      <w:r w:rsidR="007C4DF7" w:rsidRPr="007C4DF7">
        <w:rPr>
          <w:lang w:eastAsia="en-US"/>
        </w:rPr>
        <w:t>Público</w:t>
      </w:r>
      <w:r w:rsidRPr="007C4DF7">
        <w:rPr>
          <w:lang w:eastAsia="en-US"/>
        </w:rPr>
        <w:t xml:space="preserve"> Direta, Autárquica e Fundacional do Munic</w:t>
      </w:r>
      <w:r w:rsidR="007C4DF7">
        <w:rPr>
          <w:lang w:eastAsia="en-US"/>
        </w:rPr>
        <w:t>í</w:t>
      </w:r>
      <w:r w:rsidRPr="007C4DF7">
        <w:rPr>
          <w:lang w:eastAsia="en-US"/>
        </w:rPr>
        <w:t>pio de Sorriso - MT.</w:t>
      </w:r>
    </w:p>
    <w:p w14:paraId="08D2EA9B" w14:textId="77777777" w:rsidR="007C4DF7" w:rsidRDefault="007C4DF7" w:rsidP="00FA02D6">
      <w:pPr>
        <w:jc w:val="both"/>
        <w:rPr>
          <w:lang w:eastAsia="en-US"/>
        </w:rPr>
      </w:pPr>
    </w:p>
    <w:p w14:paraId="1E7EE73F" w14:textId="77777777" w:rsidR="00CD2815" w:rsidRPr="007C4DF7" w:rsidRDefault="00CD2815" w:rsidP="00FA02D6">
      <w:pPr>
        <w:jc w:val="center"/>
        <w:rPr>
          <w:b/>
          <w:lang w:eastAsia="en-US"/>
        </w:rPr>
      </w:pPr>
      <w:r w:rsidRPr="007C4DF7">
        <w:rPr>
          <w:b/>
          <w:lang w:eastAsia="en-US"/>
        </w:rPr>
        <w:t>CAPITULOII</w:t>
      </w:r>
      <w:r w:rsidRPr="007C4DF7">
        <w:rPr>
          <w:b/>
          <w:lang w:eastAsia="en-US"/>
        </w:rPr>
        <w:br/>
        <w:t>Dos Conceitos Adotados nesta Lei</w:t>
      </w:r>
    </w:p>
    <w:p w14:paraId="057A1270" w14:textId="77777777" w:rsidR="007C4DF7" w:rsidRPr="007C4DF7" w:rsidRDefault="007C4DF7" w:rsidP="00FA02D6">
      <w:pPr>
        <w:jc w:val="both"/>
        <w:rPr>
          <w:lang w:eastAsia="en-US"/>
        </w:rPr>
      </w:pPr>
    </w:p>
    <w:p w14:paraId="37220F28" w14:textId="77777777" w:rsidR="00CD2815" w:rsidRPr="007C4DF7" w:rsidRDefault="007C4DF7" w:rsidP="00FA02D6">
      <w:pPr>
        <w:ind w:firstLine="1418"/>
        <w:jc w:val="both"/>
        <w:rPr>
          <w:lang w:eastAsia="en-US"/>
        </w:rPr>
      </w:pPr>
      <w:r>
        <w:rPr>
          <w:b/>
          <w:lang w:eastAsia="en-US"/>
        </w:rPr>
        <w:t>Art. 3º</w:t>
      </w:r>
      <w:r w:rsidR="00CD2815" w:rsidRPr="007C4DF7">
        <w:rPr>
          <w:b/>
          <w:lang w:eastAsia="en-US"/>
        </w:rPr>
        <w:t xml:space="preserve"> -</w:t>
      </w:r>
      <w:r w:rsidR="00CD2815" w:rsidRPr="007C4DF7">
        <w:rPr>
          <w:lang w:eastAsia="en-US"/>
        </w:rPr>
        <w:t xml:space="preserve"> Para Os efeitos deste P</w:t>
      </w:r>
      <w:r>
        <w:rPr>
          <w:lang w:eastAsia="en-US"/>
        </w:rPr>
        <w:t>l</w:t>
      </w:r>
      <w:r w:rsidR="00CD2815" w:rsidRPr="007C4DF7">
        <w:rPr>
          <w:lang w:eastAsia="en-US"/>
        </w:rPr>
        <w:t>ano de Cargos e Carreiras e Vencimentos, considera-se:</w:t>
      </w:r>
    </w:p>
    <w:p w14:paraId="30AC3B69" w14:textId="77777777" w:rsidR="00CD2815" w:rsidRPr="007C4DF7" w:rsidRDefault="00CD2815" w:rsidP="00FA02D6">
      <w:pPr>
        <w:jc w:val="both"/>
        <w:rPr>
          <w:lang w:eastAsia="en-US"/>
        </w:rPr>
      </w:pPr>
      <w:r w:rsidRPr="007C4DF7">
        <w:rPr>
          <w:lang w:eastAsia="en-US"/>
        </w:rPr>
        <w:t>I. Quadro de pessoal: é o conjunto de cargos de carreira, cargos isolados, cargos de provimento em comissão e fun</w:t>
      </w:r>
      <w:r w:rsidR="007C4DF7">
        <w:rPr>
          <w:lang w:eastAsia="en-US"/>
        </w:rPr>
        <w:t>çõ</w:t>
      </w:r>
      <w:r w:rsidRPr="007C4DF7">
        <w:rPr>
          <w:lang w:eastAsia="en-US"/>
        </w:rPr>
        <w:t xml:space="preserve">es gratificadas existentes no </w:t>
      </w:r>
      <w:proofErr w:type="spellStart"/>
      <w:r w:rsidRPr="007C4DF7">
        <w:rPr>
          <w:lang w:eastAsia="en-US"/>
        </w:rPr>
        <w:t>Previso</w:t>
      </w:r>
      <w:proofErr w:type="spellEnd"/>
      <w:r w:rsidRPr="007C4DF7">
        <w:rPr>
          <w:lang w:eastAsia="en-US"/>
        </w:rPr>
        <w:t>;</w:t>
      </w:r>
    </w:p>
    <w:p w14:paraId="5A7008BB" w14:textId="77777777" w:rsidR="00CD2815" w:rsidRPr="007C4DF7" w:rsidRDefault="00CD2815" w:rsidP="00FA02D6">
      <w:pPr>
        <w:jc w:val="both"/>
        <w:rPr>
          <w:lang w:eastAsia="en-US"/>
        </w:rPr>
      </w:pPr>
      <w:r w:rsidRPr="007C4DF7">
        <w:rPr>
          <w:lang w:eastAsia="en-US"/>
        </w:rPr>
        <w:t>II. Avaliação de Desempenho: é o procedimento utilizado para medir. o cumprimento das atribui</w:t>
      </w:r>
      <w:r w:rsidR="007C4DF7">
        <w:rPr>
          <w:lang w:eastAsia="en-US"/>
        </w:rPr>
        <w:t>ções do cargo pelo servidor, bem</w:t>
      </w:r>
      <w:r w:rsidRPr="007C4DF7">
        <w:rPr>
          <w:lang w:eastAsia="en-US"/>
        </w:rPr>
        <w:t xml:space="preserve"> como para permitir seu desenvo</w:t>
      </w:r>
      <w:r w:rsidR="007C4DF7">
        <w:rPr>
          <w:lang w:eastAsia="en-US"/>
        </w:rPr>
        <w:t>l</w:t>
      </w:r>
      <w:r w:rsidRPr="007C4DF7">
        <w:rPr>
          <w:lang w:eastAsia="en-US"/>
        </w:rPr>
        <w:t>vimento funcional na carreira;</w:t>
      </w:r>
    </w:p>
    <w:p w14:paraId="170BC2C1" w14:textId="77777777" w:rsidR="00CD2815" w:rsidRPr="007C4DF7" w:rsidRDefault="00CD2815" w:rsidP="00FA02D6">
      <w:pPr>
        <w:jc w:val="both"/>
        <w:rPr>
          <w:lang w:eastAsia="en-US"/>
        </w:rPr>
      </w:pPr>
      <w:r w:rsidRPr="007C4DF7">
        <w:rPr>
          <w:lang w:eastAsia="en-US"/>
        </w:rPr>
        <w:t>III. Cargo p</w:t>
      </w:r>
      <w:r w:rsidR="007C4DF7">
        <w:rPr>
          <w:lang w:eastAsia="en-US"/>
        </w:rPr>
        <w:t>ú</w:t>
      </w:r>
      <w:r w:rsidRPr="007C4DF7">
        <w:rPr>
          <w:lang w:eastAsia="en-US"/>
        </w:rPr>
        <w:t>blico: e o conjunto de atribui</w:t>
      </w:r>
      <w:r w:rsidR="007C4DF7">
        <w:rPr>
          <w:lang w:eastAsia="en-US"/>
        </w:rPr>
        <w:t>çõ</w:t>
      </w:r>
      <w:r w:rsidRPr="007C4DF7">
        <w:rPr>
          <w:lang w:eastAsia="en-US"/>
        </w:rPr>
        <w:t>es, deveres e responsabilidades cometido ao servidor p</w:t>
      </w:r>
      <w:r w:rsidR="007C4DF7">
        <w:rPr>
          <w:lang w:eastAsia="en-US"/>
        </w:rPr>
        <w:t>ú</w:t>
      </w:r>
      <w:r w:rsidRPr="007C4DF7">
        <w:rPr>
          <w:lang w:eastAsia="en-US"/>
        </w:rPr>
        <w:t>blico, criado por lei, co</w:t>
      </w:r>
      <w:r w:rsidR="007C4DF7">
        <w:rPr>
          <w:lang w:eastAsia="en-US"/>
        </w:rPr>
        <w:t>m</w:t>
      </w:r>
      <w:r w:rsidRPr="007C4DF7">
        <w:rPr>
          <w:lang w:eastAsia="en-US"/>
        </w:rPr>
        <w:t xml:space="preserve"> deno</w:t>
      </w:r>
      <w:r w:rsidR="007C4DF7">
        <w:rPr>
          <w:lang w:eastAsia="en-US"/>
        </w:rPr>
        <w:t>m</w:t>
      </w:r>
      <w:r w:rsidRPr="007C4DF7">
        <w:rPr>
          <w:lang w:eastAsia="en-US"/>
        </w:rPr>
        <w:t>ina</w:t>
      </w:r>
      <w:r w:rsidR="007C4DF7">
        <w:rPr>
          <w:lang w:eastAsia="en-US"/>
        </w:rPr>
        <w:t>çã</w:t>
      </w:r>
      <w:r w:rsidRPr="007C4DF7">
        <w:rPr>
          <w:lang w:eastAsia="en-US"/>
        </w:rPr>
        <w:t>o pr</w:t>
      </w:r>
      <w:r w:rsidR="007C4DF7">
        <w:rPr>
          <w:lang w:eastAsia="en-US"/>
        </w:rPr>
        <w:t>ó</w:t>
      </w:r>
      <w:r w:rsidRPr="007C4DF7">
        <w:rPr>
          <w:lang w:eastAsia="en-US"/>
        </w:rPr>
        <w:t>pria, n</w:t>
      </w:r>
      <w:r w:rsidR="007C4DF7">
        <w:rPr>
          <w:lang w:eastAsia="en-US"/>
        </w:rPr>
        <w:t>ú</w:t>
      </w:r>
      <w:r w:rsidRPr="007C4DF7">
        <w:rPr>
          <w:lang w:eastAsia="en-US"/>
        </w:rPr>
        <w:t>mero certo e vencimento a ser pago pelos cofres do PREVISO;</w:t>
      </w:r>
    </w:p>
    <w:p w14:paraId="393B3144" w14:textId="77777777" w:rsidR="00CD2815" w:rsidRPr="007C4DF7" w:rsidRDefault="007C4DF7" w:rsidP="00FA02D6">
      <w:pPr>
        <w:jc w:val="both"/>
        <w:rPr>
          <w:lang w:eastAsia="en-US"/>
        </w:rPr>
      </w:pPr>
      <w:r>
        <w:rPr>
          <w:lang w:eastAsia="en-US"/>
        </w:rPr>
        <w:lastRenderedPageBreak/>
        <w:t>IV. Cargo Pú</w:t>
      </w:r>
      <w:r w:rsidR="00CD2815" w:rsidRPr="007C4DF7">
        <w:rPr>
          <w:lang w:eastAsia="en-US"/>
        </w:rPr>
        <w:t>blico Efetivo: é o conjunto de atribui</w:t>
      </w:r>
      <w:r>
        <w:rPr>
          <w:lang w:eastAsia="en-US"/>
        </w:rPr>
        <w:t>çõ</w:t>
      </w:r>
      <w:r w:rsidR="00CD2815" w:rsidRPr="007C4DF7">
        <w:rPr>
          <w:lang w:eastAsia="en-US"/>
        </w:rPr>
        <w:t>es, deveres e responsabilidades co</w:t>
      </w:r>
      <w:r>
        <w:rPr>
          <w:lang w:eastAsia="en-US"/>
        </w:rPr>
        <w:t>metido ao servidor pú</w:t>
      </w:r>
      <w:r w:rsidR="00CD2815" w:rsidRPr="007C4DF7">
        <w:rPr>
          <w:lang w:eastAsia="en-US"/>
        </w:rPr>
        <w:t>blic</w:t>
      </w:r>
      <w:r>
        <w:rPr>
          <w:lang w:eastAsia="en-US"/>
        </w:rPr>
        <w:t>o, criado por lei, com denominação pró</w:t>
      </w:r>
      <w:r w:rsidR="00CD2815" w:rsidRPr="007C4DF7">
        <w:rPr>
          <w:lang w:eastAsia="en-US"/>
        </w:rPr>
        <w:t>pria, n</w:t>
      </w:r>
      <w:r>
        <w:rPr>
          <w:lang w:eastAsia="en-US"/>
        </w:rPr>
        <w:t>ú</w:t>
      </w:r>
      <w:r w:rsidR="00CD2815" w:rsidRPr="007C4DF7">
        <w:rPr>
          <w:lang w:eastAsia="en-US"/>
        </w:rPr>
        <w:t>mero certo e vencimento a ser pago pelos cofres do. PREVISO, destinado a ser preenchido por pessoa aprovada e classificada em concurso p</w:t>
      </w:r>
      <w:r>
        <w:rPr>
          <w:lang w:eastAsia="en-US"/>
        </w:rPr>
        <w:t>ú</w:t>
      </w:r>
      <w:r w:rsidR="00CD2815" w:rsidRPr="007C4DF7">
        <w:rPr>
          <w:lang w:eastAsia="en-US"/>
        </w:rPr>
        <w:t>blico;</w:t>
      </w:r>
    </w:p>
    <w:p w14:paraId="2EDDDEA9" w14:textId="77777777" w:rsidR="00CD2815" w:rsidRPr="007C4DF7" w:rsidRDefault="00CD2815" w:rsidP="00FA02D6">
      <w:pPr>
        <w:jc w:val="both"/>
        <w:rPr>
          <w:lang w:eastAsia="en-US"/>
        </w:rPr>
      </w:pPr>
      <w:r w:rsidRPr="007C4DF7">
        <w:rPr>
          <w:lang w:eastAsia="en-US"/>
        </w:rPr>
        <w:t>V. Cargo P</w:t>
      </w:r>
      <w:r w:rsidR="007C4DF7">
        <w:rPr>
          <w:lang w:eastAsia="en-US"/>
        </w:rPr>
        <w:t>ú</w:t>
      </w:r>
      <w:r w:rsidRPr="007C4DF7">
        <w:rPr>
          <w:lang w:eastAsia="en-US"/>
        </w:rPr>
        <w:t xml:space="preserve">blico em Comissão: é o conjunto de </w:t>
      </w:r>
      <w:r w:rsidR="007C4DF7" w:rsidRPr="007C4DF7">
        <w:rPr>
          <w:lang w:eastAsia="en-US"/>
        </w:rPr>
        <w:t>atribuições</w:t>
      </w:r>
      <w:r w:rsidRPr="007C4DF7">
        <w:rPr>
          <w:lang w:eastAsia="en-US"/>
        </w:rPr>
        <w:t xml:space="preserve">, deveres e responsabilidades cometido ao servidor </w:t>
      </w:r>
      <w:r w:rsidR="00284F71">
        <w:rPr>
          <w:lang w:eastAsia="en-US"/>
        </w:rPr>
        <w:t>pú</w:t>
      </w:r>
      <w:r w:rsidR="007C4DF7" w:rsidRPr="007C4DF7">
        <w:rPr>
          <w:lang w:eastAsia="en-US"/>
        </w:rPr>
        <w:t>blico</w:t>
      </w:r>
      <w:r w:rsidRPr="007C4DF7">
        <w:rPr>
          <w:lang w:eastAsia="en-US"/>
        </w:rPr>
        <w:t xml:space="preserve">, criado por lei, </w:t>
      </w:r>
      <w:r w:rsidR="007C4DF7" w:rsidRPr="007C4DF7">
        <w:rPr>
          <w:lang w:eastAsia="en-US"/>
        </w:rPr>
        <w:t>com</w:t>
      </w:r>
      <w:r w:rsidRPr="007C4DF7">
        <w:rPr>
          <w:lang w:eastAsia="en-US"/>
        </w:rPr>
        <w:t xml:space="preserve"> </w:t>
      </w:r>
      <w:r w:rsidR="007C4DF7" w:rsidRPr="007C4DF7">
        <w:rPr>
          <w:lang w:eastAsia="en-US"/>
        </w:rPr>
        <w:t>denominação</w:t>
      </w:r>
      <w:r w:rsidRPr="007C4DF7">
        <w:rPr>
          <w:lang w:eastAsia="en-US"/>
        </w:rPr>
        <w:t xml:space="preserve"> </w:t>
      </w:r>
      <w:r w:rsidR="007C4DF7" w:rsidRPr="007C4DF7">
        <w:rPr>
          <w:lang w:eastAsia="en-US"/>
        </w:rPr>
        <w:t>própria</w:t>
      </w:r>
      <w:r w:rsidRPr="007C4DF7">
        <w:rPr>
          <w:lang w:eastAsia="en-US"/>
        </w:rPr>
        <w:t xml:space="preserve">, </w:t>
      </w:r>
      <w:r w:rsidR="007C4DF7" w:rsidRPr="007C4DF7">
        <w:rPr>
          <w:lang w:eastAsia="en-US"/>
        </w:rPr>
        <w:t>numero</w:t>
      </w:r>
      <w:r w:rsidRPr="007C4DF7">
        <w:rPr>
          <w:lang w:eastAsia="en-US"/>
        </w:rPr>
        <w:t xml:space="preserve"> certo e vencimento a ser pago pelos cofres do PREVISO, destinado a ser provido em caráter </w:t>
      </w:r>
      <w:r w:rsidR="007C4DF7" w:rsidRPr="007C4DF7">
        <w:rPr>
          <w:lang w:eastAsia="en-US"/>
        </w:rPr>
        <w:t>transitório</w:t>
      </w:r>
      <w:r w:rsidR="007C4DF7">
        <w:rPr>
          <w:lang w:eastAsia="en-US"/>
        </w:rPr>
        <w:t>, de l</w:t>
      </w:r>
      <w:r w:rsidRPr="007C4DF7">
        <w:rPr>
          <w:lang w:eastAsia="en-US"/>
        </w:rPr>
        <w:t>ivre nomea</w:t>
      </w:r>
      <w:r w:rsidR="007C4DF7">
        <w:rPr>
          <w:lang w:eastAsia="en-US"/>
        </w:rPr>
        <w:t>çã</w:t>
      </w:r>
      <w:r w:rsidRPr="007C4DF7">
        <w:rPr>
          <w:lang w:eastAsia="en-US"/>
        </w:rPr>
        <w:t>o e exonera</w:t>
      </w:r>
      <w:r w:rsidR="007C4DF7">
        <w:rPr>
          <w:lang w:eastAsia="en-US"/>
        </w:rPr>
        <w:t>ção pel</w:t>
      </w:r>
      <w:r w:rsidRPr="007C4DF7">
        <w:rPr>
          <w:lang w:eastAsia="en-US"/>
        </w:rPr>
        <w:t>o Diretor Executivo;</w:t>
      </w:r>
    </w:p>
    <w:p w14:paraId="10B3D4E3" w14:textId="77777777" w:rsidR="00CD2815" w:rsidRPr="007C4DF7" w:rsidRDefault="00CD2815" w:rsidP="00FA02D6">
      <w:pPr>
        <w:jc w:val="both"/>
        <w:rPr>
          <w:lang w:eastAsia="en-US"/>
        </w:rPr>
      </w:pPr>
      <w:r w:rsidRPr="007C4DF7">
        <w:rPr>
          <w:lang w:eastAsia="en-US"/>
        </w:rPr>
        <w:t>VI. Servidor P</w:t>
      </w:r>
      <w:r w:rsidR="007C4DF7">
        <w:rPr>
          <w:lang w:eastAsia="en-US"/>
        </w:rPr>
        <w:t>úblico: e toda pessoa fí</w:t>
      </w:r>
      <w:r w:rsidRPr="007C4DF7">
        <w:rPr>
          <w:lang w:eastAsia="en-US"/>
        </w:rPr>
        <w:t xml:space="preserve">sica que, </w:t>
      </w:r>
      <w:r w:rsidR="007C4DF7">
        <w:rPr>
          <w:lang w:eastAsia="en-US"/>
        </w:rPr>
        <w:t>legalmente investida em cargo pú</w:t>
      </w:r>
      <w:r w:rsidRPr="007C4DF7">
        <w:rPr>
          <w:lang w:eastAsia="en-US"/>
        </w:rPr>
        <w:t>blico, de provimento efetivo ou em comissão, presta servi</w:t>
      </w:r>
      <w:r w:rsidR="007C4DF7">
        <w:rPr>
          <w:lang w:eastAsia="en-US"/>
        </w:rPr>
        <w:t>ç</w:t>
      </w:r>
      <w:r w:rsidRPr="007C4DF7">
        <w:rPr>
          <w:lang w:eastAsia="en-US"/>
        </w:rPr>
        <w:t>o remunerado ao PREVISO - Fundo Municipal de Previdência Social;</w:t>
      </w:r>
    </w:p>
    <w:p w14:paraId="5DFAB39F" w14:textId="77777777" w:rsidR="00CD2815" w:rsidRPr="007C4DF7" w:rsidRDefault="00CD2815" w:rsidP="00FA02D6">
      <w:pPr>
        <w:jc w:val="both"/>
        <w:rPr>
          <w:lang w:eastAsia="en-US"/>
        </w:rPr>
      </w:pPr>
      <w:r w:rsidRPr="007C4DF7">
        <w:rPr>
          <w:lang w:eastAsia="en-US"/>
        </w:rPr>
        <w:t>VII. Função P</w:t>
      </w:r>
      <w:r w:rsidR="007C4DF7">
        <w:rPr>
          <w:lang w:eastAsia="en-US"/>
        </w:rPr>
        <w:t>ública: e o posto oficial</w:t>
      </w:r>
      <w:r w:rsidRPr="007C4DF7">
        <w:rPr>
          <w:lang w:eastAsia="en-US"/>
        </w:rPr>
        <w:t xml:space="preserve"> de traba</w:t>
      </w:r>
      <w:r w:rsidR="007C4DF7">
        <w:rPr>
          <w:lang w:eastAsia="en-US"/>
        </w:rPr>
        <w:t>l</w:t>
      </w:r>
      <w:r w:rsidRPr="007C4DF7">
        <w:rPr>
          <w:lang w:eastAsia="en-US"/>
        </w:rPr>
        <w:t>ho na Administra</w:t>
      </w:r>
      <w:r w:rsidR="007C4DF7">
        <w:rPr>
          <w:lang w:eastAsia="en-US"/>
        </w:rPr>
        <w:t>ção Pú</w:t>
      </w:r>
      <w:r w:rsidRPr="007C4DF7">
        <w:rPr>
          <w:lang w:eastAsia="en-US"/>
        </w:rPr>
        <w:t>blica Municipal, provido em caráter transit</w:t>
      </w:r>
      <w:r w:rsidR="007C4DF7">
        <w:rPr>
          <w:lang w:eastAsia="en-US"/>
        </w:rPr>
        <w:t>ó</w:t>
      </w:r>
      <w:r w:rsidRPr="007C4DF7">
        <w:rPr>
          <w:lang w:eastAsia="en-US"/>
        </w:rPr>
        <w:t>rio e nos termos da lei, que não</w:t>
      </w:r>
      <w:r w:rsidR="007C4DF7">
        <w:rPr>
          <w:lang w:eastAsia="en-US"/>
        </w:rPr>
        <w:t xml:space="preserve"> integra a categoria de cargo pú</w:t>
      </w:r>
      <w:r w:rsidRPr="007C4DF7">
        <w:rPr>
          <w:lang w:eastAsia="en-US"/>
        </w:rPr>
        <w:t>blico;</w:t>
      </w:r>
    </w:p>
    <w:p w14:paraId="75C9CC93" w14:textId="77777777" w:rsidR="00CD2815" w:rsidRPr="007C4DF7" w:rsidRDefault="00CD2815" w:rsidP="00FA02D6">
      <w:pPr>
        <w:jc w:val="both"/>
        <w:rPr>
          <w:lang w:eastAsia="en-US"/>
        </w:rPr>
      </w:pPr>
      <w:r w:rsidRPr="007C4DF7">
        <w:rPr>
          <w:lang w:eastAsia="en-US"/>
        </w:rPr>
        <w:t>VIII. N</w:t>
      </w:r>
      <w:r w:rsidR="007C4DF7">
        <w:rPr>
          <w:lang w:eastAsia="en-US"/>
        </w:rPr>
        <w:t>í</w:t>
      </w:r>
      <w:r w:rsidRPr="007C4DF7">
        <w:rPr>
          <w:lang w:eastAsia="en-US"/>
        </w:rPr>
        <w:t>vel: Sã</w:t>
      </w:r>
      <w:r w:rsidR="007C4DF7">
        <w:rPr>
          <w:lang w:eastAsia="en-US"/>
        </w:rPr>
        <w:t>o</w:t>
      </w:r>
      <w:r w:rsidRPr="007C4DF7">
        <w:rPr>
          <w:lang w:eastAsia="en-US"/>
        </w:rPr>
        <w:t xml:space="preserve"> OS graus de coeficientes dos cargos, hierarquizados em carreira, que representam as perspectivas de desenvolvi</w:t>
      </w:r>
      <w:r w:rsidR="00765406">
        <w:rPr>
          <w:lang w:eastAsia="en-US"/>
        </w:rPr>
        <w:t>m</w:t>
      </w:r>
      <w:r w:rsidRPr="007C4DF7">
        <w:rPr>
          <w:lang w:eastAsia="en-US"/>
        </w:rPr>
        <w:t>ento funciona</w:t>
      </w:r>
      <w:r w:rsidR="00765406">
        <w:rPr>
          <w:lang w:eastAsia="en-US"/>
        </w:rPr>
        <w:t>l de progressã</w:t>
      </w:r>
      <w:r w:rsidRPr="007C4DF7">
        <w:rPr>
          <w:lang w:eastAsia="en-US"/>
        </w:rPr>
        <w:t>o vertical;</w:t>
      </w:r>
    </w:p>
    <w:p w14:paraId="59BA203B" w14:textId="77777777" w:rsidR="00CD2815" w:rsidRPr="007C4DF7" w:rsidRDefault="00CD2815" w:rsidP="00FA02D6">
      <w:pPr>
        <w:jc w:val="both"/>
        <w:rPr>
          <w:lang w:eastAsia="en-US"/>
        </w:rPr>
      </w:pPr>
      <w:r w:rsidRPr="007C4DF7">
        <w:rPr>
          <w:lang w:eastAsia="en-US"/>
        </w:rPr>
        <w:t>IX. Carreira: e a estrutura</w:t>
      </w:r>
      <w:r w:rsidR="00765406">
        <w:rPr>
          <w:lang w:eastAsia="en-US"/>
        </w:rPr>
        <w:t>çã</w:t>
      </w:r>
      <w:r w:rsidRPr="007C4DF7">
        <w:rPr>
          <w:lang w:eastAsia="en-US"/>
        </w:rPr>
        <w:t>o dos cargos em classes;</w:t>
      </w:r>
    </w:p>
    <w:p w14:paraId="547368F3" w14:textId="77777777" w:rsidR="00CD2815" w:rsidRPr="007C4DF7" w:rsidRDefault="00CD2815" w:rsidP="00FA02D6">
      <w:pPr>
        <w:jc w:val="both"/>
        <w:rPr>
          <w:lang w:eastAsia="en-US"/>
        </w:rPr>
      </w:pPr>
      <w:r w:rsidRPr="007C4DF7">
        <w:rPr>
          <w:lang w:eastAsia="en-US"/>
        </w:rPr>
        <w:t>X. Cargo isolado: é aquele que n</w:t>
      </w:r>
      <w:r w:rsidR="00765406">
        <w:rPr>
          <w:lang w:eastAsia="en-US"/>
        </w:rPr>
        <w:t>ã</w:t>
      </w:r>
      <w:r w:rsidRPr="007C4DF7">
        <w:rPr>
          <w:lang w:eastAsia="en-US"/>
        </w:rPr>
        <w:t>o constitui carreira;</w:t>
      </w:r>
    </w:p>
    <w:p w14:paraId="6A8E133B" w14:textId="77777777" w:rsidR="00CD2815" w:rsidRPr="007C4DF7" w:rsidRDefault="00CD2815" w:rsidP="00FA02D6">
      <w:pPr>
        <w:jc w:val="both"/>
        <w:rPr>
          <w:lang w:eastAsia="en-US"/>
        </w:rPr>
      </w:pPr>
      <w:r w:rsidRPr="007C4DF7">
        <w:rPr>
          <w:lang w:eastAsia="en-US"/>
        </w:rPr>
        <w:t>XI. Grupo ocupacional: e o conjunto de cargos iso</w:t>
      </w:r>
      <w:r w:rsidR="00765406">
        <w:rPr>
          <w:lang w:eastAsia="en-US"/>
        </w:rPr>
        <w:t>l</w:t>
      </w:r>
      <w:r w:rsidRPr="007C4DF7">
        <w:rPr>
          <w:lang w:eastAsia="en-US"/>
        </w:rPr>
        <w:t>ados ou de carreira co</w:t>
      </w:r>
      <w:r w:rsidR="00765406">
        <w:rPr>
          <w:lang w:eastAsia="en-US"/>
        </w:rPr>
        <w:t>m</w:t>
      </w:r>
      <w:r w:rsidRPr="007C4DF7">
        <w:rPr>
          <w:lang w:eastAsia="en-US"/>
        </w:rPr>
        <w:t xml:space="preserve"> afinidades entre Si quanto a natureza do trabalho ou ao grau de escolaridade exigido para seu desempenho;</w:t>
      </w:r>
    </w:p>
    <w:p w14:paraId="6784C048" w14:textId="77777777" w:rsidR="00CD2815" w:rsidRPr="007C4DF7" w:rsidRDefault="00CD2815" w:rsidP="00FA02D6">
      <w:pPr>
        <w:jc w:val="both"/>
        <w:rPr>
          <w:lang w:eastAsia="en-US"/>
        </w:rPr>
      </w:pPr>
      <w:r w:rsidRPr="007C4DF7">
        <w:rPr>
          <w:lang w:eastAsia="en-US"/>
        </w:rPr>
        <w:t xml:space="preserve">XII. Classe: é o </w:t>
      </w:r>
      <w:r w:rsidR="00765406" w:rsidRPr="007C4DF7">
        <w:rPr>
          <w:lang w:eastAsia="en-US"/>
        </w:rPr>
        <w:t>símbolo</w:t>
      </w:r>
      <w:r w:rsidRPr="007C4DF7">
        <w:rPr>
          <w:lang w:eastAsia="en-US"/>
        </w:rPr>
        <w:t xml:space="preserve"> que representa a carreira, </w:t>
      </w:r>
      <w:r w:rsidR="00765406" w:rsidRPr="007C4DF7">
        <w:rPr>
          <w:lang w:eastAsia="en-US"/>
        </w:rPr>
        <w:t>atribuído</w:t>
      </w:r>
      <w:r w:rsidRPr="007C4DF7">
        <w:rPr>
          <w:lang w:eastAsia="en-US"/>
        </w:rPr>
        <w:t xml:space="preserve"> ao conjunto de cargos equivalentes quanto ao grau de dificuldade, complexidade e responsabilidade, visando determinar a faixa de vencimentos a eles correspondente e representam as perspectivas de </w:t>
      </w:r>
      <w:r w:rsidR="00765406" w:rsidRPr="007C4DF7">
        <w:rPr>
          <w:lang w:eastAsia="en-US"/>
        </w:rPr>
        <w:t>promoção</w:t>
      </w:r>
      <w:r w:rsidRPr="007C4DF7">
        <w:rPr>
          <w:lang w:eastAsia="en-US"/>
        </w:rPr>
        <w:t xml:space="preserve"> horizontal;</w:t>
      </w:r>
    </w:p>
    <w:p w14:paraId="6AD1820A" w14:textId="77777777" w:rsidR="00CD2815" w:rsidRPr="007C4DF7" w:rsidRDefault="00CD2815" w:rsidP="00FA02D6">
      <w:pPr>
        <w:jc w:val="both"/>
        <w:rPr>
          <w:lang w:eastAsia="en-US"/>
        </w:rPr>
      </w:pPr>
      <w:r w:rsidRPr="007C4DF7">
        <w:rPr>
          <w:lang w:eastAsia="en-US"/>
        </w:rPr>
        <w:t xml:space="preserve">XIII. Vencimento ou vencimento-base: refere-se </w:t>
      </w:r>
      <w:proofErr w:type="gramStart"/>
      <w:r w:rsidRPr="007C4DF7">
        <w:rPr>
          <w:lang w:eastAsia="en-US"/>
        </w:rPr>
        <w:t>a</w:t>
      </w:r>
      <w:proofErr w:type="gramEnd"/>
      <w:r w:rsidRPr="007C4DF7">
        <w:rPr>
          <w:lang w:eastAsia="en-US"/>
        </w:rPr>
        <w:t xml:space="preserve"> </w:t>
      </w:r>
      <w:r w:rsidR="00765406" w:rsidRPr="007C4DF7">
        <w:rPr>
          <w:lang w:eastAsia="en-US"/>
        </w:rPr>
        <w:t>retribuição</w:t>
      </w:r>
      <w:r w:rsidR="00765406">
        <w:rPr>
          <w:lang w:eastAsia="en-US"/>
        </w:rPr>
        <w:t xml:space="preserve"> pecuniária pelo exercid</w:t>
      </w:r>
      <w:r w:rsidRPr="007C4DF7">
        <w:rPr>
          <w:lang w:eastAsia="en-US"/>
        </w:rPr>
        <w:t>o do cargo p</w:t>
      </w:r>
      <w:r w:rsidR="00765406">
        <w:rPr>
          <w:lang w:eastAsia="en-US"/>
        </w:rPr>
        <w:t>úblic</w:t>
      </w:r>
      <w:r w:rsidRPr="007C4DF7">
        <w:rPr>
          <w:lang w:eastAsia="en-US"/>
        </w:rPr>
        <w:t>o, com valor fixado em lei, vedada a sua vinculaç</w:t>
      </w:r>
      <w:r w:rsidR="00765406">
        <w:rPr>
          <w:lang w:eastAsia="en-US"/>
        </w:rPr>
        <w:t>ã</w:t>
      </w:r>
      <w:r w:rsidRPr="007C4DF7">
        <w:rPr>
          <w:lang w:eastAsia="en-US"/>
        </w:rPr>
        <w:t>o ou equipara</w:t>
      </w:r>
      <w:r w:rsidR="00765406">
        <w:rPr>
          <w:lang w:eastAsia="en-US"/>
        </w:rPr>
        <w:t>ção;</w:t>
      </w:r>
    </w:p>
    <w:p w14:paraId="0276AB74" w14:textId="77777777" w:rsidR="00CD2815" w:rsidRPr="007C4DF7" w:rsidRDefault="00CD2815" w:rsidP="00FA02D6">
      <w:pPr>
        <w:jc w:val="both"/>
        <w:rPr>
          <w:lang w:eastAsia="en-US"/>
        </w:rPr>
      </w:pPr>
      <w:r w:rsidRPr="007C4DF7">
        <w:rPr>
          <w:lang w:eastAsia="en-US"/>
        </w:rPr>
        <w:t>XIV. Faixa de vencimentos: é a escala de padr</w:t>
      </w:r>
      <w:r w:rsidR="00765406">
        <w:rPr>
          <w:lang w:eastAsia="en-US"/>
        </w:rPr>
        <w:t>õ</w:t>
      </w:r>
      <w:r w:rsidRPr="007C4DF7">
        <w:rPr>
          <w:lang w:eastAsia="en-US"/>
        </w:rPr>
        <w:t>es de vencimento atribu</w:t>
      </w:r>
      <w:r w:rsidR="00765406">
        <w:rPr>
          <w:lang w:eastAsia="en-US"/>
        </w:rPr>
        <w:t>í</w:t>
      </w:r>
      <w:r w:rsidRPr="007C4DF7">
        <w:rPr>
          <w:lang w:eastAsia="en-US"/>
        </w:rPr>
        <w:t>dos a uma determinada classe;</w:t>
      </w:r>
    </w:p>
    <w:p w14:paraId="1D9C3152" w14:textId="77777777" w:rsidR="00CD2815" w:rsidRPr="007C4DF7" w:rsidRDefault="00CD2815" w:rsidP="00FA02D6">
      <w:pPr>
        <w:jc w:val="both"/>
        <w:rPr>
          <w:lang w:eastAsia="en-US"/>
        </w:rPr>
      </w:pPr>
      <w:r w:rsidRPr="007C4DF7">
        <w:rPr>
          <w:lang w:eastAsia="en-US"/>
        </w:rPr>
        <w:t>XV. Vencimento padrão: refere-se a letra e o n</w:t>
      </w:r>
      <w:r w:rsidR="00765406">
        <w:rPr>
          <w:lang w:eastAsia="en-US"/>
        </w:rPr>
        <w:t>í</w:t>
      </w:r>
      <w:r w:rsidRPr="007C4DF7">
        <w:rPr>
          <w:lang w:eastAsia="en-US"/>
        </w:rPr>
        <w:t>vel que identifica vencimento atribu</w:t>
      </w:r>
      <w:r w:rsidR="00765406">
        <w:rPr>
          <w:lang w:eastAsia="en-US"/>
        </w:rPr>
        <w:t>í</w:t>
      </w:r>
      <w:r w:rsidRPr="007C4DF7">
        <w:rPr>
          <w:lang w:eastAsia="en-US"/>
        </w:rPr>
        <w:t>do ao servidor dentro da faixa de vencimentos do cargo qu</w:t>
      </w:r>
      <w:r w:rsidR="00765406">
        <w:rPr>
          <w:lang w:eastAsia="en-US"/>
        </w:rPr>
        <w:t>e</w:t>
      </w:r>
      <w:r w:rsidRPr="007C4DF7">
        <w:rPr>
          <w:lang w:eastAsia="en-US"/>
        </w:rPr>
        <w:t xml:space="preserve"> ocupa;</w:t>
      </w:r>
    </w:p>
    <w:p w14:paraId="0C1CE8C4" w14:textId="77777777" w:rsidR="00CD2815" w:rsidRPr="007C4DF7" w:rsidRDefault="00CD2815" w:rsidP="00FA02D6">
      <w:pPr>
        <w:jc w:val="both"/>
        <w:rPr>
          <w:lang w:eastAsia="en-US"/>
        </w:rPr>
      </w:pPr>
      <w:r w:rsidRPr="007C4DF7">
        <w:rPr>
          <w:lang w:eastAsia="en-US"/>
        </w:rPr>
        <w:t>XVI. Vencimentos: correspondem ao somatório do vencimento do cargo e as vantagens de caráter permanente adquiridas pelos servidores;</w:t>
      </w:r>
    </w:p>
    <w:p w14:paraId="4C1A66BE" w14:textId="77777777" w:rsidR="00CD2815" w:rsidRPr="007C4DF7" w:rsidRDefault="00765406" w:rsidP="00FA02D6">
      <w:pPr>
        <w:jc w:val="both"/>
        <w:rPr>
          <w:lang w:eastAsia="en-US"/>
        </w:rPr>
      </w:pPr>
      <w:r>
        <w:rPr>
          <w:lang w:eastAsia="en-US"/>
        </w:rPr>
        <w:t>XVII. Remuneraçã</w:t>
      </w:r>
      <w:r w:rsidR="00CD2815" w:rsidRPr="007C4DF7">
        <w:rPr>
          <w:lang w:eastAsia="en-US"/>
        </w:rPr>
        <w:t>o: e o vencimento do cargo, acrescido das vantagens pecuniárias, permanentes e temporárias, estabelecidas em lei;</w:t>
      </w:r>
    </w:p>
    <w:p w14:paraId="2BE46210" w14:textId="77777777" w:rsidR="00CD2815" w:rsidRPr="007C4DF7" w:rsidRDefault="00CD2815" w:rsidP="00FA02D6">
      <w:pPr>
        <w:jc w:val="both"/>
        <w:rPr>
          <w:lang w:eastAsia="en-US"/>
        </w:rPr>
      </w:pPr>
      <w:r w:rsidRPr="007C4DF7">
        <w:rPr>
          <w:lang w:eastAsia="en-US"/>
        </w:rPr>
        <w:t>XVIII. Interst</w:t>
      </w:r>
      <w:r w:rsidR="00765406">
        <w:rPr>
          <w:lang w:eastAsia="en-US"/>
        </w:rPr>
        <w:t>í</w:t>
      </w:r>
      <w:r w:rsidRPr="007C4DF7">
        <w:rPr>
          <w:lang w:eastAsia="en-US"/>
        </w:rPr>
        <w:t>c</w:t>
      </w:r>
      <w:r w:rsidR="00765406">
        <w:rPr>
          <w:lang w:eastAsia="en-US"/>
        </w:rPr>
        <w:t>io: e o perí</w:t>
      </w:r>
      <w:r w:rsidRPr="007C4DF7">
        <w:rPr>
          <w:lang w:eastAsia="en-US"/>
        </w:rPr>
        <w:t>odo</w:t>
      </w:r>
      <w:r w:rsidR="00765406">
        <w:rPr>
          <w:lang w:eastAsia="en-US"/>
        </w:rPr>
        <w:t xml:space="preserve"> de tempo estabelecido como o mí</w:t>
      </w:r>
      <w:r w:rsidRPr="007C4DF7">
        <w:rPr>
          <w:lang w:eastAsia="en-US"/>
        </w:rPr>
        <w:t>nimo necessário para que o servidor se habilite a progress</w:t>
      </w:r>
      <w:r w:rsidR="00765406">
        <w:rPr>
          <w:lang w:eastAsia="en-US"/>
        </w:rPr>
        <w:t>ão ou a promoçã</w:t>
      </w:r>
      <w:r w:rsidRPr="007C4DF7">
        <w:rPr>
          <w:lang w:eastAsia="en-US"/>
        </w:rPr>
        <w:t>o;</w:t>
      </w:r>
    </w:p>
    <w:p w14:paraId="7392CDE3" w14:textId="77777777" w:rsidR="00CD2815" w:rsidRPr="007C4DF7" w:rsidRDefault="00CD2815" w:rsidP="00FA02D6">
      <w:pPr>
        <w:jc w:val="both"/>
        <w:rPr>
          <w:lang w:eastAsia="en-US"/>
        </w:rPr>
      </w:pPr>
      <w:r w:rsidRPr="007C4DF7">
        <w:rPr>
          <w:lang w:eastAsia="en-US"/>
        </w:rPr>
        <w:t>XIX. Cargo: em comissão é o cargo de confian</w:t>
      </w:r>
      <w:r w:rsidR="00765406">
        <w:rPr>
          <w:lang w:eastAsia="en-US"/>
        </w:rPr>
        <w:t>ça de l</w:t>
      </w:r>
      <w:r w:rsidRPr="007C4DF7">
        <w:rPr>
          <w:lang w:eastAsia="en-US"/>
        </w:rPr>
        <w:t>ivre nomea</w:t>
      </w:r>
      <w:r w:rsidR="00765406">
        <w:rPr>
          <w:lang w:eastAsia="en-US"/>
        </w:rPr>
        <w:t>çã</w:t>
      </w:r>
      <w:r w:rsidRPr="007C4DF7">
        <w:rPr>
          <w:lang w:eastAsia="en-US"/>
        </w:rPr>
        <w:t>o e exonera</w:t>
      </w:r>
      <w:r w:rsidR="00765406">
        <w:rPr>
          <w:lang w:eastAsia="en-US"/>
        </w:rPr>
        <w:t>çã</w:t>
      </w:r>
      <w:r w:rsidRPr="007C4DF7">
        <w:rPr>
          <w:lang w:eastAsia="en-US"/>
        </w:rPr>
        <w:t>o, podendo também preenchido por servidor de carreira nos casos, condi</w:t>
      </w:r>
      <w:r w:rsidR="00765406">
        <w:rPr>
          <w:lang w:eastAsia="en-US"/>
        </w:rPr>
        <w:t>ções e percentuais mí</w:t>
      </w:r>
      <w:r w:rsidRPr="007C4DF7">
        <w:rPr>
          <w:lang w:eastAsia="en-US"/>
        </w:rPr>
        <w:t>nimos estabelecidos em lei;</w:t>
      </w:r>
    </w:p>
    <w:p w14:paraId="61F161A4" w14:textId="77777777" w:rsidR="00CD2815" w:rsidRPr="007C4DF7" w:rsidRDefault="00CD2815" w:rsidP="00FA02D6">
      <w:pPr>
        <w:jc w:val="both"/>
        <w:rPr>
          <w:lang w:eastAsia="en-US"/>
        </w:rPr>
      </w:pPr>
      <w:r w:rsidRPr="007C4DF7">
        <w:rPr>
          <w:lang w:eastAsia="en-US"/>
        </w:rPr>
        <w:t>XX. Enquadramento: é o processo de po</w:t>
      </w:r>
      <w:r w:rsidR="00765406">
        <w:rPr>
          <w:lang w:eastAsia="en-US"/>
        </w:rPr>
        <w:t>sicionamento do servidor dentro</w:t>
      </w:r>
      <w:r w:rsidRPr="007C4DF7">
        <w:rPr>
          <w:lang w:eastAsia="en-US"/>
        </w:rPr>
        <w:t xml:space="preserve"> da nova estrutura de cargos, considerando os critérios constantes nesta </w:t>
      </w:r>
      <w:r w:rsidR="00765406">
        <w:rPr>
          <w:lang w:eastAsia="en-US"/>
        </w:rPr>
        <w:t>lei</w:t>
      </w:r>
      <w:r w:rsidRPr="007C4DF7">
        <w:rPr>
          <w:lang w:eastAsia="en-US"/>
        </w:rPr>
        <w:t xml:space="preserve"> ainda, os n</w:t>
      </w:r>
      <w:r w:rsidR="00765406">
        <w:rPr>
          <w:lang w:eastAsia="en-US"/>
        </w:rPr>
        <w:t>í</w:t>
      </w:r>
      <w:r w:rsidRPr="007C4DF7">
        <w:rPr>
          <w:lang w:eastAsia="en-US"/>
        </w:rPr>
        <w:t>veis e tabelas de vencimentos dos anexos desta lei;</w:t>
      </w:r>
    </w:p>
    <w:p w14:paraId="043BCB3D" w14:textId="77777777" w:rsidR="00CD2815" w:rsidRPr="007C4DF7" w:rsidRDefault="00CD2815" w:rsidP="00FA02D6">
      <w:pPr>
        <w:jc w:val="both"/>
        <w:rPr>
          <w:lang w:eastAsia="en-US"/>
        </w:rPr>
      </w:pPr>
      <w:r w:rsidRPr="007C4DF7">
        <w:rPr>
          <w:lang w:eastAsia="en-US"/>
        </w:rPr>
        <w:t>XXI. Promo</w:t>
      </w:r>
      <w:r w:rsidR="00765406">
        <w:rPr>
          <w:lang w:eastAsia="en-US"/>
        </w:rPr>
        <w:t>ção: e a elevaçã</w:t>
      </w:r>
      <w:r w:rsidRPr="007C4DF7">
        <w:rPr>
          <w:lang w:eastAsia="en-US"/>
        </w:rPr>
        <w:t>o do servidor a classe imediatamente superior a aquela que pertence, na mesma carreira, mediante promoç</w:t>
      </w:r>
      <w:r w:rsidR="00765406">
        <w:rPr>
          <w:lang w:eastAsia="en-US"/>
        </w:rPr>
        <w:t>ã</w:t>
      </w:r>
      <w:r w:rsidRPr="007C4DF7">
        <w:rPr>
          <w:lang w:eastAsia="en-US"/>
        </w:rPr>
        <w:t>o por nova titula</w:t>
      </w:r>
      <w:r w:rsidR="00765406">
        <w:rPr>
          <w:lang w:eastAsia="en-US"/>
        </w:rPr>
        <w:t>çã</w:t>
      </w:r>
      <w:r w:rsidRPr="007C4DF7">
        <w:rPr>
          <w:lang w:eastAsia="en-US"/>
        </w:rPr>
        <w:t>o pelo critério de habilita</w:t>
      </w:r>
      <w:r w:rsidR="00765406">
        <w:rPr>
          <w:lang w:eastAsia="en-US"/>
        </w:rPr>
        <w:t>çã</w:t>
      </w:r>
      <w:r w:rsidRPr="007C4DF7">
        <w:rPr>
          <w:lang w:eastAsia="en-US"/>
        </w:rPr>
        <w:t>o ou qualificaç</w:t>
      </w:r>
      <w:r w:rsidR="00765406">
        <w:rPr>
          <w:lang w:eastAsia="en-US"/>
        </w:rPr>
        <w:t>ã</w:t>
      </w:r>
      <w:r w:rsidRPr="007C4DF7">
        <w:rPr>
          <w:lang w:eastAsia="en-US"/>
        </w:rPr>
        <w:t>o profissional, uma vez que venham a ser atendidos os pressupo</w:t>
      </w:r>
      <w:r w:rsidR="00765406">
        <w:rPr>
          <w:lang w:eastAsia="en-US"/>
        </w:rPr>
        <w:t>stos exigidos para a transposiçã</w:t>
      </w:r>
      <w:r w:rsidRPr="007C4DF7">
        <w:rPr>
          <w:lang w:eastAsia="en-US"/>
        </w:rPr>
        <w:t>o a nova classe e observadas as normas da lei que institu</w:t>
      </w:r>
      <w:r w:rsidR="00765406">
        <w:rPr>
          <w:lang w:eastAsia="en-US"/>
        </w:rPr>
        <w:t>í</w:t>
      </w:r>
      <w:r w:rsidRPr="007C4DF7">
        <w:rPr>
          <w:lang w:eastAsia="en-US"/>
        </w:rPr>
        <w:t>ram o Piano de Cargos e Carreiras;</w:t>
      </w:r>
    </w:p>
    <w:p w14:paraId="04F0A3E7" w14:textId="77777777" w:rsidR="00CD2815" w:rsidRPr="007C4DF7" w:rsidRDefault="00765406" w:rsidP="00FA02D6">
      <w:pPr>
        <w:jc w:val="both"/>
        <w:rPr>
          <w:lang w:eastAsia="en-US"/>
        </w:rPr>
      </w:pPr>
      <w:r>
        <w:rPr>
          <w:lang w:eastAsia="en-US"/>
        </w:rPr>
        <w:lastRenderedPageBreak/>
        <w:t>XXII. Progressã</w:t>
      </w:r>
      <w:r w:rsidR="00CD2815" w:rsidRPr="007C4DF7">
        <w:rPr>
          <w:lang w:eastAsia="en-US"/>
        </w:rPr>
        <w:t>o: é a passagem do servidor do seu n</w:t>
      </w:r>
      <w:r>
        <w:rPr>
          <w:lang w:eastAsia="en-US"/>
        </w:rPr>
        <w:t>í</w:t>
      </w:r>
      <w:r w:rsidR="00CD2815" w:rsidRPr="007C4DF7">
        <w:rPr>
          <w:lang w:eastAsia="en-US"/>
        </w:rPr>
        <w:t>vel e coeficiente para outro, imediatamente superior, dentro da classe e do cargo a que pertence, respeitados o interst</w:t>
      </w:r>
      <w:r>
        <w:rPr>
          <w:lang w:eastAsia="en-US"/>
        </w:rPr>
        <w:t>í</w:t>
      </w:r>
      <w:r w:rsidR="00CD2815" w:rsidRPr="007C4DF7">
        <w:rPr>
          <w:lang w:eastAsia="en-US"/>
        </w:rPr>
        <w:t xml:space="preserve">cio de tempo exigido de acordo com as </w:t>
      </w:r>
      <w:r>
        <w:rPr>
          <w:lang w:eastAsia="en-US"/>
        </w:rPr>
        <w:t>normas da lei que instituir o Pl</w:t>
      </w:r>
      <w:r w:rsidR="00CD2815" w:rsidRPr="007C4DF7">
        <w:rPr>
          <w:lang w:eastAsia="en-US"/>
        </w:rPr>
        <w:t>ano de Cargos e Carreiras.</w:t>
      </w:r>
    </w:p>
    <w:p w14:paraId="1ECC8600" w14:textId="77777777" w:rsidR="00CD2815" w:rsidRDefault="00CD2815" w:rsidP="00FA02D6">
      <w:pPr>
        <w:jc w:val="both"/>
        <w:rPr>
          <w:lang w:eastAsia="en-US"/>
        </w:rPr>
      </w:pPr>
      <w:r w:rsidRPr="00765406">
        <w:rPr>
          <w:b/>
          <w:lang w:eastAsia="en-US"/>
        </w:rPr>
        <w:t xml:space="preserve">Parágrafo </w:t>
      </w:r>
      <w:r w:rsidR="00765406" w:rsidRPr="00765406">
        <w:rPr>
          <w:b/>
          <w:lang w:eastAsia="en-US"/>
        </w:rPr>
        <w:t>Ú</w:t>
      </w:r>
      <w:r w:rsidRPr="00765406">
        <w:rPr>
          <w:b/>
          <w:lang w:eastAsia="en-US"/>
        </w:rPr>
        <w:t>nico:</w:t>
      </w:r>
      <w:r w:rsidRPr="007C4DF7">
        <w:rPr>
          <w:lang w:eastAsia="en-US"/>
        </w:rPr>
        <w:t xml:space="preserve"> Integram também o Quadro de Pessoal </w:t>
      </w:r>
      <w:proofErr w:type="gramStart"/>
      <w:r w:rsidRPr="007C4DF7">
        <w:rPr>
          <w:lang w:eastAsia="en-US"/>
        </w:rPr>
        <w:t>as cargos de provimento em comissão pertencentes</w:t>
      </w:r>
      <w:proofErr w:type="gramEnd"/>
      <w:r w:rsidRPr="007C4DF7">
        <w:rPr>
          <w:lang w:eastAsia="en-US"/>
        </w:rPr>
        <w:t xml:space="preserve"> as estruturas organizacionais do </w:t>
      </w:r>
      <w:proofErr w:type="spellStart"/>
      <w:r w:rsidRPr="007C4DF7">
        <w:rPr>
          <w:lang w:eastAsia="en-US"/>
        </w:rPr>
        <w:t>Previso</w:t>
      </w:r>
      <w:proofErr w:type="spellEnd"/>
      <w:r w:rsidRPr="007C4DF7">
        <w:rPr>
          <w:lang w:eastAsia="en-US"/>
        </w:rPr>
        <w:t>.</w:t>
      </w:r>
    </w:p>
    <w:p w14:paraId="273D6081" w14:textId="77777777" w:rsidR="00765406" w:rsidRPr="007C4DF7" w:rsidRDefault="00765406" w:rsidP="00FA02D6">
      <w:pPr>
        <w:jc w:val="both"/>
        <w:rPr>
          <w:lang w:eastAsia="en-US"/>
        </w:rPr>
      </w:pPr>
    </w:p>
    <w:p w14:paraId="78ABF8AC" w14:textId="77777777" w:rsidR="00CD2815" w:rsidRPr="00765406" w:rsidRDefault="00765406" w:rsidP="00FA02D6">
      <w:pPr>
        <w:jc w:val="center"/>
        <w:rPr>
          <w:b/>
          <w:lang w:eastAsia="en-US"/>
        </w:rPr>
      </w:pPr>
      <w:r>
        <w:rPr>
          <w:b/>
          <w:lang w:eastAsia="en-US"/>
        </w:rPr>
        <w:t>CAPITULO III</w:t>
      </w:r>
      <w:r>
        <w:rPr>
          <w:b/>
          <w:lang w:eastAsia="en-US"/>
        </w:rPr>
        <w:br/>
        <w:t>Da Lotaçã</w:t>
      </w:r>
      <w:r w:rsidR="00CD2815" w:rsidRPr="00765406">
        <w:rPr>
          <w:b/>
          <w:lang w:eastAsia="en-US"/>
        </w:rPr>
        <w:t>o do Quadro de Pessoal</w:t>
      </w:r>
    </w:p>
    <w:p w14:paraId="786FC715" w14:textId="77777777" w:rsidR="00765406" w:rsidRPr="007C4DF7" w:rsidRDefault="00765406" w:rsidP="00FA02D6">
      <w:pPr>
        <w:jc w:val="both"/>
        <w:rPr>
          <w:lang w:eastAsia="en-US"/>
        </w:rPr>
      </w:pPr>
    </w:p>
    <w:p w14:paraId="73356058" w14:textId="77777777" w:rsidR="00CD2815" w:rsidRPr="007C4DF7" w:rsidRDefault="00765406" w:rsidP="00FA02D6">
      <w:pPr>
        <w:ind w:firstLine="1418"/>
        <w:jc w:val="both"/>
        <w:rPr>
          <w:lang w:eastAsia="en-US"/>
        </w:rPr>
      </w:pPr>
      <w:r w:rsidRPr="00765406">
        <w:rPr>
          <w:b/>
          <w:lang w:eastAsia="en-US"/>
        </w:rPr>
        <w:t>Art. 4º</w:t>
      </w:r>
      <w:r w:rsidR="00CD2815" w:rsidRPr="00765406">
        <w:rPr>
          <w:b/>
          <w:lang w:eastAsia="en-US"/>
        </w:rPr>
        <w:t xml:space="preserve"> -</w:t>
      </w:r>
      <w:r w:rsidR="00CD2815" w:rsidRPr="007C4DF7">
        <w:rPr>
          <w:lang w:eastAsia="en-US"/>
        </w:rPr>
        <w:t xml:space="preserve"> A </w:t>
      </w:r>
      <w:r>
        <w:rPr>
          <w:lang w:eastAsia="en-US"/>
        </w:rPr>
        <w:t>l</w:t>
      </w:r>
      <w:r w:rsidR="00CD2815" w:rsidRPr="007C4DF7">
        <w:rPr>
          <w:lang w:eastAsia="en-US"/>
        </w:rPr>
        <w:t>otaç</w:t>
      </w:r>
      <w:r>
        <w:rPr>
          <w:lang w:eastAsia="en-US"/>
        </w:rPr>
        <w:t>ã</w:t>
      </w:r>
      <w:r w:rsidR="00CD2815" w:rsidRPr="007C4DF7">
        <w:rPr>
          <w:lang w:eastAsia="en-US"/>
        </w:rPr>
        <w:t>o global de cada um dos quadros de pessoal dos departamentos corresponde a soma dos quantitativos dos cargos pertencentes a carreira dos servidores e a dos cargos de provimento em comissão pertencentes a estrutura</w:t>
      </w:r>
      <w:r>
        <w:rPr>
          <w:lang w:eastAsia="en-US"/>
        </w:rPr>
        <w:t xml:space="preserve"> </w:t>
      </w:r>
      <w:r w:rsidR="00CD2815" w:rsidRPr="007C4DF7">
        <w:rPr>
          <w:lang w:eastAsia="en-US"/>
        </w:rPr>
        <w:t xml:space="preserve">organizacional do </w:t>
      </w:r>
      <w:proofErr w:type="spellStart"/>
      <w:r w:rsidR="00CD2815" w:rsidRPr="007C4DF7">
        <w:rPr>
          <w:lang w:eastAsia="en-US"/>
        </w:rPr>
        <w:t>Previso</w:t>
      </w:r>
      <w:proofErr w:type="spellEnd"/>
      <w:r w:rsidR="00CD2815" w:rsidRPr="007C4DF7">
        <w:rPr>
          <w:lang w:eastAsia="en-US"/>
        </w:rPr>
        <w:t xml:space="preserve"> respectivamente.</w:t>
      </w:r>
    </w:p>
    <w:p w14:paraId="61BE0993" w14:textId="77777777" w:rsidR="00CD2815" w:rsidRPr="007C4DF7" w:rsidRDefault="00765406" w:rsidP="00FA02D6">
      <w:pPr>
        <w:jc w:val="both"/>
        <w:rPr>
          <w:lang w:eastAsia="en-US"/>
        </w:rPr>
      </w:pPr>
      <w:r w:rsidRPr="00765406">
        <w:rPr>
          <w:b/>
          <w:lang w:eastAsia="en-US"/>
        </w:rPr>
        <w:t>§1º</w:t>
      </w:r>
      <w:r w:rsidR="00CD2815" w:rsidRPr="00765406">
        <w:rPr>
          <w:b/>
          <w:lang w:eastAsia="en-US"/>
        </w:rPr>
        <w:t>-</w:t>
      </w:r>
      <w:r>
        <w:rPr>
          <w:lang w:eastAsia="en-US"/>
        </w:rPr>
        <w:t xml:space="preserve"> Os quantitativos de l</w:t>
      </w:r>
      <w:r w:rsidR="00CD2815" w:rsidRPr="007C4DF7">
        <w:rPr>
          <w:lang w:eastAsia="en-US"/>
        </w:rPr>
        <w:t>otaç</w:t>
      </w:r>
      <w:r>
        <w:rPr>
          <w:lang w:eastAsia="en-US"/>
        </w:rPr>
        <w:t>ão dos cargos de carreira serã</w:t>
      </w:r>
      <w:r w:rsidR="00CD2815" w:rsidRPr="007C4DF7">
        <w:rPr>
          <w:lang w:eastAsia="en-US"/>
        </w:rPr>
        <w:t>o gerenciados automaticamente pelo Diretor Executivo de acordo co</w:t>
      </w:r>
      <w:r>
        <w:rPr>
          <w:lang w:eastAsia="en-US"/>
        </w:rPr>
        <w:t>m</w:t>
      </w:r>
      <w:r w:rsidR="00CD2815" w:rsidRPr="007C4DF7">
        <w:rPr>
          <w:lang w:eastAsia="en-US"/>
        </w:rPr>
        <w:t xml:space="preserve"> as suas necessidades institucionais e</w:t>
      </w:r>
      <w:r>
        <w:rPr>
          <w:lang w:eastAsia="en-US"/>
        </w:rPr>
        <w:t xml:space="preserve"> </w:t>
      </w:r>
      <w:r w:rsidR="00CD2815" w:rsidRPr="007C4DF7">
        <w:rPr>
          <w:lang w:eastAsia="en-US"/>
        </w:rPr>
        <w:t xml:space="preserve">disponibilidades financeiras observadas a </w:t>
      </w:r>
      <w:r>
        <w:rPr>
          <w:lang w:eastAsia="en-US"/>
        </w:rPr>
        <w:t>l</w:t>
      </w:r>
      <w:r w:rsidR="00CD2815" w:rsidRPr="007C4DF7">
        <w:rPr>
          <w:lang w:eastAsia="en-US"/>
        </w:rPr>
        <w:t>egislaç</w:t>
      </w:r>
      <w:r>
        <w:rPr>
          <w:lang w:eastAsia="en-US"/>
        </w:rPr>
        <w:t>ã</w:t>
      </w:r>
      <w:r w:rsidR="00CD2815" w:rsidRPr="007C4DF7">
        <w:rPr>
          <w:lang w:eastAsia="en-US"/>
        </w:rPr>
        <w:t>o vigente sobre a matéria.</w:t>
      </w:r>
    </w:p>
    <w:p w14:paraId="5282451C" w14:textId="77777777" w:rsidR="00CD2815" w:rsidRPr="007C4DF7" w:rsidRDefault="00765406" w:rsidP="00FA02D6">
      <w:pPr>
        <w:jc w:val="both"/>
        <w:rPr>
          <w:lang w:eastAsia="en-US"/>
        </w:rPr>
      </w:pPr>
      <w:r w:rsidRPr="00765406">
        <w:rPr>
          <w:b/>
          <w:lang w:eastAsia="en-US"/>
        </w:rPr>
        <w:t>§2º</w:t>
      </w:r>
      <w:r w:rsidR="00CD2815" w:rsidRPr="00765406">
        <w:rPr>
          <w:b/>
          <w:lang w:eastAsia="en-US"/>
        </w:rPr>
        <w:t>-</w:t>
      </w:r>
      <w:r w:rsidR="00CD2815" w:rsidRPr="007C4DF7">
        <w:rPr>
          <w:lang w:eastAsia="en-US"/>
        </w:rPr>
        <w:t xml:space="preserve"> Cabe ao Diretor Executivo do </w:t>
      </w:r>
      <w:proofErr w:type="spellStart"/>
      <w:r w:rsidR="00CD2815" w:rsidRPr="007C4DF7">
        <w:rPr>
          <w:lang w:eastAsia="en-US"/>
        </w:rPr>
        <w:t>Previso</w:t>
      </w:r>
      <w:proofErr w:type="spellEnd"/>
      <w:r w:rsidR="00CD2815" w:rsidRPr="007C4DF7">
        <w:rPr>
          <w:lang w:eastAsia="en-US"/>
        </w:rPr>
        <w:t xml:space="preserve">, observado as respectivas </w:t>
      </w:r>
      <w:r>
        <w:rPr>
          <w:lang w:eastAsia="en-US"/>
        </w:rPr>
        <w:t>á</w:t>
      </w:r>
      <w:r w:rsidR="00CD2815" w:rsidRPr="007C4DF7">
        <w:rPr>
          <w:lang w:eastAsia="en-US"/>
        </w:rPr>
        <w:t>reas de competência institucional, avaliar anualmente a adequaç</w:t>
      </w:r>
      <w:r>
        <w:rPr>
          <w:lang w:eastAsia="en-US"/>
        </w:rPr>
        <w:t>ã</w:t>
      </w:r>
      <w:r w:rsidR="00CD2815" w:rsidRPr="007C4DF7">
        <w:rPr>
          <w:lang w:eastAsia="en-US"/>
        </w:rPr>
        <w:t>o</w:t>
      </w:r>
      <w:r>
        <w:rPr>
          <w:lang w:eastAsia="en-US"/>
        </w:rPr>
        <w:t xml:space="preserve"> d</w:t>
      </w:r>
      <w:r w:rsidR="00CD2815" w:rsidRPr="007C4DF7">
        <w:rPr>
          <w:lang w:eastAsia="en-US"/>
        </w:rPr>
        <w:t>os cargos de</w:t>
      </w:r>
      <w:r>
        <w:rPr>
          <w:lang w:eastAsia="en-US"/>
        </w:rPr>
        <w:t xml:space="preserve"> </w:t>
      </w:r>
      <w:r w:rsidR="00CD2815" w:rsidRPr="007C4DF7">
        <w:rPr>
          <w:lang w:eastAsia="en-US"/>
        </w:rPr>
        <w:t>seus quadros de lota</w:t>
      </w:r>
      <w:r>
        <w:rPr>
          <w:lang w:eastAsia="en-US"/>
        </w:rPr>
        <w:t>çã</w:t>
      </w:r>
      <w:r w:rsidR="00CD2815" w:rsidRPr="007C4DF7">
        <w:rPr>
          <w:lang w:eastAsia="en-US"/>
        </w:rPr>
        <w:t>o de pessoal da Carreira dos servidores no que se refere aos pe</w:t>
      </w:r>
      <w:r>
        <w:rPr>
          <w:lang w:eastAsia="en-US"/>
        </w:rPr>
        <w:t>rf</w:t>
      </w:r>
      <w:r w:rsidR="00CD2815" w:rsidRPr="007C4DF7">
        <w:rPr>
          <w:lang w:eastAsia="en-US"/>
        </w:rPr>
        <w:t>is Profissionais, propondo seu redimensionamento face as necessidades institucionais, observando sempre o dis</w:t>
      </w:r>
      <w:r>
        <w:rPr>
          <w:lang w:eastAsia="en-US"/>
        </w:rPr>
        <w:t>posto no art. 169 da Constituiçã</w:t>
      </w:r>
      <w:r w:rsidR="00CD2815" w:rsidRPr="007C4DF7">
        <w:rPr>
          <w:lang w:eastAsia="en-US"/>
        </w:rPr>
        <w:t>o Federal, na Lei Complementar n° 101 de 04 de Maio de 2000 e o limite da taxa administrativa.</w:t>
      </w:r>
    </w:p>
    <w:p w14:paraId="6AA234E9" w14:textId="77777777" w:rsidR="00CD2815" w:rsidRPr="007C4DF7" w:rsidRDefault="00CD2815" w:rsidP="00FA02D6">
      <w:pPr>
        <w:jc w:val="both"/>
        <w:rPr>
          <w:lang w:eastAsia="en-US"/>
        </w:rPr>
      </w:pPr>
      <w:r w:rsidRPr="00765406">
        <w:rPr>
          <w:b/>
          <w:lang w:eastAsia="en-US"/>
        </w:rPr>
        <w:t>§3</w:t>
      </w:r>
      <w:r w:rsidR="00765406" w:rsidRPr="00765406">
        <w:rPr>
          <w:b/>
          <w:lang w:eastAsia="en-US"/>
        </w:rPr>
        <w:t>º-</w:t>
      </w:r>
      <w:r w:rsidRPr="007C4DF7">
        <w:rPr>
          <w:lang w:eastAsia="en-US"/>
        </w:rPr>
        <w:t xml:space="preserve"> Fica o Diretor Executivo autorizado executar, mediante Ato Administrativo, sem aumento de despesa emitir ato relativo a readequa</w:t>
      </w:r>
      <w:r w:rsidR="00765406">
        <w:rPr>
          <w:lang w:eastAsia="en-US"/>
        </w:rPr>
        <w:t>ção de que trata o pará</w:t>
      </w:r>
      <w:r w:rsidRPr="007C4DF7">
        <w:rPr>
          <w:lang w:eastAsia="en-US"/>
        </w:rPr>
        <w:t>grafo anterior.</w:t>
      </w:r>
    </w:p>
    <w:p w14:paraId="6BD4C481" w14:textId="77777777" w:rsidR="00765406" w:rsidRDefault="00765406" w:rsidP="00FA02D6">
      <w:pPr>
        <w:jc w:val="both"/>
        <w:rPr>
          <w:lang w:eastAsia="en-US"/>
        </w:rPr>
      </w:pPr>
    </w:p>
    <w:p w14:paraId="5C837E59" w14:textId="77777777" w:rsidR="00B70286" w:rsidRDefault="00CD2815" w:rsidP="00FA02D6">
      <w:pPr>
        <w:jc w:val="center"/>
        <w:rPr>
          <w:b/>
          <w:lang w:eastAsia="en-US"/>
        </w:rPr>
      </w:pPr>
      <w:r w:rsidRPr="00B70286">
        <w:rPr>
          <w:b/>
          <w:lang w:eastAsia="en-US"/>
        </w:rPr>
        <w:t>TITULO II</w:t>
      </w:r>
      <w:r w:rsidRPr="00B70286">
        <w:rPr>
          <w:b/>
          <w:lang w:eastAsia="en-US"/>
        </w:rPr>
        <w:br/>
        <w:t>DA CARREIRA DOS SERVIDORES PUBLICOS DO PREV</w:t>
      </w:r>
      <w:r w:rsidR="00B70286">
        <w:rPr>
          <w:b/>
          <w:lang w:eastAsia="en-US"/>
        </w:rPr>
        <w:t>ISO</w:t>
      </w:r>
      <w:r w:rsidR="00B70286">
        <w:rPr>
          <w:b/>
          <w:lang w:eastAsia="en-US"/>
        </w:rPr>
        <w:br/>
      </w:r>
    </w:p>
    <w:p w14:paraId="3B931558" w14:textId="77777777" w:rsidR="00CD2815" w:rsidRPr="00B70286" w:rsidRDefault="00B70286" w:rsidP="00FA02D6">
      <w:pPr>
        <w:jc w:val="center"/>
        <w:rPr>
          <w:b/>
          <w:lang w:eastAsia="en-US"/>
        </w:rPr>
      </w:pPr>
      <w:r>
        <w:rPr>
          <w:b/>
          <w:lang w:eastAsia="en-US"/>
        </w:rPr>
        <w:t>CAPITULO I</w:t>
      </w:r>
      <w:r>
        <w:rPr>
          <w:b/>
          <w:lang w:eastAsia="en-US"/>
        </w:rPr>
        <w:br/>
        <w:t>Dos Servidores Pú</w:t>
      </w:r>
      <w:r w:rsidR="00CD2815" w:rsidRPr="00B70286">
        <w:rPr>
          <w:b/>
          <w:lang w:eastAsia="en-US"/>
        </w:rPr>
        <w:t xml:space="preserve">blicos do </w:t>
      </w:r>
      <w:proofErr w:type="spellStart"/>
      <w:r w:rsidR="00CD2815" w:rsidRPr="00B70286">
        <w:rPr>
          <w:b/>
          <w:lang w:eastAsia="en-US"/>
        </w:rPr>
        <w:t>Previso</w:t>
      </w:r>
      <w:proofErr w:type="spellEnd"/>
    </w:p>
    <w:p w14:paraId="14A691DC" w14:textId="77777777" w:rsidR="00B70286" w:rsidRPr="007C4DF7" w:rsidRDefault="00B70286" w:rsidP="00FA02D6">
      <w:pPr>
        <w:jc w:val="both"/>
        <w:rPr>
          <w:lang w:eastAsia="en-US"/>
        </w:rPr>
      </w:pPr>
    </w:p>
    <w:p w14:paraId="553663F0" w14:textId="77777777" w:rsidR="00CD2815" w:rsidRDefault="00CD2815" w:rsidP="00FA02D6">
      <w:pPr>
        <w:ind w:firstLine="1418"/>
        <w:jc w:val="both"/>
        <w:rPr>
          <w:lang w:eastAsia="en-US"/>
        </w:rPr>
      </w:pPr>
      <w:r w:rsidRPr="00B70286">
        <w:rPr>
          <w:b/>
          <w:lang w:eastAsia="en-US"/>
        </w:rPr>
        <w:t>Art. 5°-</w:t>
      </w:r>
      <w:r w:rsidRPr="007C4DF7">
        <w:rPr>
          <w:lang w:eastAsia="en-US"/>
        </w:rPr>
        <w:t xml:space="preserve"> Para os efeitos desta l</w:t>
      </w:r>
      <w:r w:rsidR="00B70286">
        <w:rPr>
          <w:lang w:eastAsia="en-US"/>
        </w:rPr>
        <w:t>ei, entende-se por Servidores Pú</w:t>
      </w:r>
      <w:r w:rsidRPr="007C4DF7">
        <w:rPr>
          <w:lang w:eastAsia="en-US"/>
        </w:rPr>
        <w:t xml:space="preserve">blicos do </w:t>
      </w:r>
      <w:proofErr w:type="spellStart"/>
      <w:r w:rsidRPr="007C4DF7">
        <w:rPr>
          <w:lang w:eastAsia="en-US"/>
        </w:rPr>
        <w:t>Previso</w:t>
      </w:r>
      <w:proofErr w:type="spellEnd"/>
      <w:r w:rsidRPr="007C4DF7">
        <w:rPr>
          <w:lang w:eastAsia="en-US"/>
        </w:rPr>
        <w:t xml:space="preserve"> o conjunto de funcionários ocupantes dos cargos efetivos, que desempenham ativida</w:t>
      </w:r>
      <w:r w:rsidR="00B70286">
        <w:rPr>
          <w:lang w:eastAsia="en-US"/>
        </w:rPr>
        <w:t>des de formulaçã</w:t>
      </w:r>
      <w:r w:rsidRPr="007C4DF7">
        <w:rPr>
          <w:lang w:eastAsia="en-US"/>
        </w:rPr>
        <w:t>o, coordena</w:t>
      </w:r>
      <w:r w:rsidR="00B70286">
        <w:rPr>
          <w:lang w:eastAsia="en-US"/>
        </w:rPr>
        <w:t>çã</w:t>
      </w:r>
      <w:r w:rsidRPr="007C4DF7">
        <w:rPr>
          <w:lang w:eastAsia="en-US"/>
        </w:rPr>
        <w:t>o, organizaç</w:t>
      </w:r>
      <w:r w:rsidR="00B70286">
        <w:rPr>
          <w:lang w:eastAsia="en-US"/>
        </w:rPr>
        <w:t>ã</w:t>
      </w:r>
      <w:r w:rsidRPr="007C4DF7">
        <w:rPr>
          <w:lang w:eastAsia="en-US"/>
        </w:rPr>
        <w:t>o, supervis</w:t>
      </w:r>
      <w:r w:rsidR="00B70286">
        <w:rPr>
          <w:lang w:eastAsia="en-US"/>
        </w:rPr>
        <w:t>ão, avaliaçã</w:t>
      </w:r>
      <w:r w:rsidRPr="007C4DF7">
        <w:rPr>
          <w:lang w:eastAsia="en-US"/>
        </w:rPr>
        <w:t>o e execu</w:t>
      </w:r>
      <w:r w:rsidR="00B70286">
        <w:rPr>
          <w:lang w:eastAsia="en-US"/>
        </w:rPr>
        <w:t>çã</w:t>
      </w:r>
      <w:r w:rsidRPr="007C4DF7">
        <w:rPr>
          <w:lang w:eastAsia="en-US"/>
        </w:rPr>
        <w:t>o das a</w:t>
      </w:r>
      <w:r w:rsidR="00B70286">
        <w:rPr>
          <w:lang w:eastAsia="en-US"/>
        </w:rPr>
        <w:t>çõ</w:t>
      </w:r>
      <w:r w:rsidRPr="007C4DF7">
        <w:rPr>
          <w:lang w:eastAsia="en-US"/>
        </w:rPr>
        <w:t>es e servi</w:t>
      </w:r>
      <w:r w:rsidR="00B70286">
        <w:rPr>
          <w:lang w:eastAsia="en-US"/>
        </w:rPr>
        <w:t>ç</w:t>
      </w:r>
      <w:r w:rsidRPr="007C4DF7">
        <w:rPr>
          <w:lang w:eastAsia="en-US"/>
        </w:rPr>
        <w:t>os, consoantes co</w:t>
      </w:r>
      <w:r w:rsidR="00B70286">
        <w:rPr>
          <w:lang w:eastAsia="en-US"/>
        </w:rPr>
        <w:t>m</w:t>
      </w:r>
      <w:r w:rsidRPr="007C4DF7">
        <w:rPr>
          <w:lang w:eastAsia="en-US"/>
        </w:rPr>
        <w:t xml:space="preserve"> os perfis profissionais e ocupacionais exigidos e de conformidade co</w:t>
      </w:r>
      <w:r w:rsidR="00B70286">
        <w:rPr>
          <w:lang w:eastAsia="en-US"/>
        </w:rPr>
        <w:t>m</w:t>
      </w:r>
      <w:r w:rsidRPr="007C4DF7">
        <w:rPr>
          <w:lang w:eastAsia="en-US"/>
        </w:rPr>
        <w:t xml:space="preserve"> esta lei, para o ingresso nos seus respectivos cargos.</w:t>
      </w:r>
    </w:p>
    <w:p w14:paraId="22A4BED0" w14:textId="77777777" w:rsidR="00B70286" w:rsidRPr="00B70286" w:rsidRDefault="00B70286" w:rsidP="00FA02D6">
      <w:pPr>
        <w:ind w:firstLine="1418"/>
        <w:jc w:val="both"/>
        <w:rPr>
          <w:b/>
          <w:lang w:eastAsia="en-US"/>
        </w:rPr>
      </w:pPr>
    </w:p>
    <w:p w14:paraId="2538F620" w14:textId="77777777" w:rsidR="00CD2815" w:rsidRPr="00B70286" w:rsidRDefault="00CD2815" w:rsidP="00E14EB6">
      <w:pPr>
        <w:jc w:val="center"/>
        <w:rPr>
          <w:b/>
          <w:lang w:eastAsia="en-US"/>
        </w:rPr>
      </w:pPr>
      <w:r w:rsidRPr="00B70286">
        <w:rPr>
          <w:b/>
          <w:lang w:eastAsia="en-US"/>
        </w:rPr>
        <w:t>CAPITULO II</w:t>
      </w:r>
      <w:r w:rsidRPr="00B70286">
        <w:rPr>
          <w:b/>
          <w:lang w:eastAsia="en-US"/>
        </w:rPr>
        <w:br/>
        <w:t xml:space="preserve">Da </w:t>
      </w:r>
      <w:r w:rsidR="00B70286" w:rsidRPr="00B70286">
        <w:rPr>
          <w:b/>
          <w:lang w:eastAsia="en-US"/>
        </w:rPr>
        <w:t>Constituição</w:t>
      </w:r>
      <w:r w:rsidRPr="00B70286">
        <w:rPr>
          <w:b/>
          <w:lang w:eastAsia="en-US"/>
        </w:rPr>
        <w:t xml:space="preserve"> da Carreira</w:t>
      </w:r>
    </w:p>
    <w:p w14:paraId="1546E4D2" w14:textId="77777777" w:rsidR="00B70286" w:rsidRPr="00B70286" w:rsidRDefault="00B70286" w:rsidP="00FA02D6">
      <w:pPr>
        <w:ind w:firstLine="1418"/>
        <w:jc w:val="both"/>
        <w:rPr>
          <w:b/>
          <w:lang w:eastAsia="en-US"/>
        </w:rPr>
      </w:pPr>
    </w:p>
    <w:p w14:paraId="5BC512CC" w14:textId="77777777" w:rsidR="00CD2815" w:rsidRPr="007C4DF7" w:rsidRDefault="00CD2815" w:rsidP="00FA02D6">
      <w:pPr>
        <w:ind w:firstLine="1418"/>
        <w:jc w:val="both"/>
        <w:rPr>
          <w:lang w:eastAsia="en-US"/>
        </w:rPr>
      </w:pPr>
      <w:r w:rsidRPr="00B70286">
        <w:rPr>
          <w:b/>
          <w:lang w:eastAsia="en-US"/>
        </w:rPr>
        <w:t>Art. 6</w:t>
      </w:r>
      <w:r w:rsidR="00B70286">
        <w:rPr>
          <w:b/>
          <w:lang w:eastAsia="en-US"/>
        </w:rPr>
        <w:t>º</w:t>
      </w:r>
      <w:r w:rsidRPr="00B70286">
        <w:rPr>
          <w:b/>
          <w:lang w:eastAsia="en-US"/>
        </w:rPr>
        <w:t>-</w:t>
      </w:r>
      <w:r w:rsidR="00B70286">
        <w:rPr>
          <w:lang w:eastAsia="en-US"/>
        </w:rPr>
        <w:t xml:space="preserve"> A Carreira dos Servidores Pú</w:t>
      </w:r>
      <w:r w:rsidRPr="007C4DF7">
        <w:rPr>
          <w:lang w:eastAsia="en-US"/>
        </w:rPr>
        <w:t xml:space="preserve">blicos do </w:t>
      </w:r>
      <w:proofErr w:type="spellStart"/>
      <w:r w:rsidRPr="007C4DF7">
        <w:rPr>
          <w:lang w:eastAsia="en-US"/>
        </w:rPr>
        <w:t>Previso</w:t>
      </w:r>
      <w:proofErr w:type="spellEnd"/>
      <w:r w:rsidRPr="007C4DF7">
        <w:rPr>
          <w:lang w:eastAsia="en-US"/>
        </w:rPr>
        <w:t xml:space="preserve"> é organizada em Classes e N</w:t>
      </w:r>
      <w:r w:rsidR="00B70286">
        <w:rPr>
          <w:lang w:eastAsia="en-US"/>
        </w:rPr>
        <w:t>íveis de Progressã</w:t>
      </w:r>
      <w:r w:rsidRPr="007C4DF7">
        <w:rPr>
          <w:lang w:eastAsia="en-US"/>
        </w:rPr>
        <w:t>o, estabelecidos para cada Grupo Ocupacional.</w:t>
      </w:r>
    </w:p>
    <w:p w14:paraId="326EF307" w14:textId="77777777" w:rsidR="00CD2815" w:rsidRPr="007C4DF7" w:rsidRDefault="00CD2815" w:rsidP="00FA02D6">
      <w:pPr>
        <w:jc w:val="both"/>
        <w:rPr>
          <w:lang w:eastAsia="en-US"/>
        </w:rPr>
      </w:pPr>
      <w:r w:rsidRPr="007C4DF7">
        <w:rPr>
          <w:lang w:eastAsia="en-US"/>
        </w:rPr>
        <w:t>§1°- Os Cargos integrantes da Carreira dos Servidores P</w:t>
      </w:r>
      <w:r w:rsidR="00B70286">
        <w:rPr>
          <w:lang w:eastAsia="en-US"/>
        </w:rPr>
        <w:t>ú</w:t>
      </w:r>
      <w:r w:rsidRPr="007C4DF7">
        <w:rPr>
          <w:lang w:eastAsia="en-US"/>
        </w:rPr>
        <w:t xml:space="preserve">blicos do </w:t>
      </w:r>
      <w:proofErr w:type="spellStart"/>
      <w:r w:rsidRPr="007C4DF7">
        <w:rPr>
          <w:lang w:eastAsia="en-US"/>
        </w:rPr>
        <w:t>Previso</w:t>
      </w:r>
      <w:proofErr w:type="spellEnd"/>
      <w:r w:rsidRPr="007C4DF7">
        <w:rPr>
          <w:lang w:eastAsia="en-US"/>
        </w:rPr>
        <w:t xml:space="preserve"> de que trata este artigo, corresponde as respectivas </w:t>
      </w:r>
      <w:r w:rsidR="00B70286">
        <w:rPr>
          <w:lang w:eastAsia="en-US"/>
        </w:rPr>
        <w:t>l</w:t>
      </w:r>
      <w:r w:rsidRPr="007C4DF7">
        <w:rPr>
          <w:lang w:eastAsia="en-US"/>
        </w:rPr>
        <w:t>otaç</w:t>
      </w:r>
      <w:r w:rsidR="00B70286">
        <w:rPr>
          <w:lang w:eastAsia="en-US"/>
        </w:rPr>
        <w:t>õ</w:t>
      </w:r>
      <w:r w:rsidRPr="007C4DF7">
        <w:rPr>
          <w:lang w:eastAsia="en-US"/>
        </w:rPr>
        <w:t xml:space="preserve">es dos quadros de pessoal do </w:t>
      </w:r>
      <w:proofErr w:type="spellStart"/>
      <w:r w:rsidRPr="007C4DF7">
        <w:rPr>
          <w:lang w:eastAsia="en-US"/>
        </w:rPr>
        <w:t>Previso</w:t>
      </w:r>
      <w:proofErr w:type="spellEnd"/>
      <w:r w:rsidRPr="007C4DF7">
        <w:rPr>
          <w:lang w:eastAsia="en-US"/>
        </w:rPr>
        <w:t>.</w:t>
      </w:r>
    </w:p>
    <w:p w14:paraId="656E21FE" w14:textId="77777777" w:rsidR="00CD2815" w:rsidRPr="007C4DF7" w:rsidRDefault="00CD2815" w:rsidP="00FA02D6">
      <w:pPr>
        <w:jc w:val="both"/>
        <w:rPr>
          <w:lang w:eastAsia="en-US"/>
        </w:rPr>
      </w:pPr>
      <w:r w:rsidRPr="007C4DF7">
        <w:rPr>
          <w:lang w:eastAsia="en-US"/>
        </w:rPr>
        <w:t>§2°- 0 desenvolvi</w:t>
      </w:r>
      <w:r w:rsidR="00B70286">
        <w:rPr>
          <w:lang w:eastAsia="en-US"/>
        </w:rPr>
        <w:t>m</w:t>
      </w:r>
      <w:r w:rsidRPr="007C4DF7">
        <w:rPr>
          <w:lang w:eastAsia="en-US"/>
        </w:rPr>
        <w:t>ento da carreira, para Os cargos de que trata o §1</w:t>
      </w:r>
      <w:r w:rsidR="00B70286">
        <w:rPr>
          <w:lang w:eastAsia="en-US"/>
        </w:rPr>
        <w:t>º</w:t>
      </w:r>
      <w:r w:rsidRPr="007C4DF7">
        <w:rPr>
          <w:lang w:eastAsia="en-US"/>
        </w:rPr>
        <w:t xml:space="preserve"> deste Artig</w:t>
      </w:r>
      <w:r w:rsidR="00B70286">
        <w:rPr>
          <w:lang w:eastAsia="en-US"/>
        </w:rPr>
        <w:t>o, dar-se-á em conformidade com</w:t>
      </w:r>
      <w:r w:rsidRPr="007C4DF7">
        <w:rPr>
          <w:lang w:eastAsia="en-US"/>
        </w:rPr>
        <w:t xml:space="preserve"> o disposto no Art. 14 desta Lei Complementar, que trata das formas de movi</w:t>
      </w:r>
      <w:r w:rsidR="00B70286">
        <w:rPr>
          <w:lang w:eastAsia="en-US"/>
        </w:rPr>
        <w:t>m</w:t>
      </w:r>
      <w:r w:rsidRPr="007C4DF7">
        <w:rPr>
          <w:lang w:eastAsia="en-US"/>
        </w:rPr>
        <w:t>enta</w:t>
      </w:r>
      <w:r w:rsidR="00B70286">
        <w:rPr>
          <w:lang w:eastAsia="en-US"/>
        </w:rPr>
        <w:t>çã</w:t>
      </w:r>
      <w:r w:rsidRPr="007C4DF7">
        <w:rPr>
          <w:lang w:eastAsia="en-US"/>
        </w:rPr>
        <w:t>o na Carreira.</w:t>
      </w:r>
    </w:p>
    <w:p w14:paraId="4D1AEDEE" w14:textId="77777777" w:rsidR="00CD2815" w:rsidRPr="007C4DF7" w:rsidRDefault="00B70286" w:rsidP="00FA02D6">
      <w:pPr>
        <w:jc w:val="both"/>
        <w:rPr>
          <w:lang w:eastAsia="en-US"/>
        </w:rPr>
      </w:pPr>
      <w:r>
        <w:rPr>
          <w:lang w:eastAsia="en-US"/>
        </w:rPr>
        <w:t>§3º</w:t>
      </w:r>
      <w:r w:rsidR="00CD2815" w:rsidRPr="007C4DF7">
        <w:rPr>
          <w:lang w:eastAsia="en-US"/>
        </w:rPr>
        <w:t xml:space="preserve">- As linhas de </w:t>
      </w:r>
      <w:r w:rsidRPr="007C4DF7">
        <w:rPr>
          <w:lang w:eastAsia="en-US"/>
        </w:rPr>
        <w:t>promoção</w:t>
      </w:r>
      <w:r w:rsidR="00CD2815" w:rsidRPr="007C4DF7">
        <w:rPr>
          <w:lang w:eastAsia="en-US"/>
        </w:rPr>
        <w:t xml:space="preserve"> </w:t>
      </w:r>
      <w:r w:rsidRPr="007C4DF7">
        <w:rPr>
          <w:lang w:eastAsia="en-US"/>
        </w:rPr>
        <w:t>estão</w:t>
      </w:r>
      <w:r w:rsidR="00CD2815" w:rsidRPr="007C4DF7">
        <w:rPr>
          <w:lang w:eastAsia="en-US"/>
        </w:rPr>
        <w:t xml:space="preserve"> representadas graficamente no Anexo III desta Lei.</w:t>
      </w:r>
      <w:r w:rsidR="00CD2815" w:rsidRPr="007C4DF7">
        <w:rPr>
          <w:lang w:eastAsia="en-US"/>
        </w:rPr>
        <w:tab/>
      </w:r>
    </w:p>
    <w:p w14:paraId="1D26A971" w14:textId="77777777" w:rsidR="00CD2815" w:rsidRPr="007C4DF7" w:rsidRDefault="00B70286" w:rsidP="00FA02D6">
      <w:pPr>
        <w:jc w:val="both"/>
        <w:rPr>
          <w:lang w:eastAsia="en-US"/>
        </w:rPr>
      </w:pPr>
      <w:r>
        <w:rPr>
          <w:lang w:eastAsia="en-US"/>
        </w:rPr>
        <w:t xml:space="preserve">§4º </w:t>
      </w:r>
      <w:r w:rsidR="00CD2815" w:rsidRPr="007C4DF7">
        <w:rPr>
          <w:lang w:eastAsia="en-US"/>
        </w:rPr>
        <w:t>- Constituem-se também com</w:t>
      </w:r>
      <w:r>
        <w:rPr>
          <w:lang w:eastAsia="en-US"/>
        </w:rPr>
        <w:t>o atributos dos cargos que compõ</w:t>
      </w:r>
      <w:r w:rsidR="00CD2815" w:rsidRPr="007C4DF7">
        <w:rPr>
          <w:lang w:eastAsia="en-US"/>
        </w:rPr>
        <w:t xml:space="preserve">em a Carreira dos Servidores do </w:t>
      </w:r>
      <w:proofErr w:type="spellStart"/>
      <w:r w:rsidR="00CD2815" w:rsidRPr="007C4DF7">
        <w:rPr>
          <w:lang w:eastAsia="en-US"/>
        </w:rPr>
        <w:t>Previso</w:t>
      </w:r>
      <w:proofErr w:type="spellEnd"/>
      <w:r w:rsidR="00CD2815" w:rsidRPr="007C4DF7">
        <w:rPr>
          <w:lang w:eastAsia="en-US"/>
        </w:rPr>
        <w:t xml:space="preserve"> as atividades decorrentes do exerc</w:t>
      </w:r>
      <w:r>
        <w:rPr>
          <w:lang w:eastAsia="en-US"/>
        </w:rPr>
        <w:t>í</w:t>
      </w:r>
      <w:r w:rsidR="00CD2815" w:rsidRPr="007C4DF7">
        <w:rPr>
          <w:lang w:eastAsia="en-US"/>
        </w:rPr>
        <w:t>cio de Ca</w:t>
      </w:r>
      <w:r>
        <w:rPr>
          <w:lang w:eastAsia="en-US"/>
        </w:rPr>
        <w:t>rgos Comissionados e de funçõ</w:t>
      </w:r>
      <w:r w:rsidR="00CD2815" w:rsidRPr="007C4DF7">
        <w:rPr>
          <w:lang w:eastAsia="en-US"/>
        </w:rPr>
        <w:t>es gratificadas constantes das respectivas estruturas organizacionais.</w:t>
      </w:r>
    </w:p>
    <w:p w14:paraId="6F3F0FB1" w14:textId="77777777" w:rsidR="00E14EB6" w:rsidRDefault="00E14EB6" w:rsidP="00FA02D6">
      <w:pPr>
        <w:ind w:firstLine="1418"/>
        <w:jc w:val="both"/>
        <w:rPr>
          <w:b/>
          <w:lang w:eastAsia="en-US"/>
        </w:rPr>
      </w:pPr>
    </w:p>
    <w:p w14:paraId="6149E99E" w14:textId="77777777" w:rsidR="00CD2815" w:rsidRPr="007C4DF7" w:rsidRDefault="00CD2815" w:rsidP="00FA02D6">
      <w:pPr>
        <w:ind w:firstLine="1418"/>
        <w:jc w:val="both"/>
        <w:rPr>
          <w:lang w:eastAsia="en-US"/>
        </w:rPr>
      </w:pPr>
      <w:r w:rsidRPr="00B70286">
        <w:rPr>
          <w:b/>
          <w:lang w:eastAsia="en-US"/>
        </w:rPr>
        <w:t>Art. 7</w:t>
      </w:r>
      <w:r w:rsidR="00B70286" w:rsidRPr="00B70286">
        <w:rPr>
          <w:b/>
          <w:lang w:eastAsia="en-US"/>
        </w:rPr>
        <w:t>º</w:t>
      </w:r>
      <w:r w:rsidRPr="00B70286">
        <w:rPr>
          <w:b/>
          <w:lang w:eastAsia="en-US"/>
        </w:rPr>
        <w:t xml:space="preserve"> -</w:t>
      </w:r>
      <w:r w:rsidRPr="007C4DF7">
        <w:rPr>
          <w:lang w:eastAsia="en-US"/>
        </w:rPr>
        <w:t xml:space="preserve"> Segundo a </w:t>
      </w:r>
      <w:r w:rsidR="00B70286" w:rsidRPr="007C4DF7">
        <w:rPr>
          <w:lang w:eastAsia="en-US"/>
        </w:rPr>
        <w:t>correlação</w:t>
      </w:r>
      <w:r w:rsidRPr="007C4DF7">
        <w:rPr>
          <w:lang w:eastAsia="en-US"/>
        </w:rPr>
        <w:t xml:space="preserve"> e afinidade, a natureza dos </w:t>
      </w:r>
      <w:r w:rsidR="00B70286" w:rsidRPr="007C4DF7">
        <w:rPr>
          <w:lang w:eastAsia="en-US"/>
        </w:rPr>
        <w:t>trabalhos</w:t>
      </w:r>
      <w:r w:rsidRPr="007C4DF7">
        <w:rPr>
          <w:lang w:eastAsia="en-US"/>
        </w:rPr>
        <w:t xml:space="preserve">, ou o </w:t>
      </w:r>
      <w:r w:rsidR="00B70286" w:rsidRPr="007C4DF7">
        <w:rPr>
          <w:lang w:eastAsia="en-US"/>
        </w:rPr>
        <w:t>nível</w:t>
      </w:r>
      <w:r w:rsidR="00B70286">
        <w:rPr>
          <w:lang w:eastAsia="en-US"/>
        </w:rPr>
        <w:t xml:space="preserve"> de escolaridade e conhecim</w:t>
      </w:r>
      <w:r w:rsidRPr="007C4DF7">
        <w:rPr>
          <w:lang w:eastAsia="en-US"/>
        </w:rPr>
        <w:t>entos aplicados, cada Grupo Ocupacional, abrangendo suas respectivas atividades compreenderá:</w:t>
      </w:r>
    </w:p>
    <w:p w14:paraId="6B943706" w14:textId="77777777" w:rsidR="00CD2815" w:rsidRPr="007C4DF7" w:rsidRDefault="00B70286" w:rsidP="00FA02D6">
      <w:pPr>
        <w:jc w:val="both"/>
        <w:rPr>
          <w:lang w:eastAsia="en-US"/>
        </w:rPr>
      </w:pPr>
      <w:r>
        <w:rPr>
          <w:lang w:eastAsia="en-US"/>
        </w:rPr>
        <w:t>I</w:t>
      </w:r>
      <w:r>
        <w:rPr>
          <w:lang w:eastAsia="en-US"/>
        </w:rPr>
        <w:tab/>
        <w:t>Serviç</w:t>
      </w:r>
      <w:r w:rsidR="00CD2815" w:rsidRPr="007C4DF7">
        <w:rPr>
          <w:lang w:eastAsia="en-US"/>
        </w:rPr>
        <w:t>os Gerais Compreende as atividades inerentes aos cargos de</w:t>
      </w:r>
      <w:r>
        <w:rPr>
          <w:lang w:eastAsia="en-US"/>
        </w:rPr>
        <w:t xml:space="preserve"> </w:t>
      </w:r>
      <w:r w:rsidR="00CD2815" w:rsidRPr="007C4DF7">
        <w:rPr>
          <w:lang w:eastAsia="en-US"/>
        </w:rPr>
        <w:t>reduzida complexidade, em n</w:t>
      </w:r>
      <w:r>
        <w:rPr>
          <w:lang w:eastAsia="en-US"/>
        </w:rPr>
        <w:t>í</w:t>
      </w:r>
      <w:r w:rsidR="00CD2815" w:rsidRPr="007C4DF7">
        <w:rPr>
          <w:lang w:eastAsia="en-US"/>
        </w:rPr>
        <w:t>vel de apo</w:t>
      </w:r>
      <w:r>
        <w:rPr>
          <w:lang w:eastAsia="en-US"/>
        </w:rPr>
        <w:t>i</w:t>
      </w:r>
      <w:r w:rsidR="00CD2815" w:rsidRPr="007C4DF7">
        <w:rPr>
          <w:lang w:eastAsia="en-US"/>
        </w:rPr>
        <w:t>o as a</w:t>
      </w:r>
      <w:r>
        <w:rPr>
          <w:lang w:eastAsia="en-US"/>
        </w:rPr>
        <w:t>ções desenvolvidas nas diversas á</w:t>
      </w:r>
      <w:r w:rsidR="00CD2815" w:rsidRPr="007C4DF7">
        <w:rPr>
          <w:lang w:eastAsia="en-US"/>
        </w:rPr>
        <w:t>reas, exigindo pouca escolaridade formal.</w:t>
      </w:r>
    </w:p>
    <w:p w14:paraId="300FDF36" w14:textId="77777777" w:rsidR="00CD2815" w:rsidRPr="007C4DF7" w:rsidRDefault="00CD2815" w:rsidP="00FA02D6">
      <w:pPr>
        <w:jc w:val="both"/>
        <w:rPr>
          <w:lang w:eastAsia="en-US"/>
        </w:rPr>
      </w:pPr>
      <w:r w:rsidRPr="007C4DF7">
        <w:rPr>
          <w:lang w:eastAsia="en-US"/>
        </w:rPr>
        <w:t>II.</w:t>
      </w:r>
      <w:r w:rsidRPr="007C4DF7">
        <w:rPr>
          <w:lang w:eastAsia="en-US"/>
        </w:rPr>
        <w:tab/>
        <w:t>Apoio Administrativo: Compreende as atividades inerentes aos cargos que Se</w:t>
      </w:r>
      <w:r w:rsidRPr="007C4DF7">
        <w:rPr>
          <w:lang w:eastAsia="en-US"/>
        </w:rPr>
        <w:br/>
        <w:t>destinam a executar tarefas de apoio administrativo, caracterizados por a</w:t>
      </w:r>
      <w:r w:rsidR="00B70286">
        <w:rPr>
          <w:lang w:eastAsia="en-US"/>
        </w:rPr>
        <w:t>çõ</w:t>
      </w:r>
      <w:r w:rsidRPr="007C4DF7">
        <w:rPr>
          <w:lang w:eastAsia="en-US"/>
        </w:rPr>
        <w:t>es de alguma complexidade, exigindo conhecimento de processador de.• textos e de planilha eletrônica e do</w:t>
      </w:r>
      <w:r w:rsidR="00043FD6">
        <w:rPr>
          <w:lang w:eastAsia="en-US"/>
        </w:rPr>
        <w:t>mí</w:t>
      </w:r>
      <w:r w:rsidRPr="007C4DF7">
        <w:rPr>
          <w:lang w:eastAsia="en-US"/>
        </w:rPr>
        <w:t>nio de conceitos</w:t>
      </w:r>
      <w:r w:rsidR="00043FD6">
        <w:rPr>
          <w:lang w:eastAsia="en-US"/>
        </w:rPr>
        <w:t xml:space="preserve"> mais amplos. Nível de Escolaridade e Pré</w:t>
      </w:r>
      <w:r w:rsidRPr="007C4DF7">
        <w:rPr>
          <w:lang w:eastAsia="en-US"/>
        </w:rPr>
        <w:t>-requisitos para ingresso de acordo com Perfil Profissional de cada cargo deste Grupo Ocupacional definido no Anexo VI desta Lei Complementar.</w:t>
      </w:r>
    </w:p>
    <w:p w14:paraId="6BF2E22C" w14:textId="77777777" w:rsidR="00CD2815" w:rsidRPr="007C4DF7" w:rsidRDefault="00043FD6" w:rsidP="00FA02D6">
      <w:pPr>
        <w:jc w:val="both"/>
        <w:rPr>
          <w:lang w:eastAsia="en-US"/>
        </w:rPr>
      </w:pPr>
      <w:r>
        <w:rPr>
          <w:lang w:eastAsia="en-US"/>
        </w:rPr>
        <w:t>III. Técnico de Ní</w:t>
      </w:r>
      <w:r w:rsidR="00CD2815" w:rsidRPr="007C4DF7">
        <w:rPr>
          <w:lang w:eastAsia="en-US"/>
        </w:rPr>
        <w:t>vel Médio: Compreende os cargos que se destinam a executar e</w:t>
      </w:r>
      <w:r>
        <w:rPr>
          <w:lang w:eastAsia="en-US"/>
        </w:rPr>
        <w:t xml:space="preserve"> </w:t>
      </w:r>
      <w:r w:rsidR="00CD2815" w:rsidRPr="007C4DF7">
        <w:rPr>
          <w:lang w:eastAsia="en-US"/>
        </w:rPr>
        <w:t>coordenar tarefas de apoio técnico-administrativo desenvolvendo atividades que requeiram certo grau de autonomia, caracterizados pelas a</w:t>
      </w:r>
      <w:r>
        <w:rPr>
          <w:lang w:eastAsia="en-US"/>
        </w:rPr>
        <w:t>çõ</w:t>
      </w:r>
      <w:r w:rsidR="00CD2815" w:rsidRPr="007C4DF7">
        <w:rPr>
          <w:lang w:eastAsia="en-US"/>
        </w:rPr>
        <w:t>es desenvolvidas em campo de conhecimento espec</w:t>
      </w:r>
      <w:r>
        <w:rPr>
          <w:lang w:eastAsia="en-US"/>
        </w:rPr>
        <w:t>í</w:t>
      </w:r>
      <w:r w:rsidR="00CD2815" w:rsidRPr="007C4DF7">
        <w:rPr>
          <w:lang w:eastAsia="en-US"/>
        </w:rPr>
        <w:t>fico. Conhecimentos básicos de processador de textos, planilhas eletrônicas, Internet e do</w:t>
      </w:r>
      <w:r>
        <w:rPr>
          <w:lang w:eastAsia="en-US"/>
        </w:rPr>
        <w:t>mí</w:t>
      </w:r>
      <w:r w:rsidR="00CD2815" w:rsidRPr="007C4DF7">
        <w:rPr>
          <w:lang w:eastAsia="en-US"/>
        </w:rPr>
        <w:t>n</w:t>
      </w:r>
      <w:r>
        <w:rPr>
          <w:lang w:eastAsia="en-US"/>
        </w:rPr>
        <w:t>i</w:t>
      </w:r>
      <w:r w:rsidR="00CD2815" w:rsidRPr="007C4DF7">
        <w:rPr>
          <w:lang w:eastAsia="en-US"/>
        </w:rPr>
        <w:t xml:space="preserve">o da </w:t>
      </w:r>
      <w:r>
        <w:rPr>
          <w:lang w:eastAsia="en-US"/>
        </w:rPr>
        <w:t>l</w:t>
      </w:r>
      <w:r w:rsidR="00CD2815" w:rsidRPr="007C4DF7">
        <w:rPr>
          <w:lang w:eastAsia="en-US"/>
        </w:rPr>
        <w:t>egisla</w:t>
      </w:r>
      <w:r>
        <w:rPr>
          <w:lang w:eastAsia="en-US"/>
        </w:rPr>
        <w:t>çã</w:t>
      </w:r>
      <w:r w:rsidR="00CD2815" w:rsidRPr="007C4DF7">
        <w:rPr>
          <w:lang w:eastAsia="en-US"/>
        </w:rPr>
        <w:t xml:space="preserve">o referente a sua </w:t>
      </w:r>
      <w:r>
        <w:rPr>
          <w:lang w:eastAsia="en-US"/>
        </w:rPr>
        <w:t>á</w:t>
      </w:r>
      <w:r w:rsidR="00CD2815" w:rsidRPr="007C4DF7">
        <w:rPr>
          <w:lang w:eastAsia="en-US"/>
        </w:rPr>
        <w:t>rea de atua</w:t>
      </w:r>
      <w:r>
        <w:rPr>
          <w:lang w:eastAsia="en-US"/>
        </w:rPr>
        <w:t>çã</w:t>
      </w:r>
      <w:r w:rsidR="00CD2815" w:rsidRPr="007C4DF7">
        <w:rPr>
          <w:lang w:eastAsia="en-US"/>
        </w:rPr>
        <w:t>o. Compreende as atribui</w:t>
      </w:r>
      <w:r>
        <w:rPr>
          <w:lang w:eastAsia="en-US"/>
        </w:rPr>
        <w:t>çõ</w:t>
      </w:r>
      <w:r w:rsidR="00CD2815" w:rsidRPr="007C4DF7">
        <w:rPr>
          <w:lang w:eastAsia="en-US"/>
        </w:rPr>
        <w:t>es que exigem pleno conheci</w:t>
      </w:r>
      <w:r>
        <w:rPr>
          <w:lang w:eastAsia="en-US"/>
        </w:rPr>
        <w:t>m</w:t>
      </w:r>
      <w:r w:rsidR="00CD2815" w:rsidRPr="007C4DF7">
        <w:rPr>
          <w:lang w:eastAsia="en-US"/>
        </w:rPr>
        <w:t>ento das técnicas da especialidade profissional. Os problemas surgidos são de natureza complexa e de</w:t>
      </w:r>
      <w:r>
        <w:rPr>
          <w:lang w:eastAsia="en-US"/>
        </w:rPr>
        <w:t>ma</w:t>
      </w:r>
      <w:r w:rsidR="00CD2815" w:rsidRPr="007C4DF7">
        <w:rPr>
          <w:lang w:eastAsia="en-US"/>
        </w:rPr>
        <w:t>nda</w:t>
      </w:r>
      <w:r>
        <w:rPr>
          <w:lang w:eastAsia="en-US"/>
        </w:rPr>
        <w:t>m</w:t>
      </w:r>
      <w:r w:rsidR="00CD2815" w:rsidRPr="007C4DF7">
        <w:rPr>
          <w:lang w:eastAsia="en-US"/>
        </w:rPr>
        <w:t xml:space="preserve"> busca de novas solu</w:t>
      </w:r>
      <w:r>
        <w:rPr>
          <w:lang w:eastAsia="en-US"/>
        </w:rPr>
        <w:t>çõ</w:t>
      </w:r>
      <w:r w:rsidR="00CD2815" w:rsidRPr="007C4DF7">
        <w:rPr>
          <w:lang w:eastAsia="en-US"/>
        </w:rPr>
        <w:t>es. As atribuiç</w:t>
      </w:r>
      <w:r>
        <w:rPr>
          <w:lang w:eastAsia="en-US"/>
        </w:rPr>
        <w:t>ões, de significativa abrangê</w:t>
      </w:r>
      <w:r w:rsidR="00CD2815" w:rsidRPr="007C4DF7">
        <w:rPr>
          <w:lang w:eastAsia="en-US"/>
        </w:rPr>
        <w:t>ncia, são desempenhadas co</w:t>
      </w:r>
      <w:r>
        <w:rPr>
          <w:lang w:eastAsia="en-US"/>
        </w:rPr>
        <w:t>m</w:t>
      </w:r>
      <w:r w:rsidR="00CD2815" w:rsidRPr="007C4DF7">
        <w:rPr>
          <w:lang w:eastAsia="en-US"/>
        </w:rPr>
        <w:t xml:space="preserve"> grande grau de autonomia. A orientaç</w:t>
      </w:r>
      <w:r>
        <w:rPr>
          <w:lang w:eastAsia="en-US"/>
        </w:rPr>
        <w:t>ã</w:t>
      </w:r>
      <w:r w:rsidR="00CD2815" w:rsidRPr="007C4DF7">
        <w:rPr>
          <w:lang w:eastAsia="en-US"/>
        </w:rPr>
        <w:t>o prévia, quando ocorre, se restringe os aspectos controvertidos, aplica</w:t>
      </w:r>
      <w:r>
        <w:rPr>
          <w:lang w:eastAsia="en-US"/>
        </w:rPr>
        <w:t>çã</w:t>
      </w:r>
      <w:r w:rsidR="00CD2815" w:rsidRPr="007C4DF7">
        <w:rPr>
          <w:lang w:eastAsia="en-US"/>
        </w:rPr>
        <w:t>o d</w:t>
      </w:r>
      <w:r>
        <w:rPr>
          <w:lang w:eastAsia="en-US"/>
        </w:rPr>
        <w:t>e novas tecnologias e casos sem</w:t>
      </w:r>
      <w:r w:rsidR="00CD2815" w:rsidRPr="007C4DF7">
        <w:rPr>
          <w:lang w:eastAsia="en-US"/>
        </w:rPr>
        <w:t>e</w:t>
      </w:r>
      <w:r>
        <w:rPr>
          <w:lang w:eastAsia="en-US"/>
        </w:rPr>
        <w:t>l</w:t>
      </w:r>
      <w:r w:rsidR="00CD2815" w:rsidRPr="007C4DF7">
        <w:rPr>
          <w:lang w:eastAsia="en-US"/>
        </w:rPr>
        <w:t>hantes. Compreende ainda, as atribui</w:t>
      </w:r>
      <w:r>
        <w:rPr>
          <w:lang w:eastAsia="en-US"/>
        </w:rPr>
        <w:t>ções da mais elevada com</w:t>
      </w:r>
      <w:r w:rsidR="00CD2815" w:rsidRPr="007C4DF7">
        <w:rPr>
          <w:lang w:eastAsia="en-US"/>
        </w:rPr>
        <w:t xml:space="preserve">plexidade e responsabilidade na </w:t>
      </w:r>
      <w:r>
        <w:rPr>
          <w:lang w:eastAsia="en-US"/>
        </w:rPr>
        <w:t>á</w:t>
      </w:r>
      <w:r w:rsidR="00CD2815" w:rsidRPr="007C4DF7">
        <w:rPr>
          <w:lang w:eastAsia="en-US"/>
        </w:rPr>
        <w:t>rea profissional, caracterizando-se pela orientaç</w:t>
      </w:r>
      <w:r>
        <w:rPr>
          <w:lang w:eastAsia="en-US"/>
        </w:rPr>
        <w:t>ã</w:t>
      </w:r>
      <w:r w:rsidR="00CD2815" w:rsidRPr="007C4DF7">
        <w:rPr>
          <w:lang w:eastAsia="en-US"/>
        </w:rPr>
        <w:t>o, co</w:t>
      </w:r>
      <w:r>
        <w:rPr>
          <w:lang w:eastAsia="en-US"/>
        </w:rPr>
        <w:t>ordenação e supervisão de trabal</w:t>
      </w:r>
      <w:r w:rsidR="00CD2815" w:rsidRPr="007C4DF7">
        <w:rPr>
          <w:lang w:eastAsia="en-US"/>
        </w:rPr>
        <w:t>hos de equipes, treinamento de profissionais e incumbências análogas. 0 n</w:t>
      </w:r>
      <w:r>
        <w:rPr>
          <w:lang w:eastAsia="en-US"/>
        </w:rPr>
        <w:t>í</w:t>
      </w:r>
      <w:r w:rsidR="00CD2815" w:rsidRPr="007C4DF7">
        <w:rPr>
          <w:lang w:eastAsia="en-US"/>
        </w:rPr>
        <w:t>vel das atribuiç</w:t>
      </w:r>
      <w:r>
        <w:rPr>
          <w:lang w:eastAsia="en-US"/>
        </w:rPr>
        <w:t>õ</w:t>
      </w:r>
      <w:r w:rsidR="00CD2815" w:rsidRPr="007C4DF7">
        <w:rPr>
          <w:lang w:eastAsia="en-US"/>
        </w:rPr>
        <w:t>es, de abrang</w:t>
      </w:r>
      <w:r>
        <w:rPr>
          <w:lang w:eastAsia="en-US"/>
        </w:rPr>
        <w:t>ê</w:t>
      </w:r>
      <w:r w:rsidR="00CD2815" w:rsidRPr="007C4DF7">
        <w:rPr>
          <w:lang w:eastAsia="en-US"/>
        </w:rPr>
        <w:t>ncia ampla e diversificada, e</w:t>
      </w:r>
      <w:r>
        <w:rPr>
          <w:lang w:eastAsia="en-US"/>
        </w:rPr>
        <w:t>xige profundos conhecimentos teó</w:t>
      </w:r>
      <w:r w:rsidR="00CD2815" w:rsidRPr="007C4DF7">
        <w:rPr>
          <w:lang w:eastAsia="en-US"/>
        </w:rPr>
        <w:t>ricos, práticos e tecnol</w:t>
      </w:r>
      <w:r>
        <w:rPr>
          <w:lang w:eastAsia="en-US"/>
        </w:rPr>
        <w:t>ó</w:t>
      </w:r>
      <w:r w:rsidR="00CD2815" w:rsidRPr="007C4DF7">
        <w:rPr>
          <w:lang w:eastAsia="en-US"/>
        </w:rPr>
        <w:t>gicos do ca</w:t>
      </w:r>
      <w:r>
        <w:rPr>
          <w:lang w:eastAsia="en-US"/>
        </w:rPr>
        <w:t>m</w:t>
      </w:r>
      <w:r w:rsidR="00CD2815" w:rsidRPr="007C4DF7">
        <w:rPr>
          <w:lang w:eastAsia="en-US"/>
        </w:rPr>
        <w:t>po profissional. N</w:t>
      </w:r>
      <w:r>
        <w:rPr>
          <w:lang w:eastAsia="en-US"/>
        </w:rPr>
        <w:t>í</w:t>
      </w:r>
      <w:r w:rsidR="00CD2815" w:rsidRPr="007C4DF7">
        <w:rPr>
          <w:lang w:eastAsia="en-US"/>
        </w:rPr>
        <w:t>vel de Escolaridade e Pré-requis</w:t>
      </w:r>
      <w:r>
        <w:rPr>
          <w:lang w:eastAsia="en-US"/>
        </w:rPr>
        <w:t>itos para ingresso de acordo com</w:t>
      </w:r>
      <w:r w:rsidR="00CD2815" w:rsidRPr="007C4DF7">
        <w:rPr>
          <w:lang w:eastAsia="en-US"/>
        </w:rPr>
        <w:t xml:space="preserve"> Perfil Profissional de cada cargo deste Grupo Ocupacional definido no Anexo VI desta Lei Co</w:t>
      </w:r>
      <w:r>
        <w:rPr>
          <w:lang w:eastAsia="en-US"/>
        </w:rPr>
        <w:t>m</w:t>
      </w:r>
      <w:r w:rsidR="00CD2815" w:rsidRPr="007C4DF7">
        <w:rPr>
          <w:lang w:eastAsia="en-US"/>
        </w:rPr>
        <w:t>ple</w:t>
      </w:r>
      <w:r>
        <w:rPr>
          <w:lang w:eastAsia="en-US"/>
        </w:rPr>
        <w:t>m</w:t>
      </w:r>
      <w:r w:rsidR="00CD2815" w:rsidRPr="007C4DF7">
        <w:rPr>
          <w:lang w:eastAsia="en-US"/>
        </w:rPr>
        <w:t>entar e registro no respectivo Conse</w:t>
      </w:r>
      <w:r>
        <w:rPr>
          <w:lang w:eastAsia="en-US"/>
        </w:rPr>
        <w:t>l</w:t>
      </w:r>
      <w:r w:rsidR="00CD2815" w:rsidRPr="007C4DF7">
        <w:rPr>
          <w:lang w:eastAsia="en-US"/>
        </w:rPr>
        <w:t>ho de Classe, quando se tratar de profissão regula</w:t>
      </w:r>
      <w:r>
        <w:rPr>
          <w:lang w:eastAsia="en-US"/>
        </w:rPr>
        <w:t>m</w:t>
      </w:r>
      <w:r w:rsidR="00CD2815" w:rsidRPr="007C4DF7">
        <w:rPr>
          <w:lang w:eastAsia="en-US"/>
        </w:rPr>
        <w:t>entada.</w:t>
      </w:r>
    </w:p>
    <w:p w14:paraId="5FDB9DBB" w14:textId="77777777" w:rsidR="00CD2815" w:rsidRPr="007C4DF7" w:rsidRDefault="00CD2815" w:rsidP="00FA02D6">
      <w:pPr>
        <w:jc w:val="both"/>
        <w:rPr>
          <w:lang w:eastAsia="en-US"/>
        </w:rPr>
      </w:pPr>
      <w:r w:rsidRPr="007C4DF7">
        <w:rPr>
          <w:lang w:eastAsia="en-US"/>
        </w:rPr>
        <w:t>IV. Técnico de N</w:t>
      </w:r>
      <w:r w:rsidR="00043FD6">
        <w:rPr>
          <w:lang w:eastAsia="en-US"/>
        </w:rPr>
        <w:t>í</w:t>
      </w:r>
      <w:r w:rsidRPr="007C4DF7">
        <w:rPr>
          <w:lang w:eastAsia="en-US"/>
        </w:rPr>
        <w:t>vel Superior: Compreende as atribuiç</w:t>
      </w:r>
      <w:r w:rsidR="00043FD6">
        <w:rPr>
          <w:lang w:eastAsia="en-US"/>
        </w:rPr>
        <w:t>õ</w:t>
      </w:r>
      <w:r w:rsidRPr="007C4DF7">
        <w:rPr>
          <w:lang w:eastAsia="en-US"/>
        </w:rPr>
        <w:t>es que exige</w:t>
      </w:r>
      <w:r w:rsidR="00043FD6">
        <w:rPr>
          <w:lang w:eastAsia="en-US"/>
        </w:rPr>
        <w:t>m</w:t>
      </w:r>
      <w:r w:rsidRPr="007C4DF7">
        <w:rPr>
          <w:lang w:eastAsia="en-US"/>
        </w:rPr>
        <w:t xml:space="preserve"> pleno conhecimento das técnicas da especialidade profissional. Os problem</w:t>
      </w:r>
      <w:r w:rsidR="00043FD6">
        <w:rPr>
          <w:lang w:eastAsia="en-US"/>
        </w:rPr>
        <w:t>as surgidos são de natureza com</w:t>
      </w:r>
      <w:r w:rsidRPr="007C4DF7">
        <w:rPr>
          <w:lang w:eastAsia="en-US"/>
        </w:rPr>
        <w:t>plexa e de</w:t>
      </w:r>
      <w:r w:rsidR="00043FD6">
        <w:rPr>
          <w:lang w:eastAsia="en-US"/>
        </w:rPr>
        <w:t>m</w:t>
      </w:r>
      <w:r w:rsidRPr="007C4DF7">
        <w:rPr>
          <w:lang w:eastAsia="en-US"/>
        </w:rPr>
        <w:t>andam busca de</w:t>
      </w:r>
      <w:r w:rsidR="00043FD6">
        <w:rPr>
          <w:lang w:eastAsia="en-US"/>
        </w:rPr>
        <w:t xml:space="preserve"> n</w:t>
      </w:r>
      <w:r w:rsidRPr="007C4DF7">
        <w:rPr>
          <w:lang w:eastAsia="en-US"/>
        </w:rPr>
        <w:t>ovas soluç</w:t>
      </w:r>
      <w:r w:rsidR="00043FD6">
        <w:rPr>
          <w:lang w:eastAsia="en-US"/>
        </w:rPr>
        <w:t>õ</w:t>
      </w:r>
      <w:r w:rsidRPr="007C4DF7">
        <w:rPr>
          <w:lang w:eastAsia="en-US"/>
        </w:rPr>
        <w:t>es.</w:t>
      </w:r>
      <w:r w:rsidR="00043FD6">
        <w:rPr>
          <w:lang w:eastAsia="en-US"/>
        </w:rPr>
        <w:t xml:space="preserve"> </w:t>
      </w:r>
      <w:r w:rsidRPr="007C4DF7">
        <w:rPr>
          <w:lang w:eastAsia="en-US"/>
        </w:rPr>
        <w:t>As atribui</w:t>
      </w:r>
      <w:r w:rsidR="00043FD6">
        <w:rPr>
          <w:lang w:eastAsia="en-US"/>
        </w:rPr>
        <w:t>ções, de significativa abrangê</w:t>
      </w:r>
      <w:r w:rsidRPr="007C4DF7">
        <w:rPr>
          <w:lang w:eastAsia="en-US"/>
        </w:rPr>
        <w:t>ncia, s</w:t>
      </w:r>
      <w:r w:rsidR="00043FD6">
        <w:rPr>
          <w:lang w:eastAsia="en-US"/>
        </w:rPr>
        <w:t>ã</w:t>
      </w:r>
      <w:r w:rsidRPr="007C4DF7">
        <w:rPr>
          <w:lang w:eastAsia="en-US"/>
        </w:rPr>
        <w:t>o desempenhadas co</w:t>
      </w:r>
      <w:r w:rsidR="00043FD6">
        <w:rPr>
          <w:lang w:eastAsia="en-US"/>
        </w:rPr>
        <w:t>m</w:t>
      </w:r>
      <w:r w:rsidRPr="007C4DF7">
        <w:rPr>
          <w:lang w:eastAsia="en-US"/>
        </w:rPr>
        <w:t xml:space="preserve"> grande grau de autonomia. A orienta</w:t>
      </w:r>
      <w:r w:rsidR="00043FD6">
        <w:rPr>
          <w:lang w:eastAsia="en-US"/>
        </w:rPr>
        <w:t>çã</w:t>
      </w:r>
      <w:r w:rsidRPr="007C4DF7">
        <w:rPr>
          <w:lang w:eastAsia="en-US"/>
        </w:rPr>
        <w:t>o prévia, quando ocorre, se restringe a aspectos controvertidos, aplica</w:t>
      </w:r>
      <w:r w:rsidR="00043FD6">
        <w:rPr>
          <w:lang w:eastAsia="en-US"/>
        </w:rPr>
        <w:t>çã</w:t>
      </w:r>
      <w:r w:rsidRPr="007C4DF7">
        <w:rPr>
          <w:lang w:eastAsia="en-US"/>
        </w:rPr>
        <w:t>o de novas tecnologias e casos semelhantes. Compreende ainda, as atribuiç</w:t>
      </w:r>
      <w:r w:rsidR="00043FD6">
        <w:rPr>
          <w:lang w:eastAsia="en-US"/>
        </w:rPr>
        <w:t>ões da mais ele</w:t>
      </w:r>
      <w:r w:rsidRPr="007C4DF7">
        <w:rPr>
          <w:lang w:eastAsia="en-US"/>
        </w:rPr>
        <w:t xml:space="preserve">vada complexidade e responsabilidade na </w:t>
      </w:r>
      <w:r w:rsidR="00043FD6">
        <w:rPr>
          <w:lang w:eastAsia="en-US"/>
        </w:rPr>
        <w:t>á</w:t>
      </w:r>
      <w:r w:rsidRPr="007C4DF7">
        <w:rPr>
          <w:lang w:eastAsia="en-US"/>
        </w:rPr>
        <w:t>rea profissional, caracterizando-se pela orienta</w:t>
      </w:r>
      <w:r w:rsidR="00043FD6">
        <w:rPr>
          <w:lang w:eastAsia="en-US"/>
        </w:rPr>
        <w:t>çã</w:t>
      </w:r>
      <w:r w:rsidRPr="007C4DF7">
        <w:rPr>
          <w:lang w:eastAsia="en-US"/>
        </w:rPr>
        <w:t>o, coordena</w:t>
      </w:r>
      <w:r w:rsidR="00043FD6">
        <w:rPr>
          <w:lang w:eastAsia="en-US"/>
        </w:rPr>
        <w:t>çã</w:t>
      </w:r>
      <w:r w:rsidRPr="007C4DF7">
        <w:rPr>
          <w:lang w:eastAsia="en-US"/>
        </w:rPr>
        <w:t>o e supervis</w:t>
      </w:r>
      <w:r w:rsidR="00043FD6">
        <w:rPr>
          <w:lang w:eastAsia="en-US"/>
        </w:rPr>
        <w:t>ã</w:t>
      </w:r>
      <w:r w:rsidRPr="007C4DF7">
        <w:rPr>
          <w:lang w:eastAsia="en-US"/>
        </w:rPr>
        <w:t>o de trabalhos de equipes, treinamento de profissionais e incumb</w:t>
      </w:r>
      <w:r w:rsidR="00043FD6">
        <w:rPr>
          <w:lang w:eastAsia="en-US"/>
        </w:rPr>
        <w:t>ências análogas. 0 ní</w:t>
      </w:r>
      <w:r w:rsidRPr="007C4DF7">
        <w:rPr>
          <w:lang w:eastAsia="en-US"/>
        </w:rPr>
        <w:t>vel das atribuiç</w:t>
      </w:r>
      <w:r w:rsidR="00043FD6">
        <w:rPr>
          <w:lang w:eastAsia="en-US"/>
        </w:rPr>
        <w:t>õ</w:t>
      </w:r>
      <w:r w:rsidRPr="007C4DF7">
        <w:rPr>
          <w:lang w:eastAsia="en-US"/>
        </w:rPr>
        <w:t>es, de abrang</w:t>
      </w:r>
      <w:r w:rsidR="00043FD6">
        <w:rPr>
          <w:lang w:eastAsia="en-US"/>
        </w:rPr>
        <w:t>ê</w:t>
      </w:r>
      <w:r w:rsidRPr="007C4DF7">
        <w:rPr>
          <w:lang w:eastAsia="en-US"/>
        </w:rPr>
        <w:t>ncia ampla e diversificada, exige profundos conhecimentos te</w:t>
      </w:r>
      <w:r w:rsidR="00043FD6">
        <w:rPr>
          <w:lang w:eastAsia="en-US"/>
        </w:rPr>
        <w:t>ó</w:t>
      </w:r>
      <w:r w:rsidRPr="007C4DF7">
        <w:rPr>
          <w:lang w:eastAsia="en-US"/>
        </w:rPr>
        <w:t>ricos, práticos e tecnol</w:t>
      </w:r>
      <w:r w:rsidR="00043FD6">
        <w:rPr>
          <w:lang w:eastAsia="en-US"/>
        </w:rPr>
        <w:t>ó</w:t>
      </w:r>
      <w:r w:rsidRPr="007C4DF7">
        <w:rPr>
          <w:lang w:eastAsia="en-US"/>
        </w:rPr>
        <w:t>gicos do campo profissional. A autonomia no desempenho das atribui</w:t>
      </w:r>
      <w:r w:rsidR="00043FD6">
        <w:rPr>
          <w:lang w:eastAsia="en-US"/>
        </w:rPr>
        <w:t>ções só</w:t>
      </w:r>
      <w:r w:rsidRPr="007C4DF7">
        <w:rPr>
          <w:lang w:eastAsia="en-US"/>
        </w:rPr>
        <w:t xml:space="preserve"> e limitada pela potencialidade profissional do oc</w:t>
      </w:r>
      <w:r w:rsidR="00043FD6">
        <w:rPr>
          <w:lang w:eastAsia="en-US"/>
        </w:rPr>
        <w:t>upante, pelas diretrizes de polí</w:t>
      </w:r>
      <w:r w:rsidRPr="007C4DF7">
        <w:rPr>
          <w:lang w:eastAsia="en-US"/>
        </w:rPr>
        <w:t>ticas da institui</w:t>
      </w:r>
      <w:r w:rsidR="00043FD6">
        <w:rPr>
          <w:lang w:eastAsia="en-US"/>
        </w:rPr>
        <w:t>çã</w:t>
      </w:r>
      <w:r w:rsidRPr="007C4DF7">
        <w:rPr>
          <w:lang w:eastAsia="en-US"/>
        </w:rPr>
        <w:t>o e</w:t>
      </w:r>
      <w:r w:rsidR="00043FD6">
        <w:rPr>
          <w:lang w:eastAsia="en-US"/>
        </w:rPr>
        <w:t xml:space="preserve"> </w:t>
      </w:r>
      <w:r w:rsidRPr="007C4DF7">
        <w:rPr>
          <w:lang w:eastAsia="en-US"/>
        </w:rPr>
        <w:t>pelas normas da comunidade profissional. Conhecimentos gerais de informática e em especial de editor de texto, plan</w:t>
      </w:r>
      <w:r w:rsidR="00043FD6">
        <w:rPr>
          <w:lang w:eastAsia="en-US"/>
        </w:rPr>
        <w:t>ilhas eletrônicas e internet. Ní</w:t>
      </w:r>
      <w:r w:rsidRPr="007C4DF7">
        <w:rPr>
          <w:lang w:eastAsia="en-US"/>
        </w:rPr>
        <w:t>vel de Escolaridade e Pré-requisitos para ingresso de acordo co</w:t>
      </w:r>
      <w:r w:rsidR="00043FD6">
        <w:rPr>
          <w:lang w:eastAsia="en-US"/>
        </w:rPr>
        <w:t>m</w:t>
      </w:r>
      <w:r w:rsidRPr="007C4DF7">
        <w:rPr>
          <w:lang w:eastAsia="en-US"/>
        </w:rPr>
        <w:t xml:space="preserve"> Perfil Profissional de cada cargo deste Grupo Ocupacional definido no Anexo VI desta Lei Complementar e registro no respectivo conselho de classe quando se tratar de profissão regulamentada e, quando necessário, curso de especializa</w:t>
      </w:r>
      <w:r w:rsidR="00043FD6">
        <w:rPr>
          <w:lang w:eastAsia="en-US"/>
        </w:rPr>
        <w:t>çã</w:t>
      </w:r>
      <w:r w:rsidRPr="007C4DF7">
        <w:rPr>
          <w:lang w:eastAsia="en-US"/>
        </w:rPr>
        <w:t>o.</w:t>
      </w:r>
    </w:p>
    <w:p w14:paraId="073EF092" w14:textId="77777777" w:rsidR="00CD2815" w:rsidRPr="007C4DF7" w:rsidRDefault="00CD2815" w:rsidP="00FA02D6">
      <w:pPr>
        <w:ind w:firstLine="1418"/>
        <w:jc w:val="both"/>
        <w:rPr>
          <w:lang w:eastAsia="en-US"/>
        </w:rPr>
      </w:pPr>
      <w:r w:rsidRPr="00043FD6">
        <w:rPr>
          <w:b/>
          <w:lang w:eastAsia="en-US"/>
        </w:rPr>
        <w:t>Art</w:t>
      </w:r>
      <w:r w:rsidR="00043FD6" w:rsidRPr="00043FD6">
        <w:rPr>
          <w:b/>
          <w:lang w:eastAsia="en-US"/>
        </w:rPr>
        <w:t>. 8° -</w:t>
      </w:r>
      <w:r w:rsidR="00043FD6">
        <w:rPr>
          <w:lang w:eastAsia="en-US"/>
        </w:rPr>
        <w:t xml:space="preserve"> 0 Perfil Prof</w:t>
      </w:r>
      <w:r w:rsidRPr="007C4DF7">
        <w:rPr>
          <w:lang w:eastAsia="en-US"/>
        </w:rPr>
        <w:t>issional, parte integrante de cada cargo, vinculam-se diretamente a natureza do cargo decorrente da especificidade da habilitaç</w:t>
      </w:r>
      <w:r w:rsidR="00043FD6">
        <w:rPr>
          <w:lang w:eastAsia="en-US"/>
        </w:rPr>
        <w:t>ã</w:t>
      </w:r>
      <w:r w:rsidRPr="007C4DF7">
        <w:rPr>
          <w:lang w:eastAsia="en-US"/>
        </w:rPr>
        <w:t>o das atribui</w:t>
      </w:r>
      <w:r w:rsidR="00043FD6">
        <w:rPr>
          <w:lang w:eastAsia="en-US"/>
        </w:rPr>
        <w:t>çõ</w:t>
      </w:r>
      <w:r w:rsidRPr="007C4DF7">
        <w:rPr>
          <w:lang w:eastAsia="en-US"/>
        </w:rPr>
        <w:t>es a ele inerentes, originárias das a</w:t>
      </w:r>
      <w:r w:rsidR="00043FD6">
        <w:rPr>
          <w:lang w:eastAsia="en-US"/>
        </w:rPr>
        <w:t>çõ</w:t>
      </w:r>
      <w:r w:rsidRPr="007C4DF7">
        <w:rPr>
          <w:lang w:eastAsia="en-US"/>
        </w:rPr>
        <w:t>es e serviços que constitue</w:t>
      </w:r>
      <w:r w:rsidR="00043FD6">
        <w:rPr>
          <w:lang w:eastAsia="en-US"/>
        </w:rPr>
        <w:t>m</w:t>
      </w:r>
      <w:r w:rsidR="00E00FC6">
        <w:rPr>
          <w:lang w:eastAsia="en-US"/>
        </w:rPr>
        <w:t xml:space="preserve"> o</w:t>
      </w:r>
      <w:r w:rsidRPr="007C4DF7">
        <w:rPr>
          <w:lang w:eastAsia="en-US"/>
        </w:rPr>
        <w:t xml:space="preserve"> </w:t>
      </w:r>
      <w:proofErr w:type="spellStart"/>
      <w:r w:rsidRPr="007C4DF7">
        <w:rPr>
          <w:lang w:eastAsia="en-US"/>
        </w:rPr>
        <w:t>Previso</w:t>
      </w:r>
      <w:proofErr w:type="spellEnd"/>
      <w:r w:rsidRPr="007C4DF7">
        <w:rPr>
          <w:lang w:eastAsia="en-US"/>
        </w:rPr>
        <w:t>.</w:t>
      </w:r>
    </w:p>
    <w:p w14:paraId="149FB828" w14:textId="77777777" w:rsidR="00043FD6" w:rsidRDefault="00043FD6" w:rsidP="00FA02D6">
      <w:pPr>
        <w:jc w:val="both"/>
        <w:rPr>
          <w:lang w:eastAsia="en-US"/>
        </w:rPr>
      </w:pPr>
    </w:p>
    <w:p w14:paraId="4E6882F7" w14:textId="77777777" w:rsidR="00CD2815" w:rsidRPr="00043FD6" w:rsidRDefault="00043FD6" w:rsidP="00FA02D6">
      <w:pPr>
        <w:jc w:val="center"/>
        <w:rPr>
          <w:b/>
          <w:lang w:eastAsia="en-US"/>
        </w:rPr>
      </w:pPr>
      <w:r>
        <w:rPr>
          <w:b/>
          <w:lang w:eastAsia="en-US"/>
        </w:rPr>
        <w:t>CAPITULO III</w:t>
      </w:r>
      <w:r w:rsidR="00CD2815" w:rsidRPr="00043FD6">
        <w:rPr>
          <w:b/>
          <w:lang w:eastAsia="en-US"/>
        </w:rPr>
        <w:br/>
        <w:t>Da Série de Classes dos Cargos de Carreira dos Grupos Ocupacionais</w:t>
      </w:r>
    </w:p>
    <w:p w14:paraId="1A750C8F" w14:textId="77777777" w:rsidR="00043FD6" w:rsidRPr="007C4DF7" w:rsidRDefault="00043FD6" w:rsidP="00FA02D6">
      <w:pPr>
        <w:jc w:val="both"/>
        <w:rPr>
          <w:lang w:eastAsia="en-US"/>
        </w:rPr>
      </w:pPr>
    </w:p>
    <w:p w14:paraId="176F80B9" w14:textId="77777777" w:rsidR="00CD2815" w:rsidRPr="007C4DF7" w:rsidRDefault="00CD2815" w:rsidP="00FA02D6">
      <w:pPr>
        <w:ind w:firstLine="1418"/>
        <w:jc w:val="both"/>
        <w:rPr>
          <w:lang w:eastAsia="en-US"/>
        </w:rPr>
      </w:pPr>
      <w:r w:rsidRPr="00043FD6">
        <w:rPr>
          <w:b/>
          <w:lang w:eastAsia="en-US"/>
        </w:rPr>
        <w:t>Art. 9° -</w:t>
      </w:r>
      <w:r w:rsidRPr="007C4DF7">
        <w:rPr>
          <w:lang w:eastAsia="en-US"/>
        </w:rPr>
        <w:t xml:space="preserve"> A série de Classes dos Cargos que comp</w:t>
      </w:r>
      <w:r w:rsidR="00043FD6">
        <w:rPr>
          <w:lang w:eastAsia="en-US"/>
        </w:rPr>
        <w:t>õ</w:t>
      </w:r>
      <w:r w:rsidRPr="007C4DF7">
        <w:rPr>
          <w:lang w:eastAsia="en-US"/>
        </w:rPr>
        <w:t xml:space="preserve">e a Carreira dos Servidores do </w:t>
      </w:r>
      <w:proofErr w:type="spellStart"/>
      <w:r w:rsidRPr="007C4DF7">
        <w:rPr>
          <w:lang w:eastAsia="en-US"/>
        </w:rPr>
        <w:t>Previso</w:t>
      </w:r>
      <w:proofErr w:type="spellEnd"/>
      <w:r w:rsidRPr="007C4DF7">
        <w:rPr>
          <w:lang w:eastAsia="en-US"/>
        </w:rPr>
        <w:t xml:space="preserve"> estrutura-se em linha horizontal de acesso, disposta de conformidade co</w:t>
      </w:r>
      <w:r w:rsidR="00043FD6">
        <w:rPr>
          <w:lang w:eastAsia="en-US"/>
        </w:rPr>
        <w:t>m o respectivo ní</w:t>
      </w:r>
      <w:r w:rsidRPr="007C4DF7">
        <w:rPr>
          <w:lang w:eastAsia="en-US"/>
        </w:rPr>
        <w:t>vel de habilitaç</w:t>
      </w:r>
      <w:r w:rsidR="00043FD6">
        <w:rPr>
          <w:lang w:eastAsia="en-US"/>
        </w:rPr>
        <w:t>ã</w:t>
      </w:r>
      <w:r w:rsidRPr="007C4DF7">
        <w:rPr>
          <w:lang w:eastAsia="en-US"/>
        </w:rPr>
        <w:t>o e perfis profissionais e ocupacional, identificada por letras mai</w:t>
      </w:r>
      <w:r w:rsidR="00043FD6">
        <w:rPr>
          <w:lang w:eastAsia="en-US"/>
        </w:rPr>
        <w:t>ú</w:t>
      </w:r>
      <w:r w:rsidRPr="007C4DF7">
        <w:rPr>
          <w:lang w:eastAsia="en-US"/>
        </w:rPr>
        <w:t>sculas A, B, C, D da seguinte forma:</w:t>
      </w:r>
    </w:p>
    <w:p w14:paraId="2BAA0A95" w14:textId="77777777" w:rsidR="00CD2815" w:rsidRPr="00CD2815" w:rsidRDefault="00CD2815" w:rsidP="00FA02D6">
      <w:pPr>
        <w:jc w:val="both"/>
        <w:rPr>
          <w:b/>
          <w:lang w:eastAsia="en-US"/>
        </w:rPr>
      </w:pPr>
      <w:r w:rsidRPr="00CD2815">
        <w:rPr>
          <w:b/>
          <w:lang w:eastAsia="en-US"/>
        </w:rPr>
        <w:t>I. Grupo Ocupacional: Serviços Gerais:</w:t>
      </w:r>
    </w:p>
    <w:p w14:paraId="3564B3A5" w14:textId="77777777" w:rsidR="00CD2815" w:rsidRPr="007C4DF7" w:rsidRDefault="00CD2815" w:rsidP="00FA02D6">
      <w:pPr>
        <w:jc w:val="both"/>
        <w:rPr>
          <w:lang w:eastAsia="en-US"/>
        </w:rPr>
      </w:pPr>
      <w:r w:rsidRPr="00CD2815">
        <w:rPr>
          <w:b/>
          <w:lang w:eastAsia="en-US"/>
        </w:rPr>
        <w:t>Classe A:</w:t>
      </w:r>
      <w:r w:rsidRPr="007C4DF7">
        <w:rPr>
          <w:lang w:eastAsia="en-US"/>
        </w:rPr>
        <w:t xml:space="preserve"> Habilitaç</w:t>
      </w:r>
      <w:r w:rsidR="00043FD6">
        <w:rPr>
          <w:lang w:eastAsia="en-US"/>
        </w:rPr>
        <w:t>ã</w:t>
      </w:r>
      <w:r w:rsidRPr="007C4DF7">
        <w:rPr>
          <w:lang w:eastAsia="en-US"/>
        </w:rPr>
        <w:t>o em Ensino Fundamental, e/ou anos iniciais do Ensino Fundamental e/ou Elementar.</w:t>
      </w:r>
    </w:p>
    <w:p w14:paraId="734C9FA6" w14:textId="77777777" w:rsidR="00CD2815" w:rsidRPr="007C4DF7" w:rsidRDefault="00CD2815" w:rsidP="00FA02D6">
      <w:pPr>
        <w:jc w:val="both"/>
        <w:rPr>
          <w:lang w:eastAsia="en-US"/>
        </w:rPr>
      </w:pPr>
      <w:r w:rsidRPr="00CD2815">
        <w:rPr>
          <w:b/>
          <w:lang w:eastAsia="en-US"/>
        </w:rPr>
        <w:t>Classe B:</w:t>
      </w:r>
      <w:r w:rsidRPr="007C4DF7">
        <w:rPr>
          <w:lang w:eastAsia="en-US"/>
        </w:rPr>
        <w:t xml:space="preserve"> Requisito da Classe A, mais 300 (trezentas), horas de cursos de aperfeiçoamen</w:t>
      </w:r>
      <w:r w:rsidR="00043FD6">
        <w:rPr>
          <w:lang w:eastAsia="en-US"/>
        </w:rPr>
        <w:t>to, qualificação e/ou capacitaçã</w:t>
      </w:r>
      <w:r w:rsidRPr="007C4DF7">
        <w:rPr>
          <w:lang w:eastAsia="en-US"/>
        </w:rPr>
        <w:t>o profissional.</w:t>
      </w:r>
    </w:p>
    <w:p w14:paraId="5D9593EC" w14:textId="77777777" w:rsidR="00CD2815" w:rsidRPr="007C4DF7" w:rsidRDefault="00CD2815" w:rsidP="00FA02D6">
      <w:pPr>
        <w:jc w:val="both"/>
        <w:rPr>
          <w:lang w:eastAsia="en-US"/>
        </w:rPr>
      </w:pPr>
      <w:r w:rsidRPr="00CD2815">
        <w:rPr>
          <w:b/>
          <w:lang w:eastAsia="en-US"/>
        </w:rPr>
        <w:t>Classe C:</w:t>
      </w:r>
      <w:r w:rsidRPr="007C4DF7">
        <w:rPr>
          <w:lang w:eastAsia="en-US"/>
        </w:rPr>
        <w:t xml:space="preserve"> Requisito da Classe B, mais Ensino Méd</w:t>
      </w:r>
      <w:r w:rsidR="00043FD6">
        <w:rPr>
          <w:lang w:eastAsia="en-US"/>
        </w:rPr>
        <w:t>i</w:t>
      </w:r>
      <w:r w:rsidRPr="007C4DF7">
        <w:rPr>
          <w:lang w:eastAsia="en-US"/>
        </w:rPr>
        <w:t>o Completo.</w:t>
      </w:r>
    </w:p>
    <w:p w14:paraId="4E589EDF" w14:textId="77777777" w:rsidR="00CD2815" w:rsidRDefault="00CD2815" w:rsidP="00FA02D6">
      <w:pPr>
        <w:jc w:val="both"/>
        <w:rPr>
          <w:lang w:eastAsia="en-US"/>
        </w:rPr>
      </w:pPr>
      <w:r w:rsidRPr="00CD2815">
        <w:rPr>
          <w:b/>
          <w:lang w:eastAsia="en-US"/>
        </w:rPr>
        <w:t>Classe D</w:t>
      </w:r>
      <w:r w:rsidRPr="007C4DF7">
        <w:rPr>
          <w:lang w:eastAsia="en-US"/>
        </w:rPr>
        <w:t>: Requisito da Classe C, mais Curso Tecnol</w:t>
      </w:r>
      <w:r w:rsidR="00043FD6">
        <w:rPr>
          <w:lang w:eastAsia="en-US"/>
        </w:rPr>
        <w:t>ó</w:t>
      </w:r>
      <w:r w:rsidRPr="007C4DF7">
        <w:rPr>
          <w:lang w:eastAsia="en-US"/>
        </w:rPr>
        <w:t>gico em N</w:t>
      </w:r>
      <w:r w:rsidR="00043FD6">
        <w:rPr>
          <w:lang w:eastAsia="en-US"/>
        </w:rPr>
        <w:t>í</w:t>
      </w:r>
      <w:r w:rsidRPr="007C4DF7">
        <w:rPr>
          <w:lang w:eastAsia="en-US"/>
        </w:rPr>
        <w:t>vel Superior ou Gradua</w:t>
      </w:r>
      <w:r w:rsidR="00043FD6">
        <w:rPr>
          <w:lang w:eastAsia="en-US"/>
        </w:rPr>
        <w:t>çã</w:t>
      </w:r>
      <w:r w:rsidRPr="007C4DF7">
        <w:rPr>
          <w:lang w:eastAsia="en-US"/>
        </w:rPr>
        <w:t>o de N</w:t>
      </w:r>
      <w:r w:rsidR="00043FD6">
        <w:rPr>
          <w:lang w:eastAsia="en-US"/>
        </w:rPr>
        <w:t>í</w:t>
      </w:r>
      <w:r w:rsidRPr="007C4DF7">
        <w:rPr>
          <w:lang w:eastAsia="en-US"/>
        </w:rPr>
        <w:t>vel Superior.</w:t>
      </w:r>
    </w:p>
    <w:p w14:paraId="38D3BE8F" w14:textId="77777777" w:rsidR="00CD2815" w:rsidRPr="007C4DF7" w:rsidRDefault="00CD2815" w:rsidP="00FA02D6">
      <w:pPr>
        <w:jc w:val="both"/>
        <w:rPr>
          <w:lang w:eastAsia="en-US"/>
        </w:rPr>
      </w:pPr>
    </w:p>
    <w:p w14:paraId="2E423CDB" w14:textId="77777777" w:rsidR="00CD2815" w:rsidRDefault="00CD2815" w:rsidP="00FA02D6">
      <w:pPr>
        <w:jc w:val="both"/>
        <w:rPr>
          <w:b/>
          <w:lang w:eastAsia="en-US"/>
        </w:rPr>
      </w:pPr>
      <w:r w:rsidRPr="00CD2815">
        <w:rPr>
          <w:b/>
          <w:lang w:eastAsia="en-US"/>
        </w:rPr>
        <w:t>II. Grupo Ocupacional: Apo</w:t>
      </w:r>
      <w:r>
        <w:rPr>
          <w:b/>
          <w:lang w:eastAsia="en-US"/>
        </w:rPr>
        <w:t>i</w:t>
      </w:r>
      <w:r w:rsidRPr="00CD2815">
        <w:rPr>
          <w:b/>
          <w:lang w:eastAsia="en-US"/>
        </w:rPr>
        <w:t>o Administrativo:</w:t>
      </w:r>
    </w:p>
    <w:p w14:paraId="3E256D48" w14:textId="77777777" w:rsidR="00CD2815" w:rsidRPr="00CD2815" w:rsidRDefault="00CD2815" w:rsidP="00FA02D6">
      <w:pPr>
        <w:jc w:val="both"/>
        <w:rPr>
          <w:b/>
          <w:lang w:eastAsia="en-US"/>
        </w:rPr>
      </w:pPr>
      <w:r>
        <w:rPr>
          <w:b/>
          <w:lang w:eastAsia="en-US"/>
        </w:rPr>
        <w:t xml:space="preserve">Classe A: </w:t>
      </w:r>
      <w:r w:rsidRPr="00CD2815">
        <w:rPr>
          <w:lang w:eastAsia="en-US"/>
        </w:rPr>
        <w:t>H</w:t>
      </w:r>
      <w:r>
        <w:rPr>
          <w:lang w:eastAsia="en-US"/>
        </w:rPr>
        <w:t>abilitação em Ensino Médio</w:t>
      </w:r>
    </w:p>
    <w:p w14:paraId="3CDE4730" w14:textId="77777777" w:rsidR="00CD2815" w:rsidRPr="007C4DF7" w:rsidRDefault="00CD2815" w:rsidP="00FA02D6">
      <w:pPr>
        <w:jc w:val="both"/>
        <w:rPr>
          <w:lang w:eastAsia="en-US"/>
        </w:rPr>
      </w:pPr>
      <w:r w:rsidRPr="00CD2815">
        <w:rPr>
          <w:b/>
          <w:lang w:eastAsia="en-US"/>
        </w:rPr>
        <w:t>Classe B:</w:t>
      </w:r>
      <w:r w:rsidRPr="007C4DF7">
        <w:rPr>
          <w:lang w:eastAsia="en-US"/>
        </w:rPr>
        <w:t xml:space="preserve"> Requisito da Classe A, mais 300 (trezentas) horas de cursos de aperfeiçoamento, qualificação e/ou capacitação profissional.</w:t>
      </w:r>
    </w:p>
    <w:p w14:paraId="365DC2B9" w14:textId="77777777" w:rsidR="00CD2815" w:rsidRPr="007C4DF7" w:rsidRDefault="00CD2815" w:rsidP="00FA02D6">
      <w:pPr>
        <w:jc w:val="both"/>
        <w:rPr>
          <w:lang w:eastAsia="en-US"/>
        </w:rPr>
      </w:pPr>
      <w:r w:rsidRPr="00CD2815">
        <w:rPr>
          <w:b/>
          <w:lang w:eastAsia="en-US"/>
        </w:rPr>
        <w:t>Classe C</w:t>
      </w:r>
      <w:r w:rsidRPr="007C4DF7">
        <w:rPr>
          <w:lang w:eastAsia="en-US"/>
        </w:rPr>
        <w:t>: Requisito da Classe B, mais Graduação em NÍVEL Superior.</w:t>
      </w:r>
    </w:p>
    <w:p w14:paraId="4603F538" w14:textId="77777777" w:rsidR="00CD2815" w:rsidRDefault="00CD2815" w:rsidP="00FA02D6">
      <w:pPr>
        <w:jc w:val="both"/>
        <w:rPr>
          <w:lang w:eastAsia="en-US"/>
        </w:rPr>
      </w:pPr>
      <w:r w:rsidRPr="00CD2815">
        <w:rPr>
          <w:b/>
          <w:lang w:eastAsia="en-US"/>
        </w:rPr>
        <w:t>Classe D</w:t>
      </w:r>
      <w:r w:rsidRPr="007C4DF7">
        <w:rPr>
          <w:lang w:eastAsia="en-US"/>
        </w:rPr>
        <w:t>: Requisito da Classe C, mais curso de pós-graduação em nível de especialista "latu senso" de no m</w:t>
      </w:r>
      <w:r>
        <w:rPr>
          <w:lang w:eastAsia="en-US"/>
        </w:rPr>
        <w:t>í</w:t>
      </w:r>
      <w:r w:rsidRPr="007C4DF7">
        <w:rPr>
          <w:lang w:eastAsia="en-US"/>
        </w:rPr>
        <w:t>nimo 360 (trezentos e Sessenta) horas.</w:t>
      </w:r>
    </w:p>
    <w:p w14:paraId="20E34029" w14:textId="77777777" w:rsidR="00CD2815" w:rsidRPr="007C4DF7" w:rsidRDefault="00CD2815" w:rsidP="00FA02D6">
      <w:pPr>
        <w:jc w:val="both"/>
        <w:rPr>
          <w:lang w:eastAsia="en-US"/>
        </w:rPr>
      </w:pPr>
    </w:p>
    <w:p w14:paraId="49211E11" w14:textId="77777777" w:rsidR="00CD2815" w:rsidRDefault="00CD2815" w:rsidP="00FA02D6">
      <w:pPr>
        <w:jc w:val="both"/>
        <w:rPr>
          <w:b/>
          <w:lang w:eastAsia="en-US"/>
        </w:rPr>
      </w:pPr>
      <w:r w:rsidRPr="00CD2815">
        <w:rPr>
          <w:b/>
          <w:lang w:eastAsia="en-US"/>
        </w:rPr>
        <w:t>III. Grupo Ocupacional: Técnico de NÍVEL Médio:</w:t>
      </w:r>
    </w:p>
    <w:p w14:paraId="168B3C5C" w14:textId="77777777" w:rsidR="00CD2815" w:rsidRPr="00CD2815" w:rsidRDefault="00CD2815" w:rsidP="00FA02D6">
      <w:pPr>
        <w:jc w:val="both"/>
        <w:rPr>
          <w:b/>
          <w:lang w:eastAsia="en-US"/>
        </w:rPr>
      </w:pPr>
    </w:p>
    <w:p w14:paraId="76974227" w14:textId="77777777" w:rsidR="00CD2815" w:rsidRPr="007C4DF7" w:rsidRDefault="00CD2815" w:rsidP="00FA02D6">
      <w:pPr>
        <w:jc w:val="both"/>
        <w:rPr>
          <w:lang w:eastAsia="en-US"/>
        </w:rPr>
      </w:pPr>
      <w:r w:rsidRPr="00CD2815">
        <w:rPr>
          <w:b/>
          <w:lang w:eastAsia="en-US"/>
        </w:rPr>
        <w:t>Classe A:</w:t>
      </w:r>
      <w:r w:rsidRPr="007C4DF7">
        <w:rPr>
          <w:lang w:eastAsia="en-US"/>
        </w:rPr>
        <w:t xml:space="preserve"> Habilitação em NÍVEL de Ensino Médio ou Técnico de Nível Médio de acordo com a área de atuação.</w:t>
      </w:r>
    </w:p>
    <w:p w14:paraId="23D1BCDE" w14:textId="77777777" w:rsidR="00CD2815" w:rsidRPr="007C4DF7" w:rsidRDefault="00CD2815" w:rsidP="00FA02D6">
      <w:pPr>
        <w:jc w:val="both"/>
        <w:rPr>
          <w:lang w:eastAsia="en-US"/>
        </w:rPr>
      </w:pPr>
      <w:r w:rsidRPr="00CD2815">
        <w:rPr>
          <w:b/>
          <w:lang w:eastAsia="en-US"/>
        </w:rPr>
        <w:t>Classe B</w:t>
      </w:r>
      <w:r w:rsidRPr="007C4DF7">
        <w:rPr>
          <w:lang w:eastAsia="en-US"/>
        </w:rPr>
        <w:t>: Requisito da Classe A, mais 300 (trezentas) horas de cursos d</w:t>
      </w:r>
      <w:r>
        <w:rPr>
          <w:lang w:eastAsia="en-US"/>
        </w:rPr>
        <w:t>e</w:t>
      </w:r>
      <w:r w:rsidRPr="007C4DF7">
        <w:rPr>
          <w:lang w:eastAsia="en-US"/>
        </w:rPr>
        <w:t xml:space="preserve"> aperfeiçoamento, qualificação e/ou capacitação profissional.</w:t>
      </w:r>
    </w:p>
    <w:p w14:paraId="40475D4D" w14:textId="77777777" w:rsidR="00CD2815" w:rsidRPr="007C4DF7" w:rsidRDefault="00CD2815" w:rsidP="00FA02D6">
      <w:pPr>
        <w:jc w:val="both"/>
        <w:rPr>
          <w:lang w:eastAsia="en-US"/>
        </w:rPr>
      </w:pPr>
      <w:r w:rsidRPr="00CD2815">
        <w:rPr>
          <w:b/>
          <w:lang w:eastAsia="en-US"/>
        </w:rPr>
        <w:t>Classe C:</w:t>
      </w:r>
      <w:r w:rsidRPr="007C4DF7">
        <w:rPr>
          <w:lang w:eastAsia="en-US"/>
        </w:rPr>
        <w:t xml:space="preserve"> Requisito da Classe B, mais Graduação em NÍVEL Superior.</w:t>
      </w:r>
    </w:p>
    <w:p w14:paraId="0CD325D9" w14:textId="77777777" w:rsidR="00CD2815" w:rsidRDefault="00CD2815" w:rsidP="00FA02D6">
      <w:pPr>
        <w:jc w:val="both"/>
        <w:rPr>
          <w:lang w:eastAsia="en-US"/>
        </w:rPr>
      </w:pPr>
      <w:r w:rsidRPr="00CD2815">
        <w:rPr>
          <w:b/>
          <w:lang w:eastAsia="en-US"/>
        </w:rPr>
        <w:t>Classe D:</w:t>
      </w:r>
      <w:r w:rsidRPr="007C4DF7">
        <w:rPr>
          <w:lang w:eastAsia="en-US"/>
        </w:rPr>
        <w:t xml:space="preserve"> Requisito da Classe C, mais curso de pós-graduação em nível de especialista "latu senso" de no mínimo 360 (trezentos e Sessenta) horas.</w:t>
      </w:r>
    </w:p>
    <w:p w14:paraId="1B5FA544" w14:textId="77777777" w:rsidR="00CD2815" w:rsidRPr="007C4DF7" w:rsidRDefault="00CD2815" w:rsidP="00FA02D6">
      <w:pPr>
        <w:jc w:val="both"/>
        <w:rPr>
          <w:lang w:eastAsia="en-US"/>
        </w:rPr>
      </w:pPr>
    </w:p>
    <w:p w14:paraId="3F53D45B" w14:textId="77777777" w:rsidR="00CD2815" w:rsidRDefault="00CD2815" w:rsidP="00FA02D6">
      <w:pPr>
        <w:jc w:val="both"/>
        <w:rPr>
          <w:b/>
          <w:lang w:eastAsia="en-US"/>
        </w:rPr>
      </w:pPr>
      <w:r w:rsidRPr="00CD2815">
        <w:rPr>
          <w:b/>
          <w:lang w:eastAsia="en-US"/>
        </w:rPr>
        <w:t>IV. Grupo Ocupacional: Técnico de NÍVEL Superior:</w:t>
      </w:r>
    </w:p>
    <w:p w14:paraId="0E0678CF" w14:textId="77777777" w:rsidR="00CD2815" w:rsidRPr="00CD2815" w:rsidRDefault="00CD2815" w:rsidP="00FA02D6">
      <w:pPr>
        <w:jc w:val="both"/>
        <w:rPr>
          <w:b/>
          <w:lang w:eastAsia="en-US"/>
        </w:rPr>
      </w:pPr>
    </w:p>
    <w:p w14:paraId="29555732" w14:textId="77777777" w:rsidR="00E00FC6" w:rsidRDefault="00CD2815" w:rsidP="00FA02D6">
      <w:pPr>
        <w:jc w:val="both"/>
        <w:rPr>
          <w:lang w:eastAsia="en-US"/>
        </w:rPr>
      </w:pPr>
      <w:r w:rsidRPr="00CD2815">
        <w:rPr>
          <w:b/>
          <w:lang w:eastAsia="en-US"/>
        </w:rPr>
        <w:t>Classe A</w:t>
      </w:r>
      <w:r w:rsidRPr="007C4DF7">
        <w:rPr>
          <w:lang w:eastAsia="en-US"/>
        </w:rPr>
        <w:t>: Habilitação em Curso de Nível Superior, inclusive lice</w:t>
      </w:r>
      <w:r>
        <w:rPr>
          <w:lang w:eastAsia="en-US"/>
        </w:rPr>
        <w:t>nciatura plena, correlacionada se</w:t>
      </w:r>
      <w:r w:rsidRPr="007C4DF7">
        <w:rPr>
          <w:lang w:eastAsia="en-US"/>
        </w:rPr>
        <w:t>m a área de atuação e registro no respectivo conselho de classe quando se tratar de profissão regulamentada.</w:t>
      </w:r>
      <w:r w:rsidRPr="007C4DF7">
        <w:rPr>
          <w:lang w:eastAsia="en-US"/>
        </w:rPr>
        <w:tab/>
      </w:r>
    </w:p>
    <w:p w14:paraId="49FEE345" w14:textId="77777777" w:rsidR="00CD2815" w:rsidRPr="007C4DF7" w:rsidRDefault="00CD2815" w:rsidP="00FA02D6">
      <w:pPr>
        <w:jc w:val="both"/>
        <w:rPr>
          <w:lang w:eastAsia="en-US"/>
        </w:rPr>
      </w:pPr>
      <w:r w:rsidRPr="00CD2815">
        <w:rPr>
          <w:b/>
          <w:lang w:eastAsia="en-US"/>
        </w:rPr>
        <w:t>Classe B</w:t>
      </w:r>
      <w:r w:rsidRPr="007C4DF7">
        <w:rPr>
          <w:lang w:eastAsia="en-US"/>
        </w:rPr>
        <w:t>: Requisito da Classe A, mais 300 (trezentas) horas de cursos de aperfeiçoamento, qualificação e/ou capacitação profissional.</w:t>
      </w:r>
    </w:p>
    <w:p w14:paraId="52619A31" w14:textId="77777777" w:rsidR="00CD2815" w:rsidRPr="007C4DF7" w:rsidRDefault="00CD2815" w:rsidP="00FA02D6">
      <w:pPr>
        <w:jc w:val="both"/>
        <w:rPr>
          <w:lang w:eastAsia="en-US"/>
        </w:rPr>
      </w:pPr>
      <w:r w:rsidRPr="00CD2815">
        <w:rPr>
          <w:b/>
          <w:lang w:eastAsia="en-US"/>
        </w:rPr>
        <w:t>Classe C:</w:t>
      </w:r>
      <w:r w:rsidRPr="007C4DF7">
        <w:rPr>
          <w:lang w:eastAsia="en-US"/>
        </w:rPr>
        <w:t xml:space="preserve"> Requisito da Classe B, mais curso de pós-graduação em nível de especialista "latu senso" de no mínimo 360 (trezentos e Sessenta) horas.</w:t>
      </w:r>
    </w:p>
    <w:p w14:paraId="056538A0" w14:textId="77777777" w:rsidR="00CD2815" w:rsidRPr="007C4DF7" w:rsidRDefault="00CD2815" w:rsidP="00FA02D6">
      <w:pPr>
        <w:jc w:val="both"/>
        <w:rPr>
          <w:lang w:eastAsia="en-US"/>
        </w:rPr>
      </w:pPr>
      <w:r w:rsidRPr="00CD2815">
        <w:rPr>
          <w:b/>
          <w:lang w:eastAsia="en-US"/>
        </w:rPr>
        <w:t>Classe D</w:t>
      </w:r>
      <w:r w:rsidRPr="007C4DF7">
        <w:rPr>
          <w:lang w:eastAsia="en-US"/>
        </w:rPr>
        <w:t>: Requisito da Classe C</w:t>
      </w:r>
      <w:r>
        <w:rPr>
          <w:lang w:eastAsia="en-US"/>
        </w:rPr>
        <w:t>, m</w:t>
      </w:r>
      <w:r w:rsidRPr="007C4DF7">
        <w:rPr>
          <w:lang w:eastAsia="en-US"/>
        </w:rPr>
        <w:t>ais curso de mestrado ou doutorado.</w:t>
      </w:r>
    </w:p>
    <w:p w14:paraId="1739F80B" w14:textId="77777777" w:rsidR="00CD2815" w:rsidRPr="007C4DF7" w:rsidRDefault="00CD2815" w:rsidP="00FA02D6">
      <w:pPr>
        <w:jc w:val="both"/>
        <w:rPr>
          <w:lang w:eastAsia="en-US"/>
        </w:rPr>
      </w:pPr>
      <w:r>
        <w:rPr>
          <w:b/>
          <w:lang w:eastAsia="en-US"/>
        </w:rPr>
        <w:t>Parágrafo Ú</w:t>
      </w:r>
      <w:r w:rsidRPr="00CD2815">
        <w:rPr>
          <w:b/>
          <w:lang w:eastAsia="en-US"/>
        </w:rPr>
        <w:t>nico</w:t>
      </w:r>
      <w:r w:rsidRPr="007C4DF7">
        <w:rPr>
          <w:lang w:eastAsia="en-US"/>
        </w:rPr>
        <w:t>: Cada Classe desdobra-se em NÍVEIS</w:t>
      </w:r>
      <w:r>
        <w:rPr>
          <w:lang w:eastAsia="en-US"/>
        </w:rPr>
        <w:t xml:space="preserve"> </w:t>
      </w:r>
      <w:r w:rsidRPr="007C4DF7">
        <w:rPr>
          <w:lang w:eastAsia="en-US"/>
        </w:rPr>
        <w:t xml:space="preserve"> identificados </w:t>
      </w:r>
      <w:r>
        <w:rPr>
          <w:lang w:eastAsia="en-US"/>
        </w:rPr>
        <w:t>por</w:t>
      </w:r>
      <w:r w:rsidRPr="007C4DF7">
        <w:rPr>
          <w:lang w:eastAsia="en-US"/>
        </w:rPr>
        <w:t xml:space="preserve"> n</w:t>
      </w:r>
      <w:r>
        <w:rPr>
          <w:lang w:eastAsia="en-US"/>
        </w:rPr>
        <w:t>ú</w:t>
      </w:r>
      <w:r w:rsidRPr="007C4DF7">
        <w:rPr>
          <w:lang w:eastAsia="en-US"/>
        </w:rPr>
        <w:t>meros ro</w:t>
      </w:r>
      <w:r>
        <w:rPr>
          <w:lang w:eastAsia="en-US"/>
        </w:rPr>
        <w:t>m</w:t>
      </w:r>
      <w:r w:rsidRPr="007C4DF7">
        <w:rPr>
          <w:lang w:eastAsia="en-US"/>
        </w:rPr>
        <w:t>anos de I a XII, que constituem a linha vertical de progress</w:t>
      </w:r>
      <w:r>
        <w:rPr>
          <w:lang w:eastAsia="en-US"/>
        </w:rPr>
        <w:t>ã</w:t>
      </w:r>
      <w:r w:rsidRPr="007C4DF7">
        <w:rPr>
          <w:lang w:eastAsia="en-US"/>
        </w:rPr>
        <w:t>o par tempo de servi</w:t>
      </w:r>
      <w:r>
        <w:rPr>
          <w:lang w:eastAsia="en-US"/>
        </w:rPr>
        <w:t>ço no m</w:t>
      </w:r>
      <w:r w:rsidRPr="007C4DF7">
        <w:rPr>
          <w:lang w:eastAsia="en-US"/>
        </w:rPr>
        <w:t>unic</w:t>
      </w:r>
      <w:r>
        <w:rPr>
          <w:lang w:eastAsia="en-US"/>
        </w:rPr>
        <w:t>í</w:t>
      </w:r>
      <w:r w:rsidRPr="007C4DF7">
        <w:rPr>
          <w:lang w:eastAsia="en-US"/>
        </w:rPr>
        <w:t>pio de Sorriso.</w:t>
      </w:r>
    </w:p>
    <w:p w14:paraId="25ED6E07" w14:textId="77777777" w:rsidR="00CD2815" w:rsidRPr="00CD2815" w:rsidRDefault="00CD2815" w:rsidP="00FA02D6">
      <w:pPr>
        <w:jc w:val="both"/>
        <w:rPr>
          <w:b/>
          <w:lang w:eastAsia="en-US"/>
        </w:rPr>
      </w:pPr>
    </w:p>
    <w:p w14:paraId="20A2C695" w14:textId="77777777" w:rsidR="00CD2815" w:rsidRPr="00CD2815" w:rsidRDefault="00CD2815" w:rsidP="00FA02D6">
      <w:pPr>
        <w:jc w:val="center"/>
        <w:rPr>
          <w:b/>
          <w:lang w:eastAsia="en-US"/>
        </w:rPr>
      </w:pPr>
      <w:r w:rsidRPr="00CD2815">
        <w:rPr>
          <w:b/>
          <w:lang w:eastAsia="en-US"/>
        </w:rPr>
        <w:t>CAPITULO IV</w:t>
      </w:r>
      <w:r w:rsidRPr="00CD2815">
        <w:rPr>
          <w:b/>
          <w:lang w:eastAsia="en-US"/>
        </w:rPr>
        <w:br/>
        <w:t>Do Ingresso na Carreira</w:t>
      </w:r>
    </w:p>
    <w:p w14:paraId="1FA8F2E9" w14:textId="77777777" w:rsidR="00CD2815" w:rsidRDefault="00CD2815" w:rsidP="00FA02D6">
      <w:pPr>
        <w:jc w:val="both"/>
        <w:rPr>
          <w:lang w:eastAsia="en-US"/>
        </w:rPr>
      </w:pPr>
    </w:p>
    <w:p w14:paraId="2F7B91A3" w14:textId="77777777" w:rsidR="00CD2815" w:rsidRPr="007C4DF7" w:rsidRDefault="00CD2815" w:rsidP="00FA02D6">
      <w:pPr>
        <w:ind w:firstLine="1418"/>
        <w:jc w:val="both"/>
        <w:rPr>
          <w:lang w:eastAsia="en-US"/>
        </w:rPr>
      </w:pPr>
      <w:r w:rsidRPr="00CD2815">
        <w:rPr>
          <w:b/>
          <w:lang w:eastAsia="en-US"/>
        </w:rPr>
        <w:t>Art. 10</w:t>
      </w:r>
      <w:r w:rsidRPr="007C4DF7">
        <w:rPr>
          <w:lang w:eastAsia="en-US"/>
        </w:rPr>
        <w:t xml:space="preserve"> - Para o ingresso nos cargos da Carreira dos Servidores do </w:t>
      </w:r>
      <w:proofErr w:type="spellStart"/>
      <w:r w:rsidRPr="007C4DF7">
        <w:rPr>
          <w:lang w:eastAsia="en-US"/>
        </w:rPr>
        <w:t>Previso</w:t>
      </w:r>
      <w:proofErr w:type="spellEnd"/>
      <w:r w:rsidRPr="007C4DF7">
        <w:rPr>
          <w:lang w:eastAsia="en-US"/>
        </w:rPr>
        <w:t>, independente do Quadro de Pessoal a que perten</w:t>
      </w:r>
      <w:r>
        <w:rPr>
          <w:lang w:eastAsia="en-US"/>
        </w:rPr>
        <w:t>ç</w:t>
      </w:r>
      <w:r w:rsidRPr="007C4DF7">
        <w:rPr>
          <w:lang w:eastAsia="en-US"/>
        </w:rPr>
        <w:t>a, exigir-se-á aprovaç</w:t>
      </w:r>
      <w:r>
        <w:rPr>
          <w:lang w:eastAsia="en-US"/>
        </w:rPr>
        <w:t>ão em concurso pú</w:t>
      </w:r>
      <w:r w:rsidRPr="007C4DF7">
        <w:rPr>
          <w:lang w:eastAsia="en-US"/>
        </w:rPr>
        <w:t>blico de provas ou de provas e t</w:t>
      </w:r>
      <w:r>
        <w:rPr>
          <w:lang w:eastAsia="en-US"/>
        </w:rPr>
        <w:t>í</w:t>
      </w:r>
      <w:r w:rsidRPr="007C4DF7">
        <w:rPr>
          <w:lang w:eastAsia="en-US"/>
        </w:rPr>
        <w:t>tulos.</w:t>
      </w:r>
    </w:p>
    <w:p w14:paraId="328EEE83" w14:textId="77777777" w:rsidR="00CD2815" w:rsidRPr="007C4DF7" w:rsidRDefault="00CD2815" w:rsidP="00FA02D6">
      <w:pPr>
        <w:jc w:val="both"/>
        <w:rPr>
          <w:lang w:eastAsia="en-US"/>
        </w:rPr>
      </w:pPr>
      <w:r w:rsidRPr="00CD2815">
        <w:rPr>
          <w:b/>
          <w:lang w:eastAsia="en-US"/>
        </w:rPr>
        <w:t>Parágrafo Único</w:t>
      </w:r>
      <w:r w:rsidRPr="007C4DF7">
        <w:rPr>
          <w:lang w:eastAsia="en-US"/>
        </w:rPr>
        <w:t xml:space="preserve"> - Em se tratando de concur</w:t>
      </w:r>
      <w:r>
        <w:rPr>
          <w:lang w:eastAsia="en-US"/>
        </w:rPr>
        <w:t>so pú</w:t>
      </w:r>
      <w:r w:rsidRPr="007C4DF7">
        <w:rPr>
          <w:lang w:eastAsia="en-US"/>
        </w:rPr>
        <w:t>blico de provas e t</w:t>
      </w:r>
      <w:r>
        <w:rPr>
          <w:lang w:eastAsia="en-US"/>
        </w:rPr>
        <w:t>í</w:t>
      </w:r>
      <w:r w:rsidRPr="007C4DF7">
        <w:rPr>
          <w:lang w:eastAsia="en-US"/>
        </w:rPr>
        <w:t>tulos, a julgamento dos t</w:t>
      </w:r>
      <w:r>
        <w:rPr>
          <w:lang w:eastAsia="en-US"/>
        </w:rPr>
        <w:t>í</w:t>
      </w:r>
      <w:r w:rsidRPr="007C4DF7">
        <w:rPr>
          <w:lang w:eastAsia="en-US"/>
        </w:rPr>
        <w:t>tulos será efetuado de acordo c</w:t>
      </w:r>
      <w:r>
        <w:rPr>
          <w:lang w:eastAsia="en-US"/>
        </w:rPr>
        <w:t>om o</w:t>
      </w:r>
      <w:r w:rsidRPr="007C4DF7">
        <w:rPr>
          <w:lang w:eastAsia="en-US"/>
        </w:rPr>
        <w:t>s critérios estabelecidos pelo Edital de Abertura do Concurso.</w:t>
      </w:r>
    </w:p>
    <w:p w14:paraId="3060D854" w14:textId="77777777" w:rsidR="00CD2815" w:rsidRPr="007C4DF7" w:rsidRDefault="00CD2815" w:rsidP="00FA02D6">
      <w:pPr>
        <w:ind w:firstLine="1418"/>
        <w:jc w:val="both"/>
        <w:rPr>
          <w:lang w:eastAsia="en-US"/>
        </w:rPr>
      </w:pPr>
      <w:r w:rsidRPr="00CD2815">
        <w:rPr>
          <w:b/>
          <w:lang w:eastAsia="en-US"/>
        </w:rPr>
        <w:t>Art. 11</w:t>
      </w:r>
      <w:r w:rsidRPr="007C4DF7">
        <w:rPr>
          <w:lang w:eastAsia="en-US"/>
        </w:rPr>
        <w:t xml:space="preserve"> - 0 concurso p</w:t>
      </w:r>
      <w:r>
        <w:rPr>
          <w:lang w:eastAsia="en-US"/>
        </w:rPr>
        <w:t>ú</w:t>
      </w:r>
      <w:r w:rsidRPr="007C4DF7">
        <w:rPr>
          <w:lang w:eastAsia="en-US"/>
        </w:rPr>
        <w:t xml:space="preserve">blico para provimento dos cargos de Carreira dos Servidores do </w:t>
      </w:r>
      <w:proofErr w:type="spellStart"/>
      <w:r w:rsidRPr="007C4DF7">
        <w:rPr>
          <w:lang w:eastAsia="en-US"/>
        </w:rPr>
        <w:t>Previso</w:t>
      </w:r>
      <w:proofErr w:type="spellEnd"/>
      <w:r w:rsidRPr="007C4DF7">
        <w:rPr>
          <w:lang w:eastAsia="en-US"/>
        </w:rPr>
        <w:t xml:space="preserve"> dar-se-á em todas as suas fases pelas normas estabelecidas na legislaç</w:t>
      </w:r>
      <w:r>
        <w:rPr>
          <w:lang w:eastAsia="en-US"/>
        </w:rPr>
        <w:t>ã</w:t>
      </w:r>
      <w:r w:rsidRPr="007C4DF7">
        <w:rPr>
          <w:lang w:eastAsia="en-US"/>
        </w:rPr>
        <w:t>o que orienta os concursos p</w:t>
      </w:r>
      <w:r>
        <w:rPr>
          <w:lang w:eastAsia="en-US"/>
        </w:rPr>
        <w:t>ú</w:t>
      </w:r>
      <w:r w:rsidRPr="007C4DF7">
        <w:rPr>
          <w:lang w:eastAsia="en-US"/>
        </w:rPr>
        <w:t>blicos e no seu correspondente edital.</w:t>
      </w:r>
    </w:p>
    <w:p w14:paraId="0E57E5F6" w14:textId="77777777" w:rsidR="00CD2815" w:rsidRDefault="00CD2815" w:rsidP="00FA02D6">
      <w:pPr>
        <w:jc w:val="both"/>
        <w:rPr>
          <w:lang w:eastAsia="en-US"/>
        </w:rPr>
      </w:pPr>
    </w:p>
    <w:p w14:paraId="5D1DC0DE" w14:textId="77777777" w:rsidR="00CD2815" w:rsidRPr="00CD2815" w:rsidRDefault="00CD2815" w:rsidP="00FA02D6">
      <w:pPr>
        <w:jc w:val="center"/>
        <w:rPr>
          <w:b/>
          <w:lang w:eastAsia="en-US"/>
        </w:rPr>
      </w:pPr>
      <w:r w:rsidRPr="00CD2815">
        <w:rPr>
          <w:b/>
          <w:lang w:eastAsia="en-US"/>
        </w:rPr>
        <w:t>CAPTULOV</w:t>
      </w:r>
      <w:r w:rsidRPr="00CD2815">
        <w:rPr>
          <w:b/>
          <w:lang w:eastAsia="en-US"/>
        </w:rPr>
        <w:br/>
        <w:t>Das formas de Movimentação na Carreira</w:t>
      </w:r>
    </w:p>
    <w:p w14:paraId="597CEED2" w14:textId="77777777" w:rsidR="00CD2815" w:rsidRDefault="00CD2815" w:rsidP="00FA02D6">
      <w:pPr>
        <w:jc w:val="both"/>
        <w:rPr>
          <w:lang w:eastAsia="en-US"/>
        </w:rPr>
      </w:pPr>
    </w:p>
    <w:p w14:paraId="28E2D6E4" w14:textId="77777777" w:rsidR="00CD2815" w:rsidRPr="007C4DF7" w:rsidRDefault="00CD2815" w:rsidP="00FA02D6">
      <w:pPr>
        <w:ind w:firstLine="1418"/>
        <w:jc w:val="both"/>
        <w:rPr>
          <w:lang w:eastAsia="en-US"/>
        </w:rPr>
      </w:pPr>
      <w:r w:rsidRPr="00CD2815">
        <w:rPr>
          <w:b/>
          <w:lang w:eastAsia="en-US"/>
        </w:rPr>
        <w:t>Art. 12-</w:t>
      </w:r>
      <w:r w:rsidRPr="007C4DF7">
        <w:rPr>
          <w:lang w:eastAsia="en-US"/>
        </w:rPr>
        <w:t xml:space="preserve"> A movimentação funcional na Carreira dos Profissionais do </w:t>
      </w:r>
      <w:proofErr w:type="spellStart"/>
      <w:r w:rsidRPr="007C4DF7">
        <w:rPr>
          <w:lang w:eastAsia="en-US"/>
        </w:rPr>
        <w:t>Previso</w:t>
      </w:r>
      <w:proofErr w:type="spellEnd"/>
      <w:r w:rsidRPr="007C4DF7">
        <w:rPr>
          <w:lang w:eastAsia="en-US"/>
        </w:rPr>
        <w:t xml:space="preserve"> </w:t>
      </w:r>
      <w:proofErr w:type="spellStart"/>
      <w:r w:rsidRPr="007C4DF7">
        <w:rPr>
          <w:lang w:eastAsia="en-US"/>
        </w:rPr>
        <w:t>dar-se-a</w:t>
      </w:r>
      <w:proofErr w:type="spellEnd"/>
      <w:r w:rsidRPr="007C4DF7">
        <w:rPr>
          <w:lang w:eastAsia="en-US"/>
        </w:rPr>
        <w:t xml:space="preserve"> em duas modalidades</w:t>
      </w:r>
    </w:p>
    <w:p w14:paraId="215AB22F" w14:textId="77777777" w:rsidR="00CD2815" w:rsidRPr="007C4DF7" w:rsidRDefault="00CD2815" w:rsidP="00FA02D6">
      <w:pPr>
        <w:jc w:val="both"/>
        <w:rPr>
          <w:lang w:eastAsia="en-US"/>
        </w:rPr>
      </w:pPr>
      <w:r w:rsidRPr="007C4DF7">
        <w:rPr>
          <w:lang w:eastAsia="en-US"/>
        </w:rPr>
        <w:t>I. Promoção horizontal: por nova titulação profissional;</w:t>
      </w:r>
    </w:p>
    <w:p w14:paraId="2F72883F" w14:textId="77777777" w:rsidR="00CD2815" w:rsidRPr="007C4DF7" w:rsidRDefault="00CD2815" w:rsidP="00FA02D6">
      <w:pPr>
        <w:jc w:val="both"/>
        <w:rPr>
          <w:lang w:eastAsia="en-US"/>
        </w:rPr>
      </w:pPr>
      <w:r w:rsidRPr="007C4DF7">
        <w:rPr>
          <w:lang w:eastAsia="en-US"/>
        </w:rPr>
        <w:t>II. Progressão vertical: por tempo de serviço.</w:t>
      </w:r>
    </w:p>
    <w:p w14:paraId="57E1A430" w14:textId="77777777" w:rsidR="00CD2815" w:rsidRDefault="00CD2815" w:rsidP="00FA02D6">
      <w:pPr>
        <w:jc w:val="both"/>
        <w:rPr>
          <w:lang w:eastAsia="en-US"/>
        </w:rPr>
      </w:pPr>
      <w:r w:rsidRPr="00CD2815">
        <w:rPr>
          <w:b/>
          <w:lang w:eastAsia="en-US"/>
        </w:rPr>
        <w:t>Parágrafo Único:</w:t>
      </w:r>
      <w:r w:rsidRPr="007C4DF7">
        <w:rPr>
          <w:lang w:eastAsia="en-US"/>
        </w:rPr>
        <w:t xml:space="preserve"> Somente poderá concorrer a promoção e a progressão de que trata o presente Artigo, o servidor que estiver no exercício efetivo de seu cargo, incluindo-se aqueles que estiverem exercendo funções gratificadas e cargos comissionados pertencentes a estru</w:t>
      </w:r>
      <w:r w:rsidR="00E00FC6">
        <w:rPr>
          <w:lang w:eastAsia="en-US"/>
        </w:rPr>
        <w:t xml:space="preserve">tura administrativa do </w:t>
      </w:r>
      <w:proofErr w:type="spellStart"/>
      <w:r w:rsidR="00E00FC6">
        <w:rPr>
          <w:lang w:eastAsia="en-US"/>
        </w:rPr>
        <w:t>Previso</w:t>
      </w:r>
      <w:proofErr w:type="spellEnd"/>
      <w:r w:rsidRPr="007C4DF7">
        <w:rPr>
          <w:lang w:eastAsia="en-US"/>
        </w:rPr>
        <w:t>:</w:t>
      </w:r>
    </w:p>
    <w:p w14:paraId="0664B456" w14:textId="77777777" w:rsidR="00E00FC6" w:rsidRDefault="00E00FC6" w:rsidP="00FA02D6">
      <w:pPr>
        <w:jc w:val="both"/>
        <w:rPr>
          <w:lang w:eastAsia="en-US"/>
        </w:rPr>
      </w:pPr>
    </w:p>
    <w:p w14:paraId="6066F41F" w14:textId="77777777" w:rsidR="00CD2815" w:rsidRPr="00CD2815" w:rsidRDefault="00CD2815" w:rsidP="00FA02D6">
      <w:pPr>
        <w:jc w:val="center"/>
        <w:rPr>
          <w:b/>
          <w:lang w:eastAsia="en-US"/>
        </w:rPr>
      </w:pPr>
      <w:r w:rsidRPr="00CD2815">
        <w:rPr>
          <w:b/>
          <w:lang w:eastAsia="en-US"/>
        </w:rPr>
        <w:t>Seção I</w:t>
      </w:r>
      <w:r w:rsidRPr="00CD2815">
        <w:rPr>
          <w:b/>
          <w:lang w:eastAsia="en-US"/>
        </w:rPr>
        <w:br/>
        <w:t>Da promoção horizontal</w:t>
      </w:r>
    </w:p>
    <w:p w14:paraId="68B041E5" w14:textId="77777777" w:rsidR="00CD2815" w:rsidRDefault="00CD2815" w:rsidP="00FA02D6">
      <w:pPr>
        <w:jc w:val="both"/>
        <w:rPr>
          <w:lang w:eastAsia="en-US"/>
        </w:rPr>
      </w:pPr>
    </w:p>
    <w:p w14:paraId="4CDCD8F7" w14:textId="77777777" w:rsidR="00CD2815" w:rsidRPr="007C4DF7" w:rsidRDefault="00CD2815" w:rsidP="00FA02D6">
      <w:pPr>
        <w:ind w:firstLine="1418"/>
        <w:jc w:val="both"/>
        <w:rPr>
          <w:lang w:eastAsia="en-US"/>
        </w:rPr>
      </w:pPr>
      <w:r w:rsidRPr="00D500EA">
        <w:rPr>
          <w:b/>
          <w:lang w:eastAsia="en-US"/>
        </w:rPr>
        <w:t>Art. 13 -</w:t>
      </w:r>
      <w:r w:rsidRPr="007C4DF7">
        <w:rPr>
          <w:lang w:eastAsia="en-US"/>
        </w:rPr>
        <w:t xml:space="preserve"> A </w:t>
      </w:r>
      <w:r w:rsidR="00D500EA" w:rsidRPr="007C4DF7">
        <w:rPr>
          <w:lang w:eastAsia="en-US"/>
        </w:rPr>
        <w:t>promoção</w:t>
      </w:r>
      <w:r w:rsidRPr="007C4DF7">
        <w:rPr>
          <w:lang w:eastAsia="en-US"/>
        </w:rPr>
        <w:t xml:space="preserve"> horizontal por </w:t>
      </w:r>
      <w:r w:rsidR="00D500EA" w:rsidRPr="007C4DF7">
        <w:rPr>
          <w:lang w:eastAsia="en-US"/>
        </w:rPr>
        <w:t>titulação</w:t>
      </w:r>
      <w:r w:rsidRPr="007C4DF7">
        <w:rPr>
          <w:lang w:eastAsia="en-US"/>
        </w:rPr>
        <w:t xml:space="preserve"> profissional é a passagem do servidor </w:t>
      </w:r>
      <w:r w:rsidR="00D500EA" w:rsidRPr="007C4DF7">
        <w:rPr>
          <w:lang w:eastAsia="en-US"/>
        </w:rPr>
        <w:t>público</w:t>
      </w:r>
      <w:r w:rsidRPr="007C4DF7">
        <w:rPr>
          <w:lang w:eastAsia="en-US"/>
        </w:rPr>
        <w:t xml:space="preserve">, ocupante de </w:t>
      </w:r>
      <w:r w:rsidR="00D500EA" w:rsidRPr="007C4DF7">
        <w:rPr>
          <w:lang w:eastAsia="en-US"/>
        </w:rPr>
        <w:t>um</w:t>
      </w:r>
      <w:r w:rsidRPr="007C4DF7">
        <w:rPr>
          <w:lang w:eastAsia="en-US"/>
        </w:rPr>
        <w:t xml:space="preserve"> dos cargos definidos nesta lei, de uma classe para outra no mesmo cargo, em virtude de </w:t>
      </w:r>
      <w:r w:rsidR="00D500EA" w:rsidRPr="007C4DF7">
        <w:rPr>
          <w:lang w:eastAsia="en-US"/>
        </w:rPr>
        <w:t>comprovação</w:t>
      </w:r>
      <w:r w:rsidRPr="007C4DF7">
        <w:rPr>
          <w:lang w:eastAsia="en-US"/>
        </w:rPr>
        <w:t xml:space="preserve"> da </w:t>
      </w:r>
      <w:r w:rsidR="00D500EA" w:rsidRPr="007C4DF7">
        <w:rPr>
          <w:lang w:eastAsia="en-US"/>
        </w:rPr>
        <w:t>habilitação</w:t>
      </w:r>
      <w:r w:rsidRPr="007C4DF7">
        <w:rPr>
          <w:lang w:eastAsia="en-US"/>
        </w:rPr>
        <w:t xml:space="preserve"> e/ou </w:t>
      </w:r>
      <w:r w:rsidR="00D500EA" w:rsidRPr="007C4DF7">
        <w:rPr>
          <w:lang w:eastAsia="en-US"/>
        </w:rPr>
        <w:t>certificação</w:t>
      </w:r>
      <w:r w:rsidRPr="007C4DF7">
        <w:rPr>
          <w:lang w:eastAsia="en-US"/>
        </w:rPr>
        <w:t xml:space="preserve"> de </w:t>
      </w:r>
      <w:r w:rsidR="00D500EA" w:rsidRPr="007C4DF7">
        <w:rPr>
          <w:lang w:eastAsia="en-US"/>
        </w:rPr>
        <w:t>aperfeiçoamento</w:t>
      </w:r>
      <w:r w:rsidRPr="007C4DF7">
        <w:rPr>
          <w:lang w:eastAsia="en-US"/>
        </w:rPr>
        <w:t xml:space="preserve">, e/ou </w:t>
      </w:r>
      <w:r w:rsidR="00D500EA" w:rsidRPr="007C4DF7">
        <w:rPr>
          <w:lang w:eastAsia="en-US"/>
        </w:rPr>
        <w:t>qualificação</w:t>
      </w:r>
      <w:r w:rsidRPr="007C4DF7">
        <w:rPr>
          <w:lang w:eastAsia="en-US"/>
        </w:rPr>
        <w:t xml:space="preserve">, e/ou </w:t>
      </w:r>
      <w:r w:rsidR="00D500EA" w:rsidRPr="007C4DF7">
        <w:rPr>
          <w:lang w:eastAsia="en-US"/>
        </w:rPr>
        <w:t>capacitação</w:t>
      </w:r>
      <w:r w:rsidRPr="007C4DF7">
        <w:rPr>
          <w:lang w:eastAsia="en-US"/>
        </w:rPr>
        <w:t xml:space="preserve"> profissional exigida para a respectiva classe, observado o cumprimento do intervalo </w:t>
      </w:r>
      <w:r w:rsidR="00D500EA">
        <w:rPr>
          <w:lang w:eastAsia="en-US"/>
        </w:rPr>
        <w:t>mínim</w:t>
      </w:r>
      <w:r w:rsidRPr="007C4DF7">
        <w:rPr>
          <w:lang w:eastAsia="en-US"/>
        </w:rPr>
        <w:t>o de 03 (três) anos da Classe A para a Classe B, 03 (três) anos da Classe B para a Classe C e mais 03 (três) anos da Classe C para a classe D.</w:t>
      </w:r>
    </w:p>
    <w:p w14:paraId="4F7C4F5A" w14:textId="77777777" w:rsidR="00CD2815" w:rsidRPr="007C4DF7" w:rsidRDefault="00D500EA" w:rsidP="00FA02D6">
      <w:pPr>
        <w:jc w:val="both"/>
        <w:rPr>
          <w:lang w:eastAsia="en-US"/>
        </w:rPr>
      </w:pPr>
      <w:r w:rsidRPr="00D500EA">
        <w:rPr>
          <w:b/>
          <w:lang w:eastAsia="en-US"/>
        </w:rPr>
        <w:t>§1º</w:t>
      </w:r>
      <w:r w:rsidR="00CD2815" w:rsidRPr="00D500EA">
        <w:rPr>
          <w:b/>
          <w:lang w:eastAsia="en-US"/>
        </w:rPr>
        <w:t xml:space="preserve"> -</w:t>
      </w:r>
      <w:r w:rsidR="00CD2815" w:rsidRPr="007C4DF7">
        <w:rPr>
          <w:lang w:eastAsia="en-US"/>
        </w:rPr>
        <w:t xml:space="preserve"> As Classes compr</w:t>
      </w:r>
      <w:r>
        <w:rPr>
          <w:lang w:eastAsia="en-US"/>
        </w:rPr>
        <w:t>eendem as perspectivas da Promoçã</w:t>
      </w:r>
      <w:r w:rsidR="00CD2815" w:rsidRPr="007C4DF7">
        <w:rPr>
          <w:lang w:eastAsia="en-US"/>
        </w:rPr>
        <w:t>o Horizontal e são representadas pelas letras A, B, C, D.</w:t>
      </w:r>
    </w:p>
    <w:p w14:paraId="6EFCFE71" w14:textId="77777777" w:rsidR="00CD2815" w:rsidRPr="007C4DF7" w:rsidRDefault="00CD2815" w:rsidP="00FA02D6">
      <w:pPr>
        <w:jc w:val="both"/>
        <w:rPr>
          <w:lang w:eastAsia="en-US"/>
        </w:rPr>
      </w:pPr>
      <w:r w:rsidRPr="00D500EA">
        <w:rPr>
          <w:b/>
          <w:lang w:eastAsia="en-US"/>
        </w:rPr>
        <w:t>§2</w:t>
      </w:r>
      <w:r w:rsidR="00D500EA" w:rsidRPr="00D500EA">
        <w:rPr>
          <w:b/>
          <w:lang w:eastAsia="en-US"/>
        </w:rPr>
        <w:t>º</w:t>
      </w:r>
      <w:r w:rsidR="00D500EA">
        <w:rPr>
          <w:lang w:eastAsia="en-US"/>
        </w:rPr>
        <w:t xml:space="preserve"> - Somente as titulaçõ</w:t>
      </w:r>
      <w:r w:rsidRPr="007C4DF7">
        <w:rPr>
          <w:lang w:eastAsia="en-US"/>
        </w:rPr>
        <w:t>es apresentadas at</w:t>
      </w:r>
      <w:r w:rsidR="00E00FC6">
        <w:rPr>
          <w:lang w:eastAsia="en-US"/>
        </w:rPr>
        <w:t>é</w:t>
      </w:r>
      <w:r w:rsidRPr="007C4DF7">
        <w:rPr>
          <w:lang w:eastAsia="en-US"/>
        </w:rPr>
        <w:t xml:space="preserve"> 30 de Setembro do ano corrente serão consignadas no or</w:t>
      </w:r>
      <w:r w:rsidR="00D500EA">
        <w:rPr>
          <w:lang w:eastAsia="en-US"/>
        </w:rPr>
        <w:t>ç</w:t>
      </w:r>
      <w:r w:rsidRPr="007C4DF7">
        <w:rPr>
          <w:lang w:eastAsia="en-US"/>
        </w:rPr>
        <w:t>amento do ano seguinte, atendido os pressupostos do artigo anterior.</w:t>
      </w:r>
    </w:p>
    <w:p w14:paraId="7ABA3194" w14:textId="77777777" w:rsidR="00CD2815" w:rsidRPr="007C4DF7" w:rsidRDefault="00CD2815" w:rsidP="00FA02D6">
      <w:pPr>
        <w:jc w:val="both"/>
        <w:rPr>
          <w:lang w:eastAsia="en-US"/>
        </w:rPr>
      </w:pPr>
      <w:r w:rsidRPr="00D500EA">
        <w:rPr>
          <w:b/>
          <w:lang w:eastAsia="en-US"/>
        </w:rPr>
        <w:t>§3</w:t>
      </w:r>
      <w:r w:rsidR="00D500EA" w:rsidRPr="00D500EA">
        <w:rPr>
          <w:b/>
          <w:lang w:eastAsia="en-US"/>
        </w:rPr>
        <w:t>º</w:t>
      </w:r>
      <w:r w:rsidRPr="007C4DF7">
        <w:rPr>
          <w:lang w:eastAsia="en-US"/>
        </w:rPr>
        <w:t xml:space="preserve"> - Os cursos de aperfeiçoamento, qualificaç</w:t>
      </w:r>
      <w:r w:rsidR="00D500EA">
        <w:rPr>
          <w:lang w:eastAsia="en-US"/>
        </w:rPr>
        <w:t>ã</w:t>
      </w:r>
      <w:r w:rsidRPr="007C4DF7">
        <w:rPr>
          <w:lang w:eastAsia="en-US"/>
        </w:rPr>
        <w:t>o e/ou capacitação profissional, serão conferidos e/ou reconhecidos por um</w:t>
      </w:r>
      <w:r w:rsidR="00D500EA">
        <w:rPr>
          <w:lang w:eastAsia="en-US"/>
        </w:rPr>
        <w:t>a comissão constituída por Ato Adm</w:t>
      </w:r>
      <w:r w:rsidRPr="007C4DF7">
        <w:rPr>
          <w:lang w:eastAsia="en-US"/>
        </w:rPr>
        <w:t>inistrativo do Diretor Executivo para este fim e deverão obedecer, dentre outros, os se</w:t>
      </w:r>
      <w:r w:rsidR="00D500EA">
        <w:rPr>
          <w:lang w:eastAsia="en-US"/>
        </w:rPr>
        <w:t>guintes requisitos a sua pontuaç</w:t>
      </w:r>
      <w:r w:rsidRPr="007C4DF7">
        <w:rPr>
          <w:lang w:eastAsia="en-US"/>
        </w:rPr>
        <w:t>ão:</w:t>
      </w:r>
    </w:p>
    <w:p w14:paraId="540CF6C5" w14:textId="77777777" w:rsidR="00CD2815" w:rsidRPr="007C4DF7" w:rsidRDefault="00D500EA" w:rsidP="00FA02D6">
      <w:pPr>
        <w:jc w:val="both"/>
        <w:rPr>
          <w:lang w:eastAsia="en-US"/>
        </w:rPr>
      </w:pPr>
      <w:r>
        <w:rPr>
          <w:lang w:eastAsia="en-US"/>
        </w:rPr>
        <w:t>a) carga horária mí</w:t>
      </w:r>
      <w:r w:rsidR="00CD2815" w:rsidRPr="007C4DF7">
        <w:rPr>
          <w:lang w:eastAsia="en-US"/>
        </w:rPr>
        <w:t>nima de 08 (oito) horas.</w:t>
      </w:r>
    </w:p>
    <w:p w14:paraId="1063D516" w14:textId="77777777" w:rsidR="00CD2815" w:rsidRPr="007C4DF7" w:rsidRDefault="00CD2815" w:rsidP="00FA02D6">
      <w:pPr>
        <w:jc w:val="both"/>
        <w:rPr>
          <w:lang w:eastAsia="en-US"/>
        </w:rPr>
      </w:pPr>
      <w:r w:rsidRPr="007C4DF7">
        <w:rPr>
          <w:lang w:eastAsia="en-US"/>
        </w:rPr>
        <w:t xml:space="preserve">b) serão </w:t>
      </w:r>
      <w:r w:rsidR="00D500EA" w:rsidRPr="007C4DF7">
        <w:rPr>
          <w:lang w:eastAsia="en-US"/>
        </w:rPr>
        <w:t>computados</w:t>
      </w:r>
      <w:r w:rsidRPr="007C4DF7">
        <w:rPr>
          <w:lang w:eastAsia="en-US"/>
        </w:rPr>
        <w:t xml:space="preserve"> apenas os cursos de aperfeiçoamento e/ou </w:t>
      </w:r>
      <w:r w:rsidR="00D500EA" w:rsidRPr="007C4DF7">
        <w:rPr>
          <w:lang w:eastAsia="en-US"/>
        </w:rPr>
        <w:t>qualificação</w:t>
      </w:r>
      <w:r w:rsidRPr="007C4DF7">
        <w:rPr>
          <w:lang w:eastAsia="en-US"/>
        </w:rPr>
        <w:t xml:space="preserve"> profissional, </w:t>
      </w:r>
      <w:r w:rsidR="00D500EA" w:rsidRPr="007C4DF7">
        <w:rPr>
          <w:lang w:eastAsia="en-US"/>
        </w:rPr>
        <w:t>concluídos</w:t>
      </w:r>
      <w:r w:rsidRPr="007C4DF7">
        <w:rPr>
          <w:lang w:eastAsia="en-US"/>
        </w:rPr>
        <w:t xml:space="preserve"> no máximo 03 (três) anos anteriores a data da concessão da </w:t>
      </w:r>
      <w:r w:rsidR="00D500EA" w:rsidRPr="007C4DF7">
        <w:rPr>
          <w:lang w:eastAsia="en-US"/>
        </w:rPr>
        <w:t>progressão</w:t>
      </w:r>
      <w:r w:rsidRPr="007C4DF7">
        <w:rPr>
          <w:lang w:eastAsia="en-US"/>
        </w:rPr>
        <w:t xml:space="preserve"> vertical.</w:t>
      </w:r>
    </w:p>
    <w:p w14:paraId="60F26796" w14:textId="77777777" w:rsidR="00CD2815" w:rsidRPr="007C4DF7" w:rsidRDefault="00CD2815" w:rsidP="00FA02D6">
      <w:pPr>
        <w:jc w:val="both"/>
        <w:rPr>
          <w:lang w:eastAsia="en-US"/>
        </w:rPr>
      </w:pPr>
      <w:r w:rsidRPr="007C4DF7">
        <w:rPr>
          <w:lang w:eastAsia="en-US"/>
        </w:rPr>
        <w:t>C) somente serão computados os cursos realizados dentro da áre</w:t>
      </w:r>
      <w:r w:rsidR="00D500EA">
        <w:rPr>
          <w:lang w:eastAsia="en-US"/>
        </w:rPr>
        <w:t>a</w:t>
      </w:r>
      <w:r w:rsidRPr="007C4DF7">
        <w:rPr>
          <w:lang w:eastAsia="en-US"/>
        </w:rPr>
        <w:t xml:space="preserve"> de</w:t>
      </w:r>
      <w:r w:rsidR="00D500EA">
        <w:rPr>
          <w:lang w:eastAsia="en-US"/>
        </w:rPr>
        <w:t xml:space="preserve"> a</w:t>
      </w:r>
      <w:r w:rsidRPr="007C4DF7">
        <w:rPr>
          <w:lang w:eastAsia="en-US"/>
        </w:rPr>
        <w:t>tuaç</w:t>
      </w:r>
      <w:r w:rsidR="00D500EA">
        <w:rPr>
          <w:lang w:eastAsia="en-US"/>
        </w:rPr>
        <w:t>ã</w:t>
      </w:r>
      <w:r w:rsidRPr="007C4DF7">
        <w:rPr>
          <w:lang w:eastAsia="en-US"/>
        </w:rPr>
        <w:t>o.</w:t>
      </w:r>
    </w:p>
    <w:p w14:paraId="4E7CC0FB" w14:textId="77777777" w:rsidR="00CD2815" w:rsidRPr="007C4DF7" w:rsidRDefault="00CD2815" w:rsidP="00FA02D6">
      <w:pPr>
        <w:jc w:val="both"/>
        <w:rPr>
          <w:lang w:eastAsia="en-US"/>
        </w:rPr>
      </w:pPr>
      <w:r w:rsidRPr="007C4DF7">
        <w:rPr>
          <w:lang w:eastAsia="en-US"/>
        </w:rPr>
        <w:t xml:space="preserve">d) todos os certificados </w:t>
      </w:r>
      <w:r w:rsidR="00D500EA" w:rsidRPr="007C4DF7">
        <w:rPr>
          <w:lang w:eastAsia="en-US"/>
        </w:rPr>
        <w:t>deverão</w:t>
      </w:r>
      <w:r w:rsidRPr="007C4DF7">
        <w:rPr>
          <w:lang w:eastAsia="en-US"/>
        </w:rPr>
        <w:t xml:space="preserve"> ser oficialmente reconhecidos pelo </w:t>
      </w:r>
      <w:r w:rsidR="00D500EA" w:rsidRPr="007C4DF7">
        <w:rPr>
          <w:lang w:eastAsia="en-US"/>
        </w:rPr>
        <w:t>Órgão</w:t>
      </w:r>
      <w:r w:rsidRPr="007C4DF7">
        <w:rPr>
          <w:lang w:eastAsia="en-US"/>
        </w:rPr>
        <w:t xml:space="preserve"> competente.</w:t>
      </w:r>
    </w:p>
    <w:p w14:paraId="23042EB5" w14:textId="77777777" w:rsidR="00CD2815" w:rsidRPr="007C4DF7" w:rsidRDefault="00CD2815" w:rsidP="00FA02D6">
      <w:pPr>
        <w:jc w:val="both"/>
        <w:rPr>
          <w:lang w:eastAsia="en-US"/>
        </w:rPr>
      </w:pPr>
      <w:r w:rsidRPr="007C4DF7">
        <w:rPr>
          <w:lang w:eastAsia="en-US"/>
        </w:rPr>
        <w:t xml:space="preserve">§4° - A carga horária de cursos de </w:t>
      </w:r>
      <w:r w:rsidR="00D500EA" w:rsidRPr="007C4DF7">
        <w:rPr>
          <w:lang w:eastAsia="en-US"/>
        </w:rPr>
        <w:t>aperfeiçoamento</w:t>
      </w:r>
      <w:r w:rsidRPr="007C4DF7">
        <w:rPr>
          <w:lang w:eastAsia="en-US"/>
        </w:rPr>
        <w:t xml:space="preserve"> e/ou </w:t>
      </w:r>
      <w:r w:rsidR="00D500EA" w:rsidRPr="007C4DF7">
        <w:rPr>
          <w:lang w:eastAsia="en-US"/>
        </w:rPr>
        <w:t>capacitação</w:t>
      </w:r>
      <w:r w:rsidRPr="007C4DF7">
        <w:rPr>
          <w:lang w:eastAsia="en-US"/>
        </w:rPr>
        <w:t xml:space="preserve"> profissional contada para posiciona</w:t>
      </w:r>
      <w:r w:rsidR="00D500EA">
        <w:rPr>
          <w:lang w:eastAsia="en-US"/>
        </w:rPr>
        <w:t>mento na classe nã</w:t>
      </w:r>
      <w:r w:rsidRPr="007C4DF7">
        <w:rPr>
          <w:lang w:eastAsia="en-US"/>
        </w:rPr>
        <w:t>o serão recontados para. efeito de nova promo</w:t>
      </w:r>
      <w:r w:rsidR="00D500EA">
        <w:rPr>
          <w:lang w:eastAsia="en-US"/>
        </w:rPr>
        <w:t>çã</w:t>
      </w:r>
      <w:r w:rsidRPr="007C4DF7">
        <w:rPr>
          <w:lang w:eastAsia="en-US"/>
        </w:rPr>
        <w:t>o horizontal. .</w:t>
      </w:r>
    </w:p>
    <w:p w14:paraId="7280A134" w14:textId="77777777" w:rsidR="00CD2815" w:rsidRPr="007C4DF7" w:rsidRDefault="00D500EA" w:rsidP="00FA02D6">
      <w:pPr>
        <w:jc w:val="both"/>
        <w:rPr>
          <w:lang w:eastAsia="en-US"/>
        </w:rPr>
      </w:pPr>
      <w:r>
        <w:rPr>
          <w:lang w:eastAsia="en-US"/>
        </w:rPr>
        <w:t>§5º - Os tí</w:t>
      </w:r>
      <w:r w:rsidR="00CD2815" w:rsidRPr="007C4DF7">
        <w:rPr>
          <w:lang w:eastAsia="en-US"/>
        </w:rPr>
        <w:t>tulos de ensino médio, gradua</w:t>
      </w:r>
      <w:r>
        <w:rPr>
          <w:lang w:eastAsia="en-US"/>
        </w:rPr>
        <w:t>ção ou pó</w:t>
      </w:r>
      <w:r w:rsidR="00CD2815" w:rsidRPr="007C4DF7">
        <w:rPr>
          <w:lang w:eastAsia="en-US"/>
        </w:rPr>
        <w:t>s</w:t>
      </w:r>
      <w:r>
        <w:rPr>
          <w:lang w:eastAsia="en-US"/>
        </w:rPr>
        <w:t>-</w:t>
      </w:r>
      <w:r w:rsidR="00CD2815" w:rsidRPr="007C4DF7">
        <w:rPr>
          <w:lang w:eastAsia="en-US"/>
        </w:rPr>
        <w:softHyphen/>
        <w:t>gradua</w:t>
      </w:r>
      <w:r>
        <w:rPr>
          <w:lang w:eastAsia="en-US"/>
        </w:rPr>
        <w:t>çã</w:t>
      </w:r>
      <w:r w:rsidR="00CD2815" w:rsidRPr="007C4DF7">
        <w:rPr>
          <w:lang w:eastAsia="en-US"/>
        </w:rPr>
        <w:t>o/especial</w:t>
      </w:r>
      <w:r>
        <w:rPr>
          <w:lang w:eastAsia="en-US"/>
        </w:rPr>
        <w:t>izaçã</w:t>
      </w:r>
      <w:r w:rsidR="00CD2815" w:rsidRPr="007C4DF7">
        <w:rPr>
          <w:lang w:eastAsia="en-US"/>
        </w:rPr>
        <w:t>o deverão estar de acordo co</w:t>
      </w:r>
      <w:r>
        <w:rPr>
          <w:lang w:eastAsia="en-US"/>
        </w:rPr>
        <w:t>m</w:t>
      </w:r>
      <w:r w:rsidR="00CD2815" w:rsidRPr="007C4DF7">
        <w:rPr>
          <w:lang w:eastAsia="en-US"/>
        </w:rPr>
        <w:t xml:space="preserve"> o perfil profissional do cargo e oficialmente reconh</w:t>
      </w:r>
      <w:r>
        <w:rPr>
          <w:lang w:eastAsia="en-US"/>
        </w:rPr>
        <w:t>ecido pelo Ministério da Educaçã</w:t>
      </w:r>
      <w:r w:rsidR="00CD2815" w:rsidRPr="007C4DF7">
        <w:rPr>
          <w:lang w:eastAsia="en-US"/>
        </w:rPr>
        <w:t>o.</w:t>
      </w:r>
    </w:p>
    <w:p w14:paraId="4BB544B9" w14:textId="77777777" w:rsidR="00CD2815" w:rsidRPr="007C4DF7" w:rsidRDefault="00CD2815" w:rsidP="00FA02D6">
      <w:pPr>
        <w:jc w:val="both"/>
        <w:rPr>
          <w:lang w:eastAsia="en-US"/>
        </w:rPr>
      </w:pPr>
      <w:r w:rsidRPr="007C4DF7">
        <w:rPr>
          <w:lang w:eastAsia="en-US"/>
        </w:rPr>
        <w:t>§6</w:t>
      </w:r>
      <w:r w:rsidR="00D500EA">
        <w:rPr>
          <w:lang w:eastAsia="en-US"/>
        </w:rPr>
        <w:t>º</w:t>
      </w:r>
      <w:r w:rsidRPr="007C4DF7">
        <w:rPr>
          <w:lang w:eastAsia="en-US"/>
        </w:rPr>
        <w:t xml:space="preserve"> - As de</w:t>
      </w:r>
      <w:r w:rsidR="00D50F55">
        <w:rPr>
          <w:lang w:eastAsia="en-US"/>
        </w:rPr>
        <w:t>m</w:t>
      </w:r>
      <w:r w:rsidRPr="007C4DF7">
        <w:rPr>
          <w:lang w:eastAsia="en-US"/>
        </w:rPr>
        <w:t>ais nor</w:t>
      </w:r>
      <w:r w:rsidR="00D50F55">
        <w:rPr>
          <w:lang w:eastAsia="en-US"/>
        </w:rPr>
        <w:t>m</w:t>
      </w:r>
      <w:r w:rsidRPr="007C4DF7">
        <w:rPr>
          <w:lang w:eastAsia="en-US"/>
        </w:rPr>
        <w:t>as da avaliaç</w:t>
      </w:r>
      <w:r w:rsidR="00D50F55">
        <w:rPr>
          <w:lang w:eastAsia="en-US"/>
        </w:rPr>
        <w:t>ã</w:t>
      </w:r>
      <w:r w:rsidRPr="007C4DF7">
        <w:rPr>
          <w:lang w:eastAsia="en-US"/>
        </w:rPr>
        <w:t>o processual referida neste artig</w:t>
      </w:r>
      <w:r w:rsidR="00D50F55">
        <w:rPr>
          <w:lang w:eastAsia="en-US"/>
        </w:rPr>
        <w:t>o</w:t>
      </w:r>
      <w:r w:rsidRPr="007C4DF7">
        <w:rPr>
          <w:lang w:eastAsia="en-US"/>
        </w:rPr>
        <w:t>, incluindo instru</w:t>
      </w:r>
      <w:r w:rsidR="00D50F55">
        <w:rPr>
          <w:lang w:eastAsia="en-US"/>
        </w:rPr>
        <w:t>m</w:t>
      </w:r>
      <w:r w:rsidRPr="007C4DF7">
        <w:rPr>
          <w:lang w:eastAsia="en-US"/>
        </w:rPr>
        <w:t>entos e critérios, são as previstas neste P</w:t>
      </w:r>
      <w:r w:rsidR="00D50F55">
        <w:rPr>
          <w:lang w:eastAsia="en-US"/>
        </w:rPr>
        <w:t>l</w:t>
      </w:r>
      <w:r w:rsidRPr="007C4DF7">
        <w:rPr>
          <w:lang w:eastAsia="en-US"/>
        </w:rPr>
        <w:t xml:space="preserve">ano de Cargos, Carreira. e </w:t>
      </w:r>
      <w:r w:rsidR="00D50F55">
        <w:rPr>
          <w:lang w:eastAsia="en-US"/>
        </w:rPr>
        <w:t>Vencimentos e regulamento especí</w:t>
      </w:r>
      <w:r w:rsidRPr="007C4DF7">
        <w:rPr>
          <w:lang w:eastAsia="en-US"/>
        </w:rPr>
        <w:t>fico.</w:t>
      </w:r>
    </w:p>
    <w:p w14:paraId="041A385D" w14:textId="77777777" w:rsidR="00CD2815" w:rsidRPr="007C4DF7" w:rsidRDefault="00D50F55" w:rsidP="00FA02D6">
      <w:pPr>
        <w:jc w:val="both"/>
        <w:rPr>
          <w:lang w:eastAsia="en-US"/>
        </w:rPr>
      </w:pPr>
      <w:r>
        <w:rPr>
          <w:lang w:eastAsia="en-US"/>
        </w:rPr>
        <w:t>§ 7º</w:t>
      </w:r>
      <w:r w:rsidR="00CD2815" w:rsidRPr="007C4DF7">
        <w:rPr>
          <w:lang w:eastAsia="en-US"/>
        </w:rPr>
        <w:t xml:space="preserve"> - A qualifica</w:t>
      </w:r>
      <w:r>
        <w:rPr>
          <w:lang w:eastAsia="en-US"/>
        </w:rPr>
        <w:t>çã</w:t>
      </w:r>
      <w:r w:rsidR="00CD2815" w:rsidRPr="007C4DF7">
        <w:rPr>
          <w:lang w:eastAsia="en-US"/>
        </w:rPr>
        <w:t>o e o esfor</w:t>
      </w:r>
      <w:r>
        <w:rPr>
          <w:lang w:eastAsia="en-US"/>
        </w:rPr>
        <w:t>ç</w:t>
      </w:r>
      <w:r w:rsidR="00CD2815" w:rsidRPr="007C4DF7">
        <w:rPr>
          <w:lang w:eastAsia="en-US"/>
        </w:rPr>
        <w:t>o pessoal em busca de maiores n</w:t>
      </w:r>
      <w:r>
        <w:rPr>
          <w:lang w:eastAsia="en-US"/>
        </w:rPr>
        <w:t>í</w:t>
      </w:r>
      <w:r w:rsidR="00CD2815" w:rsidRPr="007C4DF7">
        <w:rPr>
          <w:lang w:eastAsia="en-US"/>
        </w:rPr>
        <w:t>veis de educaç</w:t>
      </w:r>
      <w:r>
        <w:rPr>
          <w:lang w:eastAsia="en-US"/>
        </w:rPr>
        <w:t>ã</w:t>
      </w:r>
      <w:r w:rsidR="00CD2815" w:rsidRPr="007C4DF7">
        <w:rPr>
          <w:lang w:eastAsia="en-US"/>
        </w:rPr>
        <w:t>o formal dos servidores abrangidos por esta lei, visando o seu</w:t>
      </w:r>
    </w:p>
    <w:p w14:paraId="7CF10260" w14:textId="77777777" w:rsidR="00CD2815" w:rsidRPr="007C4DF7" w:rsidRDefault="00CD2815" w:rsidP="00FA02D6">
      <w:pPr>
        <w:jc w:val="both"/>
        <w:rPr>
          <w:lang w:eastAsia="en-US"/>
        </w:rPr>
      </w:pPr>
      <w:r w:rsidRPr="007C4DF7">
        <w:rPr>
          <w:lang w:eastAsia="en-US"/>
        </w:rPr>
        <w:t xml:space="preserve">crescimento acadêmico e a sua </w:t>
      </w:r>
      <w:r w:rsidR="00D50F55" w:rsidRPr="007C4DF7">
        <w:rPr>
          <w:lang w:eastAsia="en-US"/>
        </w:rPr>
        <w:t>permanência</w:t>
      </w:r>
      <w:r w:rsidRPr="007C4DF7">
        <w:rPr>
          <w:lang w:eastAsia="en-US"/>
        </w:rPr>
        <w:t xml:space="preserve"> no </w:t>
      </w:r>
      <w:r w:rsidR="00D50F55" w:rsidRPr="007C4DF7">
        <w:rPr>
          <w:lang w:eastAsia="en-US"/>
        </w:rPr>
        <w:t>serviço</w:t>
      </w:r>
      <w:r w:rsidRPr="007C4DF7">
        <w:rPr>
          <w:lang w:eastAsia="en-US"/>
        </w:rPr>
        <w:t xml:space="preserve"> </w:t>
      </w:r>
      <w:r w:rsidR="00D50F55" w:rsidRPr="007C4DF7">
        <w:rPr>
          <w:lang w:eastAsia="en-US"/>
        </w:rPr>
        <w:t>público</w:t>
      </w:r>
      <w:r w:rsidRPr="007C4DF7">
        <w:rPr>
          <w:lang w:eastAsia="en-US"/>
        </w:rPr>
        <w:t xml:space="preserve">, serão estimulados.......: mediante a concessão da </w:t>
      </w:r>
      <w:r w:rsidR="00D50F55" w:rsidRPr="007C4DF7">
        <w:rPr>
          <w:lang w:eastAsia="en-US"/>
        </w:rPr>
        <w:t>promoção</w:t>
      </w:r>
      <w:r w:rsidRPr="007C4DF7">
        <w:rPr>
          <w:lang w:eastAsia="en-US"/>
        </w:rPr>
        <w:t xml:space="preserve"> funcional.</w:t>
      </w:r>
    </w:p>
    <w:p w14:paraId="44F51EBA" w14:textId="77777777" w:rsidR="00CD2815" w:rsidRPr="007C4DF7" w:rsidRDefault="00D50F55" w:rsidP="00FA02D6">
      <w:pPr>
        <w:jc w:val="both"/>
        <w:rPr>
          <w:lang w:eastAsia="en-US"/>
        </w:rPr>
      </w:pPr>
      <w:r>
        <w:rPr>
          <w:lang w:eastAsia="en-US"/>
        </w:rPr>
        <w:t>§8º</w:t>
      </w:r>
      <w:r w:rsidR="00CD2815" w:rsidRPr="007C4DF7">
        <w:rPr>
          <w:lang w:eastAsia="en-US"/>
        </w:rPr>
        <w:t xml:space="preserve"> - A concessão da </w:t>
      </w:r>
      <w:r w:rsidRPr="007C4DF7">
        <w:rPr>
          <w:lang w:eastAsia="en-US"/>
        </w:rPr>
        <w:t>promoção</w:t>
      </w:r>
      <w:r w:rsidR="00CD2815" w:rsidRPr="007C4DF7">
        <w:rPr>
          <w:lang w:eastAsia="en-US"/>
        </w:rPr>
        <w:t xml:space="preserve"> funcional previsto no caput deste artigo depende, além dos critérios e requisitos disciplinados nesta lei, de disponibilidade </w:t>
      </w:r>
      <w:r w:rsidRPr="007C4DF7">
        <w:rPr>
          <w:lang w:eastAsia="en-US"/>
        </w:rPr>
        <w:t>orçamentária</w:t>
      </w:r>
      <w:r w:rsidR="00CD2815" w:rsidRPr="007C4DF7">
        <w:rPr>
          <w:lang w:eastAsia="en-US"/>
        </w:rPr>
        <w:t xml:space="preserve"> na forma da </w:t>
      </w:r>
      <w:r w:rsidRPr="007C4DF7">
        <w:rPr>
          <w:lang w:eastAsia="en-US"/>
        </w:rPr>
        <w:t>legislação</w:t>
      </w:r>
      <w:r w:rsidR="00CD2815" w:rsidRPr="007C4DF7">
        <w:rPr>
          <w:lang w:eastAsia="en-US"/>
        </w:rPr>
        <w:t xml:space="preserve"> vigente.</w:t>
      </w:r>
    </w:p>
    <w:p w14:paraId="0AA8972C" w14:textId="77777777" w:rsidR="00CD2815" w:rsidRPr="007C4DF7" w:rsidRDefault="00D50F55" w:rsidP="00FA02D6">
      <w:pPr>
        <w:jc w:val="both"/>
        <w:rPr>
          <w:lang w:eastAsia="en-US"/>
        </w:rPr>
      </w:pPr>
      <w:r>
        <w:rPr>
          <w:lang w:eastAsia="en-US"/>
        </w:rPr>
        <w:t>§9º</w:t>
      </w:r>
      <w:r w:rsidR="00CD2815" w:rsidRPr="007C4DF7">
        <w:rPr>
          <w:lang w:eastAsia="en-US"/>
        </w:rPr>
        <w:t xml:space="preserve"> - Para fins do disposto neste artigo, o incentivo não poderá ultrapassar 90% (noventa por cento) do li</w:t>
      </w:r>
      <w:r>
        <w:rPr>
          <w:lang w:eastAsia="en-US"/>
        </w:rPr>
        <w:t>m</w:t>
      </w:r>
      <w:r w:rsidR="00CD2815" w:rsidRPr="007C4DF7">
        <w:rPr>
          <w:lang w:eastAsia="en-US"/>
        </w:rPr>
        <w:t xml:space="preserve">ite prudencial para gastos </w:t>
      </w:r>
      <w:r w:rsidRPr="007C4DF7">
        <w:rPr>
          <w:lang w:eastAsia="en-US"/>
        </w:rPr>
        <w:t>com</w:t>
      </w:r>
      <w:r w:rsidR="00CD2815" w:rsidRPr="007C4DF7">
        <w:rPr>
          <w:lang w:eastAsia="en-US"/>
        </w:rPr>
        <w:t xml:space="preserve"> pessoal, previsto na Lei de Responsabilidade e </w:t>
      </w:r>
      <w:r w:rsidRPr="007C4DF7">
        <w:rPr>
          <w:lang w:eastAsia="en-US"/>
        </w:rPr>
        <w:t>Gestão</w:t>
      </w:r>
      <w:r w:rsidR="00CD2815" w:rsidRPr="007C4DF7">
        <w:rPr>
          <w:lang w:eastAsia="en-US"/>
        </w:rPr>
        <w:t xml:space="preserve"> Fiscal, considerando-se como limite</w:t>
      </w:r>
      <w:r>
        <w:rPr>
          <w:lang w:eastAsia="en-US"/>
        </w:rPr>
        <w:t xml:space="preserve"> </w:t>
      </w:r>
      <w:r w:rsidR="00CD2815" w:rsidRPr="007C4DF7">
        <w:rPr>
          <w:lang w:eastAsia="en-US"/>
        </w:rPr>
        <w:t>prudencial 95% do percentual de 54% do total da despesa de pessoal, calculada</w:t>
      </w:r>
      <w:r>
        <w:rPr>
          <w:lang w:eastAsia="en-US"/>
        </w:rPr>
        <w:t xml:space="preserve"> </w:t>
      </w:r>
      <w:r w:rsidR="00CD2815" w:rsidRPr="007C4DF7">
        <w:rPr>
          <w:lang w:eastAsia="en-US"/>
        </w:rPr>
        <w:t>sobre a Re</w:t>
      </w:r>
      <w:r>
        <w:rPr>
          <w:lang w:eastAsia="en-US"/>
        </w:rPr>
        <w:t>ceita Corrente Liquida do Municí</w:t>
      </w:r>
      <w:r w:rsidR="00CD2815" w:rsidRPr="007C4DF7">
        <w:rPr>
          <w:lang w:eastAsia="en-US"/>
        </w:rPr>
        <w:t>pio e o limite da taxa administrativa.</w:t>
      </w:r>
    </w:p>
    <w:p w14:paraId="00BC1F0C" w14:textId="77777777" w:rsidR="00CD2815" w:rsidRPr="007C4DF7" w:rsidRDefault="00CD2815" w:rsidP="00FA02D6">
      <w:pPr>
        <w:jc w:val="both"/>
        <w:rPr>
          <w:lang w:eastAsia="en-US"/>
        </w:rPr>
      </w:pPr>
      <w:r w:rsidRPr="00D50F55">
        <w:rPr>
          <w:b/>
          <w:lang w:eastAsia="en-US"/>
        </w:rPr>
        <w:t>§10</w:t>
      </w:r>
      <w:r w:rsidR="00D50F55" w:rsidRPr="00D50F55">
        <w:rPr>
          <w:b/>
          <w:lang w:eastAsia="en-US"/>
        </w:rPr>
        <w:t>º</w:t>
      </w:r>
      <w:r w:rsidRPr="00D50F55">
        <w:rPr>
          <w:b/>
          <w:lang w:eastAsia="en-US"/>
        </w:rPr>
        <w:t xml:space="preserve"> -</w:t>
      </w:r>
      <w:r w:rsidRPr="007C4DF7">
        <w:rPr>
          <w:lang w:eastAsia="en-US"/>
        </w:rPr>
        <w:t xml:space="preserve"> Caso não haja limite prudencial, a concessão do disposto neste artigo o servidor deverá aguardar, ate que haja disponibilidade no ano corrente dentro do limite previsto no </w:t>
      </w:r>
      <w:r w:rsidR="00D50F55" w:rsidRPr="007C4DF7">
        <w:rPr>
          <w:lang w:eastAsia="en-US"/>
        </w:rPr>
        <w:t>parágrafo</w:t>
      </w:r>
      <w:r w:rsidRPr="007C4DF7">
        <w:rPr>
          <w:lang w:eastAsia="en-US"/>
        </w:rPr>
        <w:t xml:space="preserve"> anterior.</w:t>
      </w:r>
    </w:p>
    <w:p w14:paraId="4BFFBB58" w14:textId="77777777" w:rsidR="00CD2815" w:rsidRPr="007C4DF7" w:rsidRDefault="00CD2815" w:rsidP="00FA02D6">
      <w:pPr>
        <w:jc w:val="both"/>
        <w:rPr>
          <w:lang w:eastAsia="en-US"/>
        </w:rPr>
      </w:pPr>
      <w:r w:rsidRPr="00D50F55">
        <w:rPr>
          <w:b/>
          <w:lang w:eastAsia="en-US"/>
        </w:rPr>
        <w:t>§11</w:t>
      </w:r>
      <w:r w:rsidR="00D50F55" w:rsidRPr="00D50F55">
        <w:rPr>
          <w:b/>
          <w:lang w:eastAsia="en-US"/>
        </w:rPr>
        <w:t>º</w:t>
      </w:r>
      <w:r w:rsidRPr="007C4DF7">
        <w:rPr>
          <w:lang w:eastAsia="en-US"/>
        </w:rPr>
        <w:t xml:space="preserve"> - Havendo limite dentro do percentual, previsto no § 9</w:t>
      </w:r>
      <w:r w:rsidR="00D50F55">
        <w:rPr>
          <w:lang w:eastAsia="en-US"/>
        </w:rPr>
        <w:t>0, serão concedidas as progressõ</w:t>
      </w:r>
      <w:r w:rsidRPr="007C4DF7">
        <w:rPr>
          <w:lang w:eastAsia="en-US"/>
        </w:rPr>
        <w:t>es</w:t>
      </w:r>
      <w:r w:rsidR="00D50F55">
        <w:rPr>
          <w:lang w:eastAsia="en-US"/>
        </w:rPr>
        <w:t xml:space="preserve"> horizontais, que suportarem até</w:t>
      </w:r>
      <w:r w:rsidRPr="007C4DF7">
        <w:rPr>
          <w:lang w:eastAsia="en-US"/>
        </w:rPr>
        <w:t xml:space="preserve"> o limite prudencial, seguindo a ordem:</w:t>
      </w:r>
    </w:p>
    <w:p w14:paraId="2CC2EA59" w14:textId="77777777" w:rsidR="00CD2815" w:rsidRPr="007C4DF7" w:rsidRDefault="00CD2815" w:rsidP="00FA02D6">
      <w:pPr>
        <w:jc w:val="both"/>
        <w:rPr>
          <w:lang w:eastAsia="en-US"/>
        </w:rPr>
      </w:pPr>
      <w:r w:rsidRPr="007C4DF7">
        <w:rPr>
          <w:lang w:eastAsia="en-US"/>
        </w:rPr>
        <w:t>I. Servidor co</w:t>
      </w:r>
      <w:r w:rsidR="00D50F55">
        <w:rPr>
          <w:lang w:eastAsia="en-US"/>
        </w:rPr>
        <w:t>m mai</w:t>
      </w:r>
      <w:r w:rsidRPr="007C4DF7">
        <w:rPr>
          <w:lang w:eastAsia="en-US"/>
        </w:rPr>
        <w:t>or tempo de servi</w:t>
      </w:r>
      <w:r w:rsidR="00D50F55">
        <w:rPr>
          <w:lang w:eastAsia="en-US"/>
        </w:rPr>
        <w:t>ç</w:t>
      </w:r>
      <w:r w:rsidRPr="007C4DF7">
        <w:rPr>
          <w:lang w:eastAsia="en-US"/>
        </w:rPr>
        <w:t xml:space="preserve">o no </w:t>
      </w:r>
      <w:proofErr w:type="spellStart"/>
      <w:r w:rsidRPr="007C4DF7">
        <w:rPr>
          <w:lang w:eastAsia="en-US"/>
        </w:rPr>
        <w:t>Previso</w:t>
      </w:r>
      <w:proofErr w:type="spellEnd"/>
      <w:r w:rsidRPr="007C4DF7">
        <w:rPr>
          <w:lang w:eastAsia="en-US"/>
        </w:rPr>
        <w:t>.</w:t>
      </w:r>
    </w:p>
    <w:p w14:paraId="4CA5334B" w14:textId="77777777" w:rsidR="00CD2815" w:rsidRPr="007C4DF7" w:rsidRDefault="00D50F55" w:rsidP="00FA02D6">
      <w:pPr>
        <w:jc w:val="both"/>
        <w:rPr>
          <w:lang w:eastAsia="en-US"/>
        </w:rPr>
      </w:pPr>
      <w:r>
        <w:rPr>
          <w:lang w:eastAsia="en-US"/>
        </w:rPr>
        <w:t>II. Mel</w:t>
      </w:r>
      <w:r w:rsidR="00CD2815" w:rsidRPr="007C4DF7">
        <w:rPr>
          <w:lang w:eastAsia="en-US"/>
        </w:rPr>
        <w:t>hor pontuaç</w:t>
      </w:r>
      <w:r>
        <w:rPr>
          <w:lang w:eastAsia="en-US"/>
        </w:rPr>
        <w:t>ã</w:t>
      </w:r>
      <w:r w:rsidR="00CD2815" w:rsidRPr="007C4DF7">
        <w:rPr>
          <w:lang w:eastAsia="en-US"/>
        </w:rPr>
        <w:t>o na Avaliação de Desempenho.</w:t>
      </w:r>
    </w:p>
    <w:p w14:paraId="78ADB1B7" w14:textId="77777777" w:rsidR="00CD2815" w:rsidRPr="007C4DF7" w:rsidRDefault="00D50F55" w:rsidP="00FA02D6">
      <w:pPr>
        <w:jc w:val="both"/>
        <w:rPr>
          <w:lang w:eastAsia="en-US"/>
        </w:rPr>
      </w:pPr>
      <w:r>
        <w:rPr>
          <w:lang w:eastAsia="en-US"/>
        </w:rPr>
        <w:t>II</w:t>
      </w:r>
      <w:r w:rsidR="00CD2815" w:rsidRPr="007C4DF7">
        <w:rPr>
          <w:lang w:eastAsia="en-US"/>
        </w:rPr>
        <w:t>I. 0 mais idoso.</w:t>
      </w:r>
    </w:p>
    <w:p w14:paraId="3A87A1C8" w14:textId="77777777" w:rsidR="00CD2815" w:rsidRPr="007C4DF7" w:rsidRDefault="00CD2815" w:rsidP="00FA02D6">
      <w:pPr>
        <w:jc w:val="both"/>
        <w:rPr>
          <w:lang w:eastAsia="en-US"/>
        </w:rPr>
      </w:pPr>
      <w:r w:rsidRPr="00D50F55">
        <w:rPr>
          <w:b/>
          <w:lang w:eastAsia="en-US"/>
        </w:rPr>
        <w:t>§12</w:t>
      </w:r>
      <w:r w:rsidR="00D50F55" w:rsidRPr="00D50F55">
        <w:rPr>
          <w:b/>
          <w:lang w:eastAsia="en-US"/>
        </w:rPr>
        <w:t>º</w:t>
      </w:r>
      <w:r w:rsidRPr="007C4DF7">
        <w:rPr>
          <w:lang w:eastAsia="en-US"/>
        </w:rPr>
        <w:t xml:space="preserve"> - 0 incentivo a </w:t>
      </w:r>
      <w:r w:rsidR="00D50F55" w:rsidRPr="007C4DF7">
        <w:rPr>
          <w:lang w:eastAsia="en-US"/>
        </w:rPr>
        <w:t>titulação</w:t>
      </w:r>
      <w:r w:rsidRPr="007C4DF7">
        <w:rPr>
          <w:lang w:eastAsia="en-US"/>
        </w:rPr>
        <w:t xml:space="preserve"> será concedido conforme anexo </w:t>
      </w:r>
      <w:r w:rsidR="00D50F55">
        <w:rPr>
          <w:lang w:eastAsia="en-US"/>
        </w:rPr>
        <w:t>III desta lei, nã</w:t>
      </w:r>
      <w:r w:rsidRPr="007C4DF7">
        <w:rPr>
          <w:lang w:eastAsia="en-US"/>
        </w:rPr>
        <w:t>o cumuláveis entre si.</w:t>
      </w:r>
    </w:p>
    <w:p w14:paraId="00564981" w14:textId="77777777" w:rsidR="00D50F55" w:rsidRDefault="00D50F55" w:rsidP="00FA02D6">
      <w:pPr>
        <w:jc w:val="both"/>
        <w:rPr>
          <w:lang w:eastAsia="en-US"/>
        </w:rPr>
      </w:pPr>
    </w:p>
    <w:p w14:paraId="094E9729" w14:textId="77777777" w:rsidR="00CD2815" w:rsidRPr="00D50F55" w:rsidRDefault="00D50F55" w:rsidP="00FA02D6">
      <w:pPr>
        <w:jc w:val="center"/>
        <w:rPr>
          <w:b/>
          <w:lang w:eastAsia="en-US"/>
        </w:rPr>
      </w:pPr>
      <w:r w:rsidRPr="00D50F55">
        <w:rPr>
          <w:b/>
          <w:lang w:eastAsia="en-US"/>
        </w:rPr>
        <w:t>Seção</w:t>
      </w:r>
      <w:r w:rsidR="00CD2815" w:rsidRPr="00D50F55">
        <w:rPr>
          <w:b/>
          <w:lang w:eastAsia="en-US"/>
        </w:rPr>
        <w:t xml:space="preserve"> Ii</w:t>
      </w:r>
      <w:r w:rsidR="00CD2815" w:rsidRPr="00D50F55">
        <w:rPr>
          <w:b/>
          <w:lang w:eastAsia="en-US"/>
        </w:rPr>
        <w:br/>
        <w:t>Da Progressão Vertical</w:t>
      </w:r>
    </w:p>
    <w:p w14:paraId="2709A357" w14:textId="77777777" w:rsidR="00D50F55" w:rsidRDefault="00D50F55" w:rsidP="00FA02D6">
      <w:pPr>
        <w:jc w:val="both"/>
        <w:rPr>
          <w:lang w:eastAsia="en-US"/>
        </w:rPr>
      </w:pPr>
    </w:p>
    <w:p w14:paraId="37CBFF3D" w14:textId="77777777" w:rsidR="00CD2815" w:rsidRPr="007C4DF7" w:rsidRDefault="00CD2815" w:rsidP="00FA02D6">
      <w:pPr>
        <w:ind w:firstLine="1418"/>
        <w:jc w:val="both"/>
        <w:rPr>
          <w:lang w:eastAsia="en-US"/>
        </w:rPr>
      </w:pPr>
      <w:r w:rsidRPr="00D50F55">
        <w:rPr>
          <w:b/>
          <w:lang w:eastAsia="en-US"/>
        </w:rPr>
        <w:t>Art. 14 -</w:t>
      </w:r>
      <w:r w:rsidRPr="007C4DF7">
        <w:rPr>
          <w:lang w:eastAsia="en-US"/>
        </w:rPr>
        <w:t xml:space="preserve"> A </w:t>
      </w:r>
      <w:r w:rsidR="00D50F55" w:rsidRPr="007C4DF7">
        <w:rPr>
          <w:lang w:eastAsia="en-US"/>
        </w:rPr>
        <w:t>progressão</w:t>
      </w:r>
      <w:r w:rsidRPr="007C4DF7">
        <w:rPr>
          <w:lang w:eastAsia="en-US"/>
        </w:rPr>
        <w:t xml:space="preserve"> vertical por tempo de </w:t>
      </w:r>
      <w:r w:rsidR="00D50F55" w:rsidRPr="007C4DF7">
        <w:rPr>
          <w:lang w:eastAsia="en-US"/>
        </w:rPr>
        <w:t>serviço</w:t>
      </w:r>
      <w:r w:rsidRPr="007C4DF7">
        <w:rPr>
          <w:lang w:eastAsia="en-US"/>
        </w:rPr>
        <w:t xml:space="preserve"> é a. passagem do servidor </w:t>
      </w:r>
      <w:r w:rsidR="00D50F55" w:rsidRPr="007C4DF7">
        <w:rPr>
          <w:lang w:eastAsia="en-US"/>
        </w:rPr>
        <w:t>publico</w:t>
      </w:r>
      <w:r w:rsidRPr="007C4DF7">
        <w:rPr>
          <w:lang w:eastAsia="en-US"/>
        </w:rPr>
        <w:t xml:space="preserve">, ocupante de </w:t>
      </w:r>
      <w:r w:rsidR="00D50F55" w:rsidRPr="007C4DF7">
        <w:rPr>
          <w:lang w:eastAsia="en-US"/>
        </w:rPr>
        <w:t>um</w:t>
      </w:r>
      <w:r w:rsidRPr="007C4DF7">
        <w:rPr>
          <w:lang w:eastAsia="en-US"/>
        </w:rPr>
        <w:t xml:space="preserve"> dos cargos definidos nesta lei, de </w:t>
      </w:r>
      <w:r w:rsidR="00D50F55" w:rsidRPr="007C4DF7">
        <w:rPr>
          <w:lang w:eastAsia="en-US"/>
        </w:rPr>
        <w:t>um</w:t>
      </w:r>
      <w:r w:rsidRPr="007C4DF7">
        <w:rPr>
          <w:lang w:eastAsia="en-US"/>
        </w:rPr>
        <w:t xml:space="preserve"> </w:t>
      </w:r>
      <w:r w:rsidR="00D50F55" w:rsidRPr="007C4DF7">
        <w:rPr>
          <w:lang w:eastAsia="en-US"/>
        </w:rPr>
        <w:t>nível</w:t>
      </w:r>
      <w:r w:rsidRPr="007C4DF7">
        <w:rPr>
          <w:lang w:eastAsia="en-US"/>
        </w:rPr>
        <w:t xml:space="preserve"> pára outro </w:t>
      </w:r>
      <w:r w:rsidR="00D50F55" w:rsidRPr="007C4DF7">
        <w:rPr>
          <w:lang w:eastAsia="en-US"/>
        </w:rPr>
        <w:t>subseqüente</w:t>
      </w:r>
      <w:r w:rsidRPr="007C4DF7">
        <w:rPr>
          <w:lang w:eastAsia="en-US"/>
        </w:rPr>
        <w:t>, dentro da mesma Classe, desde que:</w:t>
      </w:r>
    </w:p>
    <w:p w14:paraId="280B8C0F" w14:textId="77777777" w:rsidR="00CD2815" w:rsidRPr="007C4DF7" w:rsidRDefault="00CD2815" w:rsidP="00FA02D6">
      <w:pPr>
        <w:jc w:val="both"/>
        <w:rPr>
          <w:lang w:eastAsia="en-US"/>
        </w:rPr>
      </w:pPr>
      <w:r w:rsidRPr="007C4DF7">
        <w:rPr>
          <w:lang w:eastAsia="en-US"/>
        </w:rPr>
        <w:t xml:space="preserve">I. </w:t>
      </w:r>
      <w:r w:rsidR="00D50F55" w:rsidRPr="007C4DF7">
        <w:rPr>
          <w:lang w:eastAsia="en-US"/>
        </w:rPr>
        <w:t>Cumprido</w:t>
      </w:r>
      <w:r w:rsidRPr="007C4DF7">
        <w:rPr>
          <w:lang w:eastAsia="en-US"/>
        </w:rPr>
        <w:t xml:space="preserve"> o estagio </w:t>
      </w:r>
      <w:r w:rsidR="00D50F55" w:rsidRPr="007C4DF7">
        <w:rPr>
          <w:lang w:eastAsia="en-US"/>
        </w:rPr>
        <w:t>probatório</w:t>
      </w:r>
      <w:r w:rsidRPr="007C4DF7">
        <w:rPr>
          <w:lang w:eastAsia="en-US"/>
        </w:rPr>
        <w:t xml:space="preserve">, </w:t>
      </w:r>
      <w:r w:rsidR="00D50F55" w:rsidRPr="007C4DF7">
        <w:rPr>
          <w:lang w:eastAsia="en-US"/>
        </w:rPr>
        <w:t>com</w:t>
      </w:r>
      <w:r w:rsidRPr="007C4DF7">
        <w:rPr>
          <w:lang w:eastAsia="en-US"/>
        </w:rPr>
        <w:t xml:space="preserve"> aproveitamento </w:t>
      </w:r>
      <w:r w:rsidR="00D50F55" w:rsidRPr="007C4DF7">
        <w:rPr>
          <w:lang w:eastAsia="en-US"/>
        </w:rPr>
        <w:t>mínimo</w:t>
      </w:r>
      <w:r w:rsidRPr="007C4DF7">
        <w:rPr>
          <w:lang w:eastAsia="en-US"/>
        </w:rPr>
        <w:t xml:space="preserve"> de 70% (setenta por cento) do total geral dos pontos das </w:t>
      </w:r>
      <w:r w:rsidR="00D50F55" w:rsidRPr="007C4DF7">
        <w:rPr>
          <w:lang w:eastAsia="en-US"/>
        </w:rPr>
        <w:t>avaliações</w:t>
      </w:r>
      <w:r w:rsidRPr="007C4DF7">
        <w:rPr>
          <w:lang w:eastAsia="en-US"/>
        </w:rPr>
        <w:t xml:space="preserve"> no estágio </w:t>
      </w:r>
      <w:r w:rsidR="00D50F55" w:rsidRPr="007C4DF7">
        <w:rPr>
          <w:lang w:eastAsia="en-US"/>
        </w:rPr>
        <w:t>probatório</w:t>
      </w:r>
      <w:r w:rsidRPr="007C4DF7">
        <w:rPr>
          <w:lang w:eastAsia="en-US"/>
        </w:rPr>
        <w:t>;</w:t>
      </w:r>
    </w:p>
    <w:p w14:paraId="5E08E2C8" w14:textId="77777777" w:rsidR="00CD2815" w:rsidRPr="007C4DF7" w:rsidRDefault="00CD2815" w:rsidP="00FA02D6">
      <w:pPr>
        <w:jc w:val="both"/>
        <w:rPr>
          <w:lang w:eastAsia="en-US"/>
        </w:rPr>
      </w:pPr>
      <w:r w:rsidRPr="007C4DF7">
        <w:rPr>
          <w:lang w:eastAsia="en-US"/>
        </w:rPr>
        <w:t xml:space="preserve">II. Aprovado em processo anual e especifico de </w:t>
      </w:r>
      <w:r w:rsidR="00D50F55" w:rsidRPr="007C4DF7">
        <w:rPr>
          <w:lang w:eastAsia="en-US"/>
        </w:rPr>
        <w:t>avaliação</w:t>
      </w:r>
      <w:r w:rsidRPr="007C4DF7">
        <w:rPr>
          <w:lang w:eastAsia="en-US"/>
        </w:rPr>
        <w:t xml:space="preserve"> de desempenho obrigatoriamente, </w:t>
      </w:r>
      <w:r w:rsidR="00D50F55" w:rsidRPr="007C4DF7">
        <w:rPr>
          <w:lang w:eastAsia="en-US"/>
        </w:rPr>
        <w:t>com</w:t>
      </w:r>
      <w:r w:rsidRPr="007C4DF7">
        <w:rPr>
          <w:lang w:eastAsia="en-US"/>
        </w:rPr>
        <w:t xml:space="preserve"> media de 70% (setenta por cento) do total geral dos pontos da </w:t>
      </w:r>
      <w:r w:rsidR="00D50F55" w:rsidRPr="007C4DF7">
        <w:rPr>
          <w:lang w:eastAsia="en-US"/>
        </w:rPr>
        <w:t>avaliação</w:t>
      </w:r>
      <w:r w:rsidRPr="007C4DF7">
        <w:rPr>
          <w:lang w:eastAsia="en-US"/>
        </w:rPr>
        <w:t>.</w:t>
      </w:r>
    </w:p>
    <w:p w14:paraId="15F0E980" w14:textId="77777777" w:rsidR="00CD2815" w:rsidRPr="007C4DF7" w:rsidRDefault="00D50F55" w:rsidP="00FA02D6">
      <w:pPr>
        <w:jc w:val="both"/>
        <w:rPr>
          <w:lang w:eastAsia="en-US"/>
        </w:rPr>
      </w:pPr>
      <w:r w:rsidRPr="00D50F55">
        <w:rPr>
          <w:b/>
          <w:lang w:eastAsia="en-US"/>
        </w:rPr>
        <w:t>§1º</w:t>
      </w:r>
      <w:r w:rsidR="00CD2815" w:rsidRPr="007C4DF7">
        <w:rPr>
          <w:lang w:eastAsia="en-US"/>
        </w:rPr>
        <w:t xml:space="preserve">- As demais </w:t>
      </w:r>
      <w:r w:rsidRPr="007C4DF7">
        <w:rPr>
          <w:lang w:eastAsia="en-US"/>
        </w:rPr>
        <w:t>progressões</w:t>
      </w:r>
      <w:r w:rsidR="00CD2815" w:rsidRPr="007C4DF7">
        <w:rPr>
          <w:lang w:eastAsia="en-US"/>
        </w:rPr>
        <w:t xml:space="preserve">, após o término do estágio </w:t>
      </w:r>
      <w:r w:rsidRPr="007C4DF7">
        <w:rPr>
          <w:lang w:eastAsia="en-US"/>
        </w:rPr>
        <w:t>probatório</w:t>
      </w:r>
      <w:r w:rsidR="00CD2815" w:rsidRPr="007C4DF7">
        <w:rPr>
          <w:lang w:eastAsia="en-US"/>
        </w:rPr>
        <w:t xml:space="preserve">, </w:t>
      </w:r>
      <w:r w:rsidRPr="007C4DF7">
        <w:rPr>
          <w:lang w:eastAsia="en-US"/>
        </w:rPr>
        <w:t>ocorrerão</w:t>
      </w:r>
      <w:r w:rsidR="00CD2815" w:rsidRPr="007C4DF7">
        <w:rPr>
          <w:lang w:eastAsia="en-US"/>
        </w:rPr>
        <w:t xml:space="preserve"> de </w:t>
      </w:r>
      <w:r w:rsidRPr="007C4DF7">
        <w:rPr>
          <w:lang w:eastAsia="en-US"/>
        </w:rPr>
        <w:t>três</w:t>
      </w:r>
      <w:r w:rsidR="00CD2815" w:rsidRPr="007C4DF7">
        <w:rPr>
          <w:lang w:eastAsia="en-US"/>
        </w:rPr>
        <w:t xml:space="preserve"> em </w:t>
      </w:r>
      <w:r w:rsidRPr="007C4DF7">
        <w:rPr>
          <w:lang w:eastAsia="en-US"/>
        </w:rPr>
        <w:t>três</w:t>
      </w:r>
      <w:r w:rsidR="00CD2815" w:rsidRPr="007C4DF7">
        <w:rPr>
          <w:lang w:eastAsia="en-US"/>
        </w:rPr>
        <w:t xml:space="preserve"> anos, sem </w:t>
      </w:r>
      <w:r w:rsidRPr="007C4DF7">
        <w:rPr>
          <w:lang w:eastAsia="en-US"/>
        </w:rPr>
        <w:t>prejuízo</w:t>
      </w:r>
      <w:r w:rsidR="00CD2815" w:rsidRPr="007C4DF7">
        <w:rPr>
          <w:lang w:eastAsia="en-US"/>
        </w:rPr>
        <w:t xml:space="preserve"> da </w:t>
      </w:r>
      <w:r w:rsidRPr="007C4DF7">
        <w:rPr>
          <w:lang w:eastAsia="en-US"/>
        </w:rPr>
        <w:t>pontuação</w:t>
      </w:r>
      <w:r w:rsidR="00CD2815" w:rsidRPr="007C4DF7">
        <w:rPr>
          <w:lang w:eastAsia="en-US"/>
        </w:rPr>
        <w:t xml:space="preserve"> </w:t>
      </w:r>
      <w:r w:rsidRPr="007C4DF7">
        <w:rPr>
          <w:lang w:eastAsia="en-US"/>
        </w:rPr>
        <w:t>mínima</w:t>
      </w:r>
      <w:r w:rsidR="00CD2815" w:rsidRPr="007C4DF7">
        <w:rPr>
          <w:lang w:eastAsia="en-US"/>
        </w:rPr>
        <w:t xml:space="preserve"> da </w:t>
      </w:r>
      <w:r w:rsidRPr="007C4DF7">
        <w:rPr>
          <w:lang w:eastAsia="en-US"/>
        </w:rPr>
        <w:t>avaliação</w:t>
      </w:r>
      <w:r w:rsidR="00CD2815" w:rsidRPr="007C4DF7">
        <w:rPr>
          <w:lang w:eastAsia="en-US"/>
        </w:rPr>
        <w:t xml:space="preserve"> de desempenho previsto no Inciso II.</w:t>
      </w:r>
    </w:p>
    <w:p w14:paraId="563A9AFB" w14:textId="77777777" w:rsidR="00CD2815" w:rsidRPr="007C4DF7" w:rsidRDefault="00CD2815" w:rsidP="00FA02D6">
      <w:pPr>
        <w:jc w:val="both"/>
        <w:rPr>
          <w:lang w:eastAsia="en-US"/>
        </w:rPr>
      </w:pPr>
      <w:r w:rsidRPr="00D50F55">
        <w:rPr>
          <w:b/>
          <w:lang w:eastAsia="en-US"/>
        </w:rPr>
        <w:t>§</w:t>
      </w:r>
      <w:r w:rsidR="00D50F55">
        <w:rPr>
          <w:b/>
          <w:lang w:eastAsia="en-US"/>
        </w:rPr>
        <w:t xml:space="preserve"> 2º</w:t>
      </w:r>
      <w:r w:rsidRPr="007C4DF7">
        <w:rPr>
          <w:lang w:eastAsia="en-US"/>
        </w:rPr>
        <w:t xml:space="preserve"> - Decorrido o prazo previsto no §11 deste artigo, se o </w:t>
      </w:r>
      <w:r w:rsidR="00D50F55" w:rsidRPr="007C4DF7">
        <w:rPr>
          <w:lang w:eastAsia="en-US"/>
        </w:rPr>
        <w:t>Órgão</w:t>
      </w:r>
      <w:r w:rsidRPr="007C4DF7">
        <w:rPr>
          <w:lang w:eastAsia="en-US"/>
        </w:rPr>
        <w:t xml:space="preserve"> </w:t>
      </w:r>
      <w:r w:rsidR="00D50F55" w:rsidRPr="007C4DF7">
        <w:rPr>
          <w:lang w:eastAsia="en-US"/>
        </w:rPr>
        <w:t>não</w:t>
      </w:r>
      <w:r w:rsidRPr="007C4DF7">
        <w:rPr>
          <w:lang w:eastAsia="en-US"/>
        </w:rPr>
        <w:t xml:space="preserve"> realizar processo de </w:t>
      </w:r>
      <w:r w:rsidR="00D50F55" w:rsidRPr="007C4DF7">
        <w:rPr>
          <w:lang w:eastAsia="en-US"/>
        </w:rPr>
        <w:t>avaliação</w:t>
      </w:r>
      <w:r w:rsidRPr="007C4DF7">
        <w:rPr>
          <w:lang w:eastAsia="en-US"/>
        </w:rPr>
        <w:t xml:space="preserve"> de desempenho, a </w:t>
      </w:r>
      <w:r w:rsidR="00D50F55" w:rsidRPr="007C4DF7">
        <w:rPr>
          <w:lang w:eastAsia="en-US"/>
        </w:rPr>
        <w:t>progressão</w:t>
      </w:r>
      <w:r w:rsidRPr="007C4DF7">
        <w:rPr>
          <w:lang w:eastAsia="en-US"/>
        </w:rPr>
        <w:t xml:space="preserve"> vertical dar-se-á automaticamente.</w:t>
      </w:r>
    </w:p>
    <w:p w14:paraId="215873F7" w14:textId="77777777" w:rsidR="00CD2815" w:rsidRPr="007C4DF7" w:rsidRDefault="00CD2815" w:rsidP="00FA02D6">
      <w:pPr>
        <w:jc w:val="both"/>
        <w:rPr>
          <w:lang w:eastAsia="en-US"/>
        </w:rPr>
      </w:pPr>
      <w:r w:rsidRPr="00D50F55">
        <w:rPr>
          <w:b/>
          <w:lang w:eastAsia="en-US"/>
        </w:rPr>
        <w:t>§</w:t>
      </w:r>
      <w:r w:rsidR="00D50F55">
        <w:rPr>
          <w:b/>
          <w:lang w:eastAsia="en-US"/>
        </w:rPr>
        <w:t xml:space="preserve"> </w:t>
      </w:r>
      <w:r w:rsidRPr="00D50F55">
        <w:rPr>
          <w:b/>
          <w:lang w:eastAsia="en-US"/>
        </w:rPr>
        <w:t>3</w:t>
      </w:r>
      <w:r w:rsidR="00D50F55" w:rsidRPr="00D50F55">
        <w:rPr>
          <w:b/>
          <w:lang w:eastAsia="en-US"/>
        </w:rPr>
        <w:t>º</w:t>
      </w:r>
      <w:r w:rsidRPr="007C4DF7">
        <w:rPr>
          <w:lang w:eastAsia="en-US"/>
        </w:rPr>
        <w:t xml:space="preserve"> - Os n</w:t>
      </w:r>
      <w:r w:rsidR="00D50F55">
        <w:rPr>
          <w:lang w:eastAsia="en-US"/>
        </w:rPr>
        <w:t>í</w:t>
      </w:r>
      <w:r w:rsidRPr="007C4DF7">
        <w:rPr>
          <w:lang w:eastAsia="en-US"/>
        </w:rPr>
        <w:t>veis ser</w:t>
      </w:r>
      <w:r w:rsidR="00D50F55">
        <w:rPr>
          <w:lang w:eastAsia="en-US"/>
        </w:rPr>
        <w:t>ã</w:t>
      </w:r>
      <w:r w:rsidRPr="007C4DF7">
        <w:rPr>
          <w:lang w:eastAsia="en-US"/>
        </w:rPr>
        <w:t xml:space="preserve">o representados por algarismos romanos dentro de cada classe que </w:t>
      </w:r>
      <w:r w:rsidR="00D50F55" w:rsidRPr="007C4DF7">
        <w:rPr>
          <w:lang w:eastAsia="en-US"/>
        </w:rPr>
        <w:t>compõem</w:t>
      </w:r>
      <w:r w:rsidRPr="007C4DF7">
        <w:rPr>
          <w:lang w:eastAsia="en-US"/>
        </w:rPr>
        <w:t xml:space="preserve"> a </w:t>
      </w:r>
      <w:r w:rsidR="00D50F55" w:rsidRPr="007C4DF7">
        <w:rPr>
          <w:lang w:eastAsia="en-US"/>
        </w:rPr>
        <w:t>progressão</w:t>
      </w:r>
      <w:r w:rsidRPr="007C4DF7">
        <w:rPr>
          <w:lang w:eastAsia="en-US"/>
        </w:rPr>
        <w:t xml:space="preserve"> vertical.</w:t>
      </w:r>
    </w:p>
    <w:p w14:paraId="596589F8" w14:textId="77777777" w:rsidR="00CD2815" w:rsidRPr="007C4DF7" w:rsidRDefault="00CD2815" w:rsidP="00FA02D6">
      <w:pPr>
        <w:jc w:val="both"/>
        <w:rPr>
          <w:lang w:eastAsia="en-US"/>
        </w:rPr>
      </w:pPr>
      <w:r w:rsidRPr="00D50F55">
        <w:rPr>
          <w:b/>
          <w:lang w:eastAsia="en-US"/>
        </w:rPr>
        <w:t>§4° -</w:t>
      </w:r>
      <w:r w:rsidRPr="007C4DF7">
        <w:rPr>
          <w:lang w:eastAsia="en-US"/>
        </w:rPr>
        <w:t xml:space="preserve"> Para a </w:t>
      </w:r>
      <w:r w:rsidR="00D50F55">
        <w:rPr>
          <w:lang w:eastAsia="en-US"/>
        </w:rPr>
        <w:t>prim</w:t>
      </w:r>
      <w:r w:rsidRPr="007C4DF7">
        <w:rPr>
          <w:lang w:eastAsia="en-US"/>
        </w:rPr>
        <w:t>eira</w:t>
      </w:r>
      <w:r w:rsidR="00D50F55">
        <w:rPr>
          <w:lang w:eastAsia="en-US"/>
        </w:rPr>
        <w:t xml:space="preserve"> progressã</w:t>
      </w:r>
      <w:r w:rsidRPr="007C4DF7">
        <w:rPr>
          <w:lang w:eastAsia="en-US"/>
        </w:rPr>
        <w:t>o apos o enquadramento, o prazo será contado a parti</w:t>
      </w:r>
      <w:r w:rsidR="00D50F55">
        <w:rPr>
          <w:lang w:eastAsia="en-US"/>
        </w:rPr>
        <w:t>r da data em que se der o exercí</w:t>
      </w:r>
      <w:r w:rsidRPr="007C4DF7">
        <w:rPr>
          <w:lang w:eastAsia="en-US"/>
        </w:rPr>
        <w:t>cio do servidor no cargo de carreira.</w:t>
      </w:r>
    </w:p>
    <w:p w14:paraId="276AD4A0" w14:textId="77777777" w:rsidR="00CD2815" w:rsidRPr="007C4DF7" w:rsidRDefault="00CD2815" w:rsidP="00FA02D6">
      <w:pPr>
        <w:jc w:val="both"/>
        <w:rPr>
          <w:lang w:eastAsia="en-US"/>
        </w:rPr>
      </w:pPr>
      <w:r w:rsidRPr="007C4DF7">
        <w:rPr>
          <w:lang w:eastAsia="en-US"/>
        </w:rPr>
        <w:t>§5°- A primeira avaliaç</w:t>
      </w:r>
      <w:r w:rsidR="00D50F55">
        <w:rPr>
          <w:lang w:eastAsia="en-US"/>
        </w:rPr>
        <w:t>ã</w:t>
      </w:r>
      <w:r w:rsidRPr="007C4DF7">
        <w:rPr>
          <w:lang w:eastAsia="en-US"/>
        </w:rPr>
        <w:t xml:space="preserve">o de desempenho dos atual servidores de Carreira do </w:t>
      </w:r>
      <w:proofErr w:type="spellStart"/>
      <w:r w:rsidRPr="007C4DF7">
        <w:rPr>
          <w:lang w:eastAsia="en-US"/>
        </w:rPr>
        <w:t>Previso</w:t>
      </w:r>
      <w:proofErr w:type="spellEnd"/>
      <w:r w:rsidRPr="007C4DF7">
        <w:rPr>
          <w:lang w:eastAsia="en-US"/>
        </w:rPr>
        <w:t>, será realizada no máximo 12 (doze) meses apos o enquadramento nesta Lei Complementar.</w:t>
      </w:r>
    </w:p>
    <w:p w14:paraId="486BB652" w14:textId="77777777" w:rsidR="00CD2815" w:rsidRPr="007C4DF7" w:rsidRDefault="00D50F55" w:rsidP="00FA02D6">
      <w:pPr>
        <w:jc w:val="both"/>
        <w:rPr>
          <w:lang w:eastAsia="en-US"/>
        </w:rPr>
      </w:pPr>
      <w:r>
        <w:rPr>
          <w:lang w:eastAsia="en-US"/>
        </w:rPr>
        <w:t>§ 6º</w:t>
      </w:r>
      <w:r w:rsidR="00CD2815" w:rsidRPr="007C4DF7">
        <w:rPr>
          <w:lang w:eastAsia="en-US"/>
        </w:rPr>
        <w:t xml:space="preserve"> - As demais nor</w:t>
      </w:r>
      <w:r>
        <w:rPr>
          <w:lang w:eastAsia="en-US"/>
        </w:rPr>
        <w:t>m</w:t>
      </w:r>
      <w:r w:rsidR="00CD2815" w:rsidRPr="007C4DF7">
        <w:rPr>
          <w:lang w:eastAsia="en-US"/>
        </w:rPr>
        <w:t>as sobre o processo continuo e especifico de avalia</w:t>
      </w:r>
      <w:r>
        <w:rPr>
          <w:lang w:eastAsia="en-US"/>
        </w:rPr>
        <w:t>ção</w:t>
      </w:r>
      <w:r w:rsidR="00CD2815" w:rsidRPr="007C4DF7">
        <w:rPr>
          <w:lang w:eastAsia="en-US"/>
        </w:rPr>
        <w:t xml:space="preserve"> de desempenho dos servidores do </w:t>
      </w:r>
      <w:proofErr w:type="spellStart"/>
      <w:r w:rsidR="00CD2815" w:rsidRPr="007C4DF7">
        <w:rPr>
          <w:lang w:eastAsia="en-US"/>
        </w:rPr>
        <w:t>Previso</w:t>
      </w:r>
      <w:proofErr w:type="spellEnd"/>
      <w:r w:rsidR="00CD2815" w:rsidRPr="007C4DF7">
        <w:rPr>
          <w:lang w:eastAsia="en-US"/>
        </w:rPr>
        <w:t>, incluindo seus instrumentos e critérios terão regula</w:t>
      </w:r>
      <w:r>
        <w:rPr>
          <w:lang w:eastAsia="en-US"/>
        </w:rPr>
        <w:t>m</w:t>
      </w:r>
      <w:r w:rsidR="00CD2815" w:rsidRPr="007C4DF7">
        <w:rPr>
          <w:lang w:eastAsia="en-US"/>
        </w:rPr>
        <w:t>ento pr</w:t>
      </w:r>
      <w:r>
        <w:rPr>
          <w:lang w:eastAsia="en-US"/>
        </w:rPr>
        <w:t>ó</w:t>
      </w:r>
      <w:r w:rsidR="00CD2815" w:rsidRPr="007C4DF7">
        <w:rPr>
          <w:lang w:eastAsia="en-US"/>
        </w:rPr>
        <w:t>prio aprovado por Decreto do Prefeito Municipal.</w:t>
      </w:r>
    </w:p>
    <w:p w14:paraId="673E4A78" w14:textId="77777777" w:rsidR="00D50F55" w:rsidRDefault="00D50F55" w:rsidP="00FA02D6">
      <w:pPr>
        <w:jc w:val="both"/>
        <w:rPr>
          <w:lang w:eastAsia="en-US"/>
        </w:rPr>
      </w:pPr>
    </w:p>
    <w:p w14:paraId="5BBBBFE6" w14:textId="77777777" w:rsidR="00CD2815" w:rsidRPr="00D50F55" w:rsidRDefault="00CD2815" w:rsidP="00FA02D6">
      <w:pPr>
        <w:jc w:val="center"/>
        <w:rPr>
          <w:b/>
          <w:lang w:eastAsia="en-US"/>
        </w:rPr>
      </w:pPr>
      <w:proofErr w:type="spellStart"/>
      <w:r w:rsidRPr="00D50F55">
        <w:rPr>
          <w:b/>
          <w:lang w:eastAsia="en-US"/>
        </w:rPr>
        <w:t>Secão</w:t>
      </w:r>
      <w:proofErr w:type="spellEnd"/>
      <w:r w:rsidRPr="00D50F55">
        <w:rPr>
          <w:b/>
          <w:lang w:eastAsia="en-US"/>
        </w:rPr>
        <w:t xml:space="preserve"> III</w:t>
      </w:r>
      <w:r w:rsidRPr="00D50F55">
        <w:rPr>
          <w:b/>
          <w:lang w:eastAsia="en-US"/>
        </w:rPr>
        <w:br/>
        <w:t>Dos mecanismos de movimentação do Servidor na Carreira</w:t>
      </w:r>
    </w:p>
    <w:p w14:paraId="4CBDC062" w14:textId="77777777" w:rsidR="00D50F55" w:rsidRDefault="00D50F55" w:rsidP="00FA02D6">
      <w:pPr>
        <w:jc w:val="both"/>
        <w:rPr>
          <w:lang w:eastAsia="en-US"/>
        </w:rPr>
      </w:pPr>
    </w:p>
    <w:p w14:paraId="268A43AC" w14:textId="77777777" w:rsidR="00CD2815" w:rsidRPr="007C4DF7" w:rsidRDefault="00CD2815" w:rsidP="00FA02D6">
      <w:pPr>
        <w:ind w:firstLine="1418"/>
        <w:jc w:val="both"/>
        <w:rPr>
          <w:lang w:eastAsia="en-US"/>
        </w:rPr>
      </w:pPr>
      <w:r w:rsidRPr="00D50F55">
        <w:rPr>
          <w:b/>
          <w:lang w:eastAsia="en-US"/>
        </w:rPr>
        <w:t>Art. 15</w:t>
      </w:r>
      <w:r w:rsidRPr="007C4DF7">
        <w:rPr>
          <w:lang w:eastAsia="en-US"/>
        </w:rPr>
        <w:t xml:space="preserve"> - 0 servidor efetivo perde o direito a </w:t>
      </w:r>
      <w:r w:rsidR="00D50F55" w:rsidRPr="007C4DF7">
        <w:rPr>
          <w:lang w:eastAsia="en-US"/>
        </w:rPr>
        <w:t>Movimentação</w:t>
      </w:r>
      <w:r w:rsidRPr="007C4DF7">
        <w:rPr>
          <w:lang w:eastAsia="en-US"/>
        </w:rPr>
        <w:t xml:space="preserve"> na Carreira, se durante o </w:t>
      </w:r>
      <w:r w:rsidR="00D50F55" w:rsidRPr="007C4DF7">
        <w:rPr>
          <w:lang w:eastAsia="en-US"/>
        </w:rPr>
        <w:t>interstício</w:t>
      </w:r>
      <w:r w:rsidRPr="007C4DF7">
        <w:rPr>
          <w:lang w:eastAsia="en-US"/>
        </w:rPr>
        <w:t xml:space="preserve"> previsto para cada modalidade de </w:t>
      </w:r>
      <w:r w:rsidR="00D50F55" w:rsidRPr="007C4DF7">
        <w:rPr>
          <w:lang w:eastAsia="en-US"/>
        </w:rPr>
        <w:t>movimentação</w:t>
      </w:r>
      <w:r w:rsidRPr="007C4DF7">
        <w:rPr>
          <w:lang w:eastAsia="en-US"/>
        </w:rPr>
        <w:t>, houver:</w:t>
      </w:r>
    </w:p>
    <w:p w14:paraId="2152EFAF" w14:textId="77777777" w:rsidR="00CD2815" w:rsidRPr="007C4DF7" w:rsidRDefault="00CD2815" w:rsidP="00FA02D6">
      <w:pPr>
        <w:jc w:val="both"/>
        <w:rPr>
          <w:lang w:eastAsia="en-US"/>
        </w:rPr>
      </w:pPr>
      <w:r w:rsidRPr="007C4DF7">
        <w:rPr>
          <w:lang w:eastAsia="en-US"/>
        </w:rPr>
        <w:t xml:space="preserve">I. Faltado ao </w:t>
      </w:r>
      <w:r w:rsidR="00D50F55" w:rsidRPr="007C4DF7">
        <w:rPr>
          <w:lang w:eastAsia="en-US"/>
        </w:rPr>
        <w:t>serviço</w:t>
      </w:r>
      <w:r w:rsidRPr="007C4DF7">
        <w:rPr>
          <w:lang w:eastAsia="en-US"/>
        </w:rPr>
        <w:t xml:space="preserve"> sem justificativa, por mais de dez (10) dias consecutivos ou não, em cada </w:t>
      </w:r>
      <w:r w:rsidR="00D50F55" w:rsidRPr="007C4DF7">
        <w:rPr>
          <w:lang w:eastAsia="en-US"/>
        </w:rPr>
        <w:t>Exercício</w:t>
      </w:r>
      <w:r w:rsidRPr="007C4DF7">
        <w:rPr>
          <w:lang w:eastAsia="en-US"/>
        </w:rPr>
        <w:t>;</w:t>
      </w:r>
    </w:p>
    <w:p w14:paraId="05C1CA05" w14:textId="77777777" w:rsidR="00CD2815" w:rsidRPr="007C4DF7" w:rsidRDefault="00CD2815" w:rsidP="00FA02D6">
      <w:pPr>
        <w:jc w:val="both"/>
        <w:rPr>
          <w:lang w:eastAsia="en-US"/>
        </w:rPr>
      </w:pPr>
      <w:r w:rsidRPr="007C4DF7">
        <w:rPr>
          <w:lang w:eastAsia="en-US"/>
        </w:rPr>
        <w:t xml:space="preserve">II. Sofrido pena disciplinar, de </w:t>
      </w:r>
      <w:r w:rsidR="00D50F55" w:rsidRPr="007C4DF7">
        <w:rPr>
          <w:lang w:eastAsia="en-US"/>
        </w:rPr>
        <w:t>suspensão</w:t>
      </w:r>
      <w:r w:rsidRPr="007C4DF7">
        <w:rPr>
          <w:lang w:eastAsia="en-US"/>
        </w:rPr>
        <w:t>;</w:t>
      </w:r>
    </w:p>
    <w:p w14:paraId="766FD331" w14:textId="77777777" w:rsidR="00CD2815" w:rsidRPr="007C4DF7" w:rsidRDefault="00CD2815" w:rsidP="00FA02D6">
      <w:pPr>
        <w:jc w:val="both"/>
        <w:rPr>
          <w:lang w:eastAsia="en-US"/>
        </w:rPr>
      </w:pPr>
      <w:r w:rsidRPr="007C4DF7">
        <w:rPr>
          <w:lang w:eastAsia="en-US"/>
        </w:rPr>
        <w:t>I</w:t>
      </w:r>
      <w:r w:rsidR="00D50F55">
        <w:rPr>
          <w:lang w:eastAsia="en-US"/>
        </w:rPr>
        <w:t>II</w:t>
      </w:r>
      <w:r w:rsidRPr="007C4DF7">
        <w:rPr>
          <w:lang w:eastAsia="en-US"/>
        </w:rPr>
        <w:t>. Gozo licença para tratar de interesse particular;</w:t>
      </w:r>
    </w:p>
    <w:p w14:paraId="3B05F38A" w14:textId="77777777" w:rsidR="00CD2815" w:rsidRPr="007C4DF7" w:rsidRDefault="00CD2815" w:rsidP="00FA02D6">
      <w:pPr>
        <w:jc w:val="both"/>
        <w:rPr>
          <w:lang w:eastAsia="en-US"/>
        </w:rPr>
      </w:pPr>
      <w:r w:rsidRPr="007C4DF7">
        <w:rPr>
          <w:lang w:eastAsia="en-US"/>
        </w:rPr>
        <w:t xml:space="preserve">IV. Gozo licença para acompanhamento em pessoa da </w:t>
      </w:r>
      <w:r w:rsidR="00D50F55" w:rsidRPr="007C4DF7">
        <w:rPr>
          <w:lang w:eastAsia="en-US"/>
        </w:rPr>
        <w:t>família</w:t>
      </w:r>
      <w:r w:rsidRPr="007C4DF7">
        <w:rPr>
          <w:lang w:eastAsia="en-US"/>
        </w:rPr>
        <w:t xml:space="preserve"> doente, por mais de 90 (noventa) dias;</w:t>
      </w:r>
    </w:p>
    <w:p w14:paraId="6E5CCEF8" w14:textId="77777777" w:rsidR="00CD2815" w:rsidRPr="007C4DF7" w:rsidRDefault="00CD2815" w:rsidP="00FA02D6">
      <w:pPr>
        <w:jc w:val="both"/>
        <w:rPr>
          <w:lang w:eastAsia="en-US"/>
        </w:rPr>
      </w:pPr>
      <w:r w:rsidRPr="007C4DF7">
        <w:rPr>
          <w:lang w:eastAsia="en-US"/>
        </w:rPr>
        <w:t xml:space="preserve">V. Gozo de </w:t>
      </w:r>
      <w:r w:rsidR="00D50F55" w:rsidRPr="007C4DF7">
        <w:rPr>
          <w:lang w:eastAsia="en-US"/>
        </w:rPr>
        <w:t>licença</w:t>
      </w:r>
      <w:r w:rsidRPr="007C4DF7">
        <w:rPr>
          <w:lang w:eastAsia="en-US"/>
        </w:rPr>
        <w:t xml:space="preserve"> de </w:t>
      </w:r>
      <w:r w:rsidR="00D50F55" w:rsidRPr="007C4DF7">
        <w:rPr>
          <w:lang w:eastAsia="en-US"/>
        </w:rPr>
        <w:t>saúde</w:t>
      </w:r>
      <w:r w:rsidRPr="007C4DF7">
        <w:rPr>
          <w:lang w:eastAsia="en-US"/>
        </w:rPr>
        <w:t xml:space="preserve">, por mais de 180 (cento e </w:t>
      </w:r>
      <w:r w:rsidR="00D50F55" w:rsidRPr="007C4DF7">
        <w:rPr>
          <w:lang w:eastAsia="en-US"/>
        </w:rPr>
        <w:t>o</w:t>
      </w:r>
      <w:r w:rsidR="00D50F55">
        <w:rPr>
          <w:lang w:eastAsia="en-US"/>
        </w:rPr>
        <w:t>i</w:t>
      </w:r>
      <w:r w:rsidR="00D50F55" w:rsidRPr="007C4DF7">
        <w:rPr>
          <w:lang w:eastAsia="en-US"/>
        </w:rPr>
        <w:t>tenta</w:t>
      </w:r>
      <w:r w:rsidRPr="007C4DF7">
        <w:rPr>
          <w:lang w:eastAsia="en-US"/>
        </w:rPr>
        <w:t xml:space="preserve">) dias consecutivos ou </w:t>
      </w:r>
      <w:r w:rsidR="00D50F55" w:rsidRPr="007C4DF7">
        <w:rPr>
          <w:lang w:eastAsia="en-US"/>
        </w:rPr>
        <w:t>não</w:t>
      </w:r>
      <w:r w:rsidRPr="007C4DF7">
        <w:rPr>
          <w:lang w:eastAsia="en-US"/>
        </w:rPr>
        <w:t>;</w:t>
      </w:r>
    </w:p>
    <w:p w14:paraId="797CF820" w14:textId="77777777" w:rsidR="00CD2815" w:rsidRPr="007C4DF7" w:rsidRDefault="00CD2815" w:rsidP="00FA02D6">
      <w:pPr>
        <w:jc w:val="both"/>
        <w:rPr>
          <w:lang w:eastAsia="en-US"/>
        </w:rPr>
      </w:pPr>
      <w:r w:rsidRPr="007C4DF7">
        <w:rPr>
          <w:lang w:eastAsia="en-US"/>
        </w:rPr>
        <w:t xml:space="preserve">VI. Faltado ao </w:t>
      </w:r>
      <w:r w:rsidR="00D50F55" w:rsidRPr="007C4DF7">
        <w:rPr>
          <w:lang w:eastAsia="en-US"/>
        </w:rPr>
        <w:t>serviço</w:t>
      </w:r>
      <w:r w:rsidR="00E208FB">
        <w:rPr>
          <w:lang w:eastAsia="en-US"/>
        </w:rPr>
        <w:t>, justificadam</w:t>
      </w:r>
      <w:r w:rsidRPr="007C4DF7">
        <w:rPr>
          <w:lang w:eastAsia="en-US"/>
        </w:rPr>
        <w:t>ente, por mais de 60 (sessenta) dias consecutivos ou não.</w:t>
      </w:r>
    </w:p>
    <w:p w14:paraId="4A47E387" w14:textId="77777777" w:rsidR="00CD2815" w:rsidRPr="007C4DF7" w:rsidRDefault="00CD2815" w:rsidP="00FA02D6">
      <w:pPr>
        <w:jc w:val="both"/>
        <w:rPr>
          <w:lang w:eastAsia="en-US"/>
        </w:rPr>
      </w:pPr>
      <w:r w:rsidRPr="007C4DF7">
        <w:rPr>
          <w:lang w:eastAsia="en-US"/>
        </w:rPr>
        <w:t>VII. Gozo de cedência.</w:t>
      </w:r>
    </w:p>
    <w:p w14:paraId="42F08E48" w14:textId="77777777" w:rsidR="00CD2815" w:rsidRPr="007C4DF7" w:rsidRDefault="00CD2815" w:rsidP="00FA02D6">
      <w:pPr>
        <w:jc w:val="both"/>
        <w:rPr>
          <w:lang w:eastAsia="en-US"/>
        </w:rPr>
      </w:pPr>
      <w:r w:rsidRPr="007C4DF7">
        <w:rPr>
          <w:lang w:eastAsia="en-US"/>
        </w:rPr>
        <w:t>VIII. Afastado em decorrência de permuta ou de convênio.</w:t>
      </w:r>
    </w:p>
    <w:p w14:paraId="218F2AA3" w14:textId="77777777" w:rsidR="00CD2815" w:rsidRPr="007C4DF7" w:rsidRDefault="00CD2815" w:rsidP="00FA02D6">
      <w:pPr>
        <w:jc w:val="both"/>
        <w:rPr>
          <w:lang w:eastAsia="en-US"/>
        </w:rPr>
      </w:pPr>
      <w:r w:rsidRPr="007C4DF7">
        <w:rPr>
          <w:lang w:eastAsia="en-US"/>
        </w:rPr>
        <w:t xml:space="preserve">IX. Atuado em </w:t>
      </w:r>
      <w:r w:rsidR="00E208FB" w:rsidRPr="007C4DF7">
        <w:rPr>
          <w:lang w:eastAsia="en-US"/>
        </w:rPr>
        <w:t>situação</w:t>
      </w:r>
      <w:r w:rsidRPr="007C4DF7">
        <w:rPr>
          <w:lang w:eastAsia="en-US"/>
        </w:rPr>
        <w:t xml:space="preserve"> de desvio de </w:t>
      </w:r>
      <w:r w:rsidR="00E208FB" w:rsidRPr="007C4DF7">
        <w:rPr>
          <w:lang w:eastAsia="en-US"/>
        </w:rPr>
        <w:t>função</w:t>
      </w:r>
      <w:r w:rsidRPr="007C4DF7">
        <w:rPr>
          <w:lang w:eastAsia="en-US"/>
        </w:rPr>
        <w:t xml:space="preserve"> do cargo de provimento efetivo, com perda do direito enquanto permanecer em desvio de </w:t>
      </w:r>
      <w:r w:rsidR="00E208FB" w:rsidRPr="007C4DF7">
        <w:rPr>
          <w:lang w:eastAsia="en-US"/>
        </w:rPr>
        <w:t>função</w:t>
      </w:r>
      <w:r w:rsidRPr="007C4DF7">
        <w:rPr>
          <w:lang w:eastAsia="en-US"/>
        </w:rPr>
        <w:t>.</w:t>
      </w:r>
    </w:p>
    <w:p w14:paraId="0C6377D3" w14:textId="77777777" w:rsidR="00CD2815" w:rsidRPr="007C4DF7" w:rsidRDefault="00CD2815" w:rsidP="00FA02D6">
      <w:pPr>
        <w:jc w:val="both"/>
        <w:rPr>
          <w:lang w:eastAsia="en-US"/>
        </w:rPr>
      </w:pPr>
      <w:r w:rsidRPr="007C4DF7">
        <w:rPr>
          <w:lang w:eastAsia="en-US"/>
        </w:rPr>
        <w:t>§1</w:t>
      </w:r>
      <w:r w:rsidR="00E208FB">
        <w:rPr>
          <w:lang w:eastAsia="en-US"/>
        </w:rPr>
        <w:t>º</w:t>
      </w:r>
      <w:r w:rsidRPr="007C4DF7">
        <w:rPr>
          <w:lang w:eastAsia="en-US"/>
        </w:rPr>
        <w:t xml:space="preserve"> - Na </w:t>
      </w:r>
      <w:r w:rsidR="00E208FB" w:rsidRPr="007C4DF7">
        <w:rPr>
          <w:lang w:eastAsia="en-US"/>
        </w:rPr>
        <w:t>hipótese</w:t>
      </w:r>
      <w:r w:rsidRPr="007C4DF7">
        <w:rPr>
          <w:lang w:eastAsia="en-US"/>
        </w:rPr>
        <w:t xml:space="preserve"> indicada no Item IX deste artigo, configura </w:t>
      </w:r>
      <w:r w:rsidR="00E208FB" w:rsidRPr="007C4DF7">
        <w:rPr>
          <w:lang w:eastAsia="en-US"/>
        </w:rPr>
        <w:t>desvio de</w:t>
      </w:r>
      <w:r w:rsidRPr="007C4DF7">
        <w:rPr>
          <w:lang w:eastAsia="en-US"/>
        </w:rPr>
        <w:t xml:space="preserve"> </w:t>
      </w:r>
      <w:r w:rsidR="00E208FB" w:rsidRPr="007C4DF7">
        <w:rPr>
          <w:lang w:eastAsia="en-US"/>
        </w:rPr>
        <w:t>função</w:t>
      </w:r>
      <w:r w:rsidRPr="007C4DF7">
        <w:rPr>
          <w:lang w:eastAsia="en-US"/>
        </w:rPr>
        <w:t xml:space="preserve"> as diversas </w:t>
      </w:r>
      <w:r w:rsidR="00E208FB" w:rsidRPr="007C4DF7">
        <w:rPr>
          <w:lang w:eastAsia="en-US"/>
        </w:rPr>
        <w:t>situações</w:t>
      </w:r>
      <w:r w:rsidRPr="007C4DF7">
        <w:rPr>
          <w:lang w:eastAsia="en-US"/>
        </w:rPr>
        <w:t xml:space="preserve"> de </w:t>
      </w:r>
      <w:r w:rsidR="00E208FB" w:rsidRPr="007C4DF7">
        <w:rPr>
          <w:lang w:eastAsia="en-US"/>
        </w:rPr>
        <w:t>mudanças</w:t>
      </w:r>
      <w:r w:rsidRPr="007C4DF7">
        <w:rPr>
          <w:lang w:eastAsia="en-US"/>
        </w:rPr>
        <w:t xml:space="preserve">, que ocasione </w:t>
      </w:r>
      <w:r w:rsidR="00E208FB" w:rsidRPr="007C4DF7">
        <w:rPr>
          <w:lang w:eastAsia="en-US"/>
        </w:rPr>
        <w:t>situação</w:t>
      </w:r>
      <w:r w:rsidR="00E208FB">
        <w:rPr>
          <w:lang w:eastAsia="en-US"/>
        </w:rPr>
        <w:t xml:space="preserve"> de exercí</w:t>
      </w:r>
      <w:r w:rsidRPr="007C4DF7">
        <w:rPr>
          <w:lang w:eastAsia="en-US"/>
        </w:rPr>
        <w:t>cio</w:t>
      </w:r>
      <w:r w:rsidR="00E208FB">
        <w:rPr>
          <w:lang w:eastAsia="en-US"/>
        </w:rPr>
        <w:t xml:space="preserve"> </w:t>
      </w:r>
      <w:r w:rsidRPr="007C4DF7">
        <w:rPr>
          <w:lang w:eastAsia="en-US"/>
        </w:rPr>
        <w:t xml:space="preserve">de atividades distintas daquelas para as quais o servidor fora originalmente </w:t>
      </w:r>
      <w:r w:rsidR="00E208FB" w:rsidRPr="007C4DF7">
        <w:rPr>
          <w:lang w:eastAsia="en-US"/>
        </w:rPr>
        <w:t>investido</w:t>
      </w:r>
      <w:r w:rsidRPr="007C4DF7">
        <w:rPr>
          <w:lang w:eastAsia="en-US"/>
        </w:rPr>
        <w:t xml:space="preserve"> elou </w:t>
      </w:r>
      <w:r w:rsidR="00E208FB" w:rsidRPr="007C4DF7">
        <w:rPr>
          <w:lang w:eastAsia="en-US"/>
        </w:rPr>
        <w:t>ocupação</w:t>
      </w:r>
      <w:r w:rsidRPr="007C4DF7">
        <w:rPr>
          <w:lang w:eastAsia="en-US"/>
        </w:rPr>
        <w:t xml:space="preserve"> de </w:t>
      </w:r>
      <w:r w:rsidR="00E208FB" w:rsidRPr="007C4DF7">
        <w:rPr>
          <w:lang w:eastAsia="en-US"/>
        </w:rPr>
        <w:t>um</w:t>
      </w:r>
      <w:r w:rsidRPr="007C4DF7">
        <w:rPr>
          <w:lang w:eastAsia="en-US"/>
        </w:rPr>
        <w:t xml:space="preserve"> posto de trabalho diferente daquele que havia sido objeto de posse, </w:t>
      </w:r>
      <w:r w:rsidR="00E208FB" w:rsidRPr="007C4DF7">
        <w:rPr>
          <w:lang w:eastAsia="en-US"/>
        </w:rPr>
        <w:t>com</w:t>
      </w:r>
      <w:r w:rsidRPr="007C4DF7">
        <w:rPr>
          <w:lang w:eastAsia="en-US"/>
        </w:rPr>
        <w:t xml:space="preserve"> </w:t>
      </w:r>
      <w:r w:rsidR="00E208FB" w:rsidRPr="007C4DF7">
        <w:rPr>
          <w:lang w:eastAsia="en-US"/>
        </w:rPr>
        <w:t>atribuições</w:t>
      </w:r>
      <w:r w:rsidRPr="007C4DF7">
        <w:rPr>
          <w:lang w:eastAsia="en-US"/>
        </w:rPr>
        <w:t xml:space="preserve"> </w:t>
      </w:r>
      <w:r w:rsidR="00E208FB" w:rsidRPr="007C4DF7">
        <w:rPr>
          <w:lang w:eastAsia="en-US"/>
        </w:rPr>
        <w:t>incompatíveis</w:t>
      </w:r>
      <w:r w:rsidRPr="007C4DF7">
        <w:rPr>
          <w:lang w:eastAsia="en-US"/>
        </w:rPr>
        <w:t xml:space="preserve"> </w:t>
      </w:r>
      <w:r w:rsidR="00E208FB" w:rsidRPr="007C4DF7">
        <w:rPr>
          <w:lang w:eastAsia="en-US"/>
        </w:rPr>
        <w:t>com</w:t>
      </w:r>
      <w:r w:rsidRPr="007C4DF7">
        <w:rPr>
          <w:lang w:eastAsia="en-US"/>
        </w:rPr>
        <w:t xml:space="preserve"> o grupo ocupacional e perfil do cargo de provimento efetivo.</w:t>
      </w:r>
    </w:p>
    <w:p w14:paraId="5EF88D80" w14:textId="77777777" w:rsidR="00CD2815" w:rsidRPr="007C4DF7" w:rsidRDefault="00E208FB" w:rsidP="00FA02D6">
      <w:pPr>
        <w:jc w:val="both"/>
        <w:rPr>
          <w:lang w:eastAsia="en-US"/>
        </w:rPr>
      </w:pPr>
      <w:r>
        <w:rPr>
          <w:lang w:eastAsia="en-US"/>
        </w:rPr>
        <w:t>§2º</w:t>
      </w:r>
      <w:r w:rsidR="00CD2815" w:rsidRPr="007C4DF7">
        <w:rPr>
          <w:lang w:eastAsia="en-US"/>
        </w:rPr>
        <w:t xml:space="preserve"> - São origens dos desvios de </w:t>
      </w:r>
      <w:r w:rsidRPr="007C4DF7">
        <w:rPr>
          <w:lang w:eastAsia="en-US"/>
        </w:rPr>
        <w:t>função</w:t>
      </w:r>
      <w:r w:rsidR="00CD2815" w:rsidRPr="007C4DF7">
        <w:rPr>
          <w:lang w:eastAsia="en-US"/>
        </w:rPr>
        <w:t>: transferência de Unidade/</w:t>
      </w:r>
      <w:r w:rsidRPr="007C4DF7">
        <w:rPr>
          <w:lang w:eastAsia="en-US"/>
        </w:rPr>
        <w:t>Órgão</w:t>
      </w:r>
      <w:r w:rsidR="00CD2815" w:rsidRPr="007C4DF7">
        <w:rPr>
          <w:lang w:eastAsia="en-US"/>
        </w:rPr>
        <w:t xml:space="preserve">, transferência interna entre área/setor, </w:t>
      </w:r>
      <w:r w:rsidRPr="007C4DF7">
        <w:rPr>
          <w:lang w:eastAsia="en-US"/>
        </w:rPr>
        <w:t>situações</w:t>
      </w:r>
      <w:r w:rsidR="00CD2815" w:rsidRPr="007C4DF7">
        <w:rPr>
          <w:lang w:eastAsia="en-US"/>
        </w:rPr>
        <w:t xml:space="preserve"> resultantes </w:t>
      </w:r>
      <w:r w:rsidRPr="007C4DF7">
        <w:rPr>
          <w:lang w:eastAsia="en-US"/>
        </w:rPr>
        <w:t>da</w:t>
      </w:r>
      <w:r w:rsidR="00CD2815" w:rsidRPr="007C4DF7">
        <w:rPr>
          <w:lang w:eastAsia="en-US"/>
        </w:rPr>
        <w:t xml:space="preserve"> readaptação de </w:t>
      </w:r>
      <w:r w:rsidRPr="007C4DF7">
        <w:rPr>
          <w:lang w:eastAsia="en-US"/>
        </w:rPr>
        <w:t>função</w:t>
      </w:r>
      <w:r w:rsidR="00CD2815" w:rsidRPr="007C4DF7">
        <w:rPr>
          <w:lang w:eastAsia="en-US"/>
        </w:rPr>
        <w:t xml:space="preserve"> por laudo medico.</w:t>
      </w:r>
    </w:p>
    <w:p w14:paraId="00595C05" w14:textId="77777777" w:rsidR="00CD2815" w:rsidRPr="007C4DF7" w:rsidRDefault="00E208FB" w:rsidP="00FA02D6">
      <w:pPr>
        <w:jc w:val="both"/>
        <w:rPr>
          <w:lang w:eastAsia="en-US"/>
        </w:rPr>
      </w:pPr>
      <w:r>
        <w:rPr>
          <w:lang w:eastAsia="en-US"/>
        </w:rPr>
        <w:t>§3º</w:t>
      </w:r>
      <w:r w:rsidR="00CD2815" w:rsidRPr="007C4DF7">
        <w:rPr>
          <w:lang w:eastAsia="en-US"/>
        </w:rPr>
        <w:t xml:space="preserve"> - Não configura desvio de </w:t>
      </w:r>
      <w:r w:rsidRPr="007C4DF7">
        <w:rPr>
          <w:lang w:eastAsia="en-US"/>
        </w:rPr>
        <w:t>função</w:t>
      </w:r>
      <w:r w:rsidR="00CD2815" w:rsidRPr="007C4DF7">
        <w:rPr>
          <w:lang w:eastAsia="en-US"/>
        </w:rPr>
        <w:t xml:space="preserve"> para fins de </w:t>
      </w:r>
      <w:r w:rsidRPr="007C4DF7">
        <w:rPr>
          <w:lang w:eastAsia="en-US"/>
        </w:rPr>
        <w:t>promoção</w:t>
      </w:r>
      <w:r w:rsidR="00CD2815" w:rsidRPr="007C4DF7">
        <w:rPr>
          <w:lang w:eastAsia="en-US"/>
        </w:rPr>
        <w:t xml:space="preserve"> horizontal e progressão vertical quando se tratar de </w:t>
      </w:r>
      <w:r w:rsidRPr="007C4DF7">
        <w:rPr>
          <w:lang w:eastAsia="en-US"/>
        </w:rPr>
        <w:t>designação</w:t>
      </w:r>
      <w:r w:rsidR="00CD2815" w:rsidRPr="007C4DF7">
        <w:rPr>
          <w:lang w:eastAsia="en-US"/>
        </w:rPr>
        <w:t xml:space="preserve"> para cargo em comissão ou para </w:t>
      </w:r>
      <w:r w:rsidRPr="007C4DF7">
        <w:rPr>
          <w:lang w:eastAsia="en-US"/>
        </w:rPr>
        <w:t>função</w:t>
      </w:r>
      <w:r w:rsidR="00CD2815" w:rsidRPr="007C4DF7">
        <w:rPr>
          <w:lang w:eastAsia="en-US"/>
        </w:rPr>
        <w:t xml:space="preserve"> de </w:t>
      </w:r>
      <w:r w:rsidRPr="007C4DF7">
        <w:rPr>
          <w:lang w:eastAsia="en-US"/>
        </w:rPr>
        <w:t>confiança</w:t>
      </w:r>
      <w:r w:rsidR="00CD2815" w:rsidRPr="007C4DF7">
        <w:rPr>
          <w:lang w:eastAsia="en-US"/>
        </w:rPr>
        <w:t xml:space="preserve">, o servidor continuará percebendo o valor de seus </w:t>
      </w:r>
      <w:r w:rsidRPr="007C4DF7">
        <w:rPr>
          <w:lang w:eastAsia="en-US"/>
        </w:rPr>
        <w:t>avanços</w:t>
      </w:r>
      <w:r w:rsidR="00CD2815" w:rsidRPr="007C4DF7">
        <w:rPr>
          <w:lang w:eastAsia="en-US"/>
        </w:rPr>
        <w:t xml:space="preserve"> trienais calculados sobre os vencimentos básicos do cargo de provimento efetivo de que for titular.</w:t>
      </w:r>
    </w:p>
    <w:p w14:paraId="7F2BCA3C" w14:textId="77777777" w:rsidR="00CD2815" w:rsidRPr="007C4DF7" w:rsidRDefault="00E208FB" w:rsidP="00FA02D6">
      <w:pPr>
        <w:jc w:val="both"/>
        <w:rPr>
          <w:lang w:eastAsia="en-US"/>
        </w:rPr>
      </w:pPr>
      <w:r>
        <w:rPr>
          <w:lang w:eastAsia="en-US"/>
        </w:rPr>
        <w:t>§4º</w:t>
      </w:r>
      <w:r w:rsidR="00CD2815" w:rsidRPr="007C4DF7">
        <w:rPr>
          <w:lang w:eastAsia="en-US"/>
        </w:rPr>
        <w:t xml:space="preserve"> - Nas </w:t>
      </w:r>
      <w:r w:rsidRPr="007C4DF7">
        <w:rPr>
          <w:lang w:eastAsia="en-US"/>
        </w:rPr>
        <w:t>hipóteses</w:t>
      </w:r>
      <w:r w:rsidR="00CD2815" w:rsidRPr="007C4DF7">
        <w:rPr>
          <w:lang w:eastAsia="en-US"/>
        </w:rPr>
        <w:t xml:space="preserve"> indicadas neste artigo, começara nova contagem de tempo, para fins de progressão funcional.</w:t>
      </w:r>
    </w:p>
    <w:p w14:paraId="4DFA5642" w14:textId="77777777" w:rsidR="00CD2815" w:rsidRPr="007C4DF7" w:rsidRDefault="00E208FB" w:rsidP="00FA02D6">
      <w:pPr>
        <w:jc w:val="both"/>
        <w:rPr>
          <w:lang w:eastAsia="en-US"/>
        </w:rPr>
      </w:pPr>
      <w:r>
        <w:rPr>
          <w:lang w:eastAsia="en-US"/>
        </w:rPr>
        <w:t>§5º</w:t>
      </w:r>
      <w:r w:rsidR="00CD2815" w:rsidRPr="007C4DF7">
        <w:rPr>
          <w:lang w:eastAsia="en-US"/>
        </w:rPr>
        <w:t xml:space="preserve"> - Iniciar-se-á o decurso de novo per</w:t>
      </w:r>
      <w:r>
        <w:rPr>
          <w:lang w:eastAsia="en-US"/>
        </w:rPr>
        <w:t>í</w:t>
      </w:r>
      <w:r w:rsidR="00CD2815" w:rsidRPr="007C4DF7">
        <w:rPr>
          <w:lang w:eastAsia="en-US"/>
        </w:rPr>
        <w:t xml:space="preserve">odo do </w:t>
      </w:r>
      <w:r w:rsidRPr="007C4DF7">
        <w:rPr>
          <w:lang w:eastAsia="en-US"/>
        </w:rPr>
        <w:t>interstício</w:t>
      </w:r>
      <w:r w:rsidR="00CD2815" w:rsidRPr="007C4DF7">
        <w:rPr>
          <w:lang w:eastAsia="en-US"/>
        </w:rPr>
        <w:t xml:space="preserve"> </w:t>
      </w:r>
      <w:r w:rsidRPr="007C4DF7">
        <w:rPr>
          <w:lang w:eastAsia="en-US"/>
        </w:rPr>
        <w:t>mínimo</w:t>
      </w:r>
      <w:r w:rsidR="00CD2815" w:rsidRPr="007C4DF7">
        <w:rPr>
          <w:lang w:eastAsia="en-US"/>
        </w:rPr>
        <w:t xml:space="preserve"> quando o servidor, </w:t>
      </w:r>
      <w:r w:rsidRPr="007C4DF7">
        <w:rPr>
          <w:lang w:eastAsia="en-US"/>
        </w:rPr>
        <w:t>apos</w:t>
      </w:r>
      <w:r w:rsidR="00CD2815" w:rsidRPr="007C4DF7">
        <w:rPr>
          <w:lang w:eastAsia="en-US"/>
        </w:rPr>
        <w:t xml:space="preserve"> o implemento de </w:t>
      </w:r>
      <w:r w:rsidRPr="007C4DF7">
        <w:rPr>
          <w:lang w:eastAsia="en-US"/>
        </w:rPr>
        <w:t>condição</w:t>
      </w:r>
      <w:r w:rsidR="00CD2815" w:rsidRPr="007C4DF7">
        <w:rPr>
          <w:lang w:eastAsia="en-US"/>
        </w:rPr>
        <w:t xml:space="preserve"> prevista neste artigo, retornar ao trabalho.</w:t>
      </w:r>
    </w:p>
    <w:p w14:paraId="17CC10F3" w14:textId="77777777" w:rsidR="00CD2815" w:rsidRPr="007C4DF7" w:rsidRDefault="00CD2815" w:rsidP="00FA02D6">
      <w:pPr>
        <w:ind w:firstLine="1418"/>
        <w:jc w:val="both"/>
        <w:rPr>
          <w:lang w:eastAsia="en-US"/>
        </w:rPr>
      </w:pPr>
      <w:r w:rsidRPr="00E208FB">
        <w:rPr>
          <w:b/>
          <w:lang w:eastAsia="en-US"/>
        </w:rPr>
        <w:t>Art. 16 -</w:t>
      </w:r>
      <w:r w:rsidRPr="007C4DF7">
        <w:rPr>
          <w:lang w:eastAsia="en-US"/>
        </w:rPr>
        <w:t xml:space="preserve"> Para os fins de </w:t>
      </w:r>
      <w:r w:rsidR="00E208FB" w:rsidRPr="007C4DF7">
        <w:rPr>
          <w:lang w:eastAsia="en-US"/>
        </w:rPr>
        <w:t>progressão</w:t>
      </w:r>
      <w:r w:rsidRPr="007C4DF7">
        <w:rPr>
          <w:lang w:eastAsia="en-US"/>
        </w:rPr>
        <w:t xml:space="preserve"> funcional, será computado todo o tempo de </w:t>
      </w:r>
      <w:r w:rsidR="00E208FB" w:rsidRPr="007C4DF7">
        <w:rPr>
          <w:lang w:eastAsia="en-US"/>
        </w:rPr>
        <w:t>serviço</w:t>
      </w:r>
      <w:r w:rsidRPr="007C4DF7">
        <w:rPr>
          <w:lang w:eastAsia="en-US"/>
        </w:rPr>
        <w:t xml:space="preserve"> prestado ao </w:t>
      </w:r>
      <w:proofErr w:type="spellStart"/>
      <w:r w:rsidRPr="007C4DF7">
        <w:rPr>
          <w:lang w:eastAsia="en-US"/>
        </w:rPr>
        <w:t>Previso</w:t>
      </w:r>
      <w:proofErr w:type="spellEnd"/>
      <w:r w:rsidRPr="007C4DF7">
        <w:rPr>
          <w:lang w:eastAsia="en-US"/>
        </w:rPr>
        <w:t xml:space="preserve"> pelo servidor.</w:t>
      </w:r>
    </w:p>
    <w:p w14:paraId="0AB2EE22" w14:textId="77777777" w:rsidR="00FA02D6" w:rsidRDefault="00FA02D6" w:rsidP="00FA02D6">
      <w:pPr>
        <w:jc w:val="both"/>
        <w:rPr>
          <w:b/>
          <w:lang w:eastAsia="en-US"/>
        </w:rPr>
      </w:pPr>
    </w:p>
    <w:p w14:paraId="0D663624" w14:textId="77777777" w:rsidR="00CD2815" w:rsidRPr="00E208FB" w:rsidRDefault="00CD2815" w:rsidP="00FA02D6">
      <w:pPr>
        <w:jc w:val="center"/>
        <w:rPr>
          <w:b/>
          <w:lang w:eastAsia="en-US"/>
        </w:rPr>
      </w:pPr>
      <w:r w:rsidRPr="00E208FB">
        <w:rPr>
          <w:b/>
          <w:lang w:eastAsia="en-US"/>
        </w:rPr>
        <w:t>CAPITULO V</w:t>
      </w:r>
      <w:r w:rsidRPr="00E208FB">
        <w:rPr>
          <w:b/>
          <w:lang w:eastAsia="en-US"/>
        </w:rPr>
        <w:br/>
        <w:t>Do Regime de Trabalho</w:t>
      </w:r>
    </w:p>
    <w:p w14:paraId="2537C7DD" w14:textId="77777777" w:rsidR="00E208FB" w:rsidRPr="007C4DF7" w:rsidRDefault="00E208FB" w:rsidP="00FA02D6">
      <w:pPr>
        <w:jc w:val="both"/>
        <w:rPr>
          <w:lang w:eastAsia="en-US"/>
        </w:rPr>
      </w:pPr>
    </w:p>
    <w:p w14:paraId="67FB3962" w14:textId="77777777" w:rsidR="00CD2815" w:rsidRPr="007C4DF7" w:rsidRDefault="00CD2815" w:rsidP="00FA02D6">
      <w:pPr>
        <w:ind w:firstLine="1418"/>
        <w:jc w:val="both"/>
        <w:rPr>
          <w:lang w:eastAsia="en-US"/>
        </w:rPr>
      </w:pPr>
      <w:r w:rsidRPr="00E208FB">
        <w:rPr>
          <w:b/>
          <w:lang w:eastAsia="en-US"/>
        </w:rPr>
        <w:t>Art. 17 -</w:t>
      </w:r>
      <w:r w:rsidRPr="007C4DF7">
        <w:rPr>
          <w:lang w:eastAsia="en-US"/>
        </w:rPr>
        <w:t xml:space="preserve"> 0 regime de trabalho dos ocupantes dos cargos de Carreira dos Servidores do </w:t>
      </w:r>
      <w:proofErr w:type="spellStart"/>
      <w:r w:rsidRPr="007C4DF7">
        <w:rPr>
          <w:lang w:eastAsia="en-US"/>
        </w:rPr>
        <w:t>Previso</w:t>
      </w:r>
      <w:proofErr w:type="spellEnd"/>
      <w:r w:rsidRPr="007C4DF7">
        <w:rPr>
          <w:lang w:eastAsia="en-US"/>
        </w:rPr>
        <w:t xml:space="preserve"> e o estabelecido em </w:t>
      </w:r>
      <w:r w:rsidR="00E208FB" w:rsidRPr="007C4DF7">
        <w:rPr>
          <w:lang w:eastAsia="en-US"/>
        </w:rPr>
        <w:t>legislação</w:t>
      </w:r>
      <w:r w:rsidRPr="007C4DF7">
        <w:rPr>
          <w:lang w:eastAsia="en-US"/>
        </w:rPr>
        <w:t xml:space="preserve"> municipal </w:t>
      </w:r>
      <w:r w:rsidR="00E208FB" w:rsidRPr="007C4DF7">
        <w:rPr>
          <w:lang w:eastAsia="en-US"/>
        </w:rPr>
        <w:t>especifica</w:t>
      </w:r>
      <w:r w:rsidRPr="007C4DF7">
        <w:rPr>
          <w:lang w:eastAsia="en-US"/>
        </w:rPr>
        <w:t>, não podendo ser superior a 08 (oito) horas diárias e a 40 (quarenta) horas semanais.</w:t>
      </w:r>
    </w:p>
    <w:p w14:paraId="2BD5451C" w14:textId="77777777" w:rsidR="00E208FB" w:rsidRDefault="00E208FB" w:rsidP="00FA02D6">
      <w:pPr>
        <w:jc w:val="both"/>
        <w:rPr>
          <w:lang w:eastAsia="en-US"/>
        </w:rPr>
      </w:pPr>
    </w:p>
    <w:p w14:paraId="2FC91B37" w14:textId="77777777" w:rsidR="00CD2815" w:rsidRPr="00E208FB" w:rsidRDefault="00CD2815" w:rsidP="00FA02D6">
      <w:pPr>
        <w:jc w:val="center"/>
        <w:rPr>
          <w:b/>
          <w:lang w:eastAsia="en-US"/>
        </w:rPr>
      </w:pPr>
      <w:r w:rsidRPr="00E208FB">
        <w:rPr>
          <w:b/>
          <w:lang w:eastAsia="en-US"/>
        </w:rPr>
        <w:t>TITULO III</w:t>
      </w:r>
      <w:r w:rsidRPr="00E208FB">
        <w:rPr>
          <w:b/>
          <w:lang w:eastAsia="en-US"/>
        </w:rPr>
        <w:br/>
        <w:t>DO SISTEMA DE DESENVOLVIMENTO DOS SERVDORES DO PREVISO</w:t>
      </w:r>
      <w:r w:rsidRPr="00E208FB">
        <w:rPr>
          <w:b/>
          <w:lang w:eastAsia="en-US"/>
        </w:rPr>
        <w:br/>
        <w:t>CAPITULO I</w:t>
      </w:r>
      <w:r w:rsidRPr="00E208FB">
        <w:rPr>
          <w:b/>
          <w:lang w:eastAsia="en-US"/>
        </w:rPr>
        <w:br/>
        <w:t xml:space="preserve">Do Programa de </w:t>
      </w:r>
      <w:r w:rsidR="00E208FB" w:rsidRPr="00E208FB">
        <w:rPr>
          <w:b/>
          <w:lang w:eastAsia="en-US"/>
        </w:rPr>
        <w:t>Capacitação</w:t>
      </w:r>
      <w:r w:rsidRPr="00E208FB">
        <w:rPr>
          <w:b/>
          <w:lang w:eastAsia="en-US"/>
        </w:rPr>
        <w:t xml:space="preserve"> e Treinamento do </w:t>
      </w:r>
      <w:proofErr w:type="spellStart"/>
      <w:r w:rsidRPr="00E208FB">
        <w:rPr>
          <w:b/>
          <w:lang w:eastAsia="en-US"/>
        </w:rPr>
        <w:t>Previso</w:t>
      </w:r>
      <w:proofErr w:type="spellEnd"/>
    </w:p>
    <w:p w14:paraId="5125D0DD" w14:textId="77777777" w:rsidR="00E208FB" w:rsidRDefault="00E208FB" w:rsidP="00FA02D6">
      <w:pPr>
        <w:jc w:val="center"/>
        <w:rPr>
          <w:lang w:eastAsia="en-US"/>
        </w:rPr>
      </w:pPr>
    </w:p>
    <w:p w14:paraId="32CA9DDB" w14:textId="77777777" w:rsidR="00CD2815" w:rsidRPr="007C4DF7" w:rsidRDefault="00CD2815" w:rsidP="00FA02D6">
      <w:pPr>
        <w:ind w:firstLine="1418"/>
        <w:jc w:val="both"/>
        <w:rPr>
          <w:lang w:eastAsia="en-US"/>
        </w:rPr>
      </w:pPr>
      <w:r w:rsidRPr="00E208FB">
        <w:rPr>
          <w:b/>
          <w:lang w:eastAsia="en-US"/>
        </w:rPr>
        <w:t>Art. 18 - 0 PREVISO</w:t>
      </w:r>
      <w:r w:rsidRPr="007C4DF7">
        <w:rPr>
          <w:lang w:eastAsia="en-US"/>
        </w:rPr>
        <w:t xml:space="preserve"> promovera treina</w:t>
      </w:r>
      <w:r w:rsidR="00E208FB">
        <w:rPr>
          <w:lang w:eastAsia="en-US"/>
        </w:rPr>
        <w:t>m</w:t>
      </w:r>
      <w:r w:rsidRPr="007C4DF7">
        <w:rPr>
          <w:lang w:eastAsia="en-US"/>
        </w:rPr>
        <w:t>entos sempre que verificada a</w:t>
      </w:r>
      <w:r w:rsidR="00E208FB">
        <w:rPr>
          <w:lang w:eastAsia="en-US"/>
        </w:rPr>
        <w:t xml:space="preserve"> necessidade de mel</w:t>
      </w:r>
      <w:r w:rsidRPr="007C4DF7">
        <w:rPr>
          <w:lang w:eastAsia="en-US"/>
        </w:rPr>
        <w:t>hor capacitar seus servidores no desempenho de suas fun</w:t>
      </w:r>
      <w:r w:rsidR="00E208FB">
        <w:rPr>
          <w:lang w:eastAsia="en-US"/>
        </w:rPr>
        <w:t>ções, tendo com</w:t>
      </w:r>
      <w:r w:rsidRPr="007C4DF7">
        <w:rPr>
          <w:lang w:eastAsia="en-US"/>
        </w:rPr>
        <w:t>o objetivos:</w:t>
      </w:r>
    </w:p>
    <w:p w14:paraId="22169FCB" w14:textId="77777777" w:rsidR="00CD2815" w:rsidRPr="007C4DF7" w:rsidRDefault="00CD2815" w:rsidP="00FA02D6">
      <w:pPr>
        <w:jc w:val="both"/>
        <w:rPr>
          <w:lang w:eastAsia="en-US"/>
        </w:rPr>
      </w:pPr>
      <w:r w:rsidRPr="007C4DF7">
        <w:rPr>
          <w:lang w:eastAsia="en-US"/>
        </w:rPr>
        <w:t>I. Criar e desenvolver hábitos, valores e comportam</w:t>
      </w:r>
      <w:r w:rsidR="00E208FB">
        <w:rPr>
          <w:lang w:eastAsia="en-US"/>
        </w:rPr>
        <w:t>entos adequados ao digno. exercício da funçã</w:t>
      </w:r>
      <w:r w:rsidRPr="007C4DF7">
        <w:rPr>
          <w:lang w:eastAsia="en-US"/>
        </w:rPr>
        <w:t>o p</w:t>
      </w:r>
      <w:r w:rsidR="00E208FB">
        <w:rPr>
          <w:lang w:eastAsia="en-US"/>
        </w:rPr>
        <w:t>ú</w:t>
      </w:r>
      <w:r w:rsidRPr="007C4DF7">
        <w:rPr>
          <w:lang w:eastAsia="en-US"/>
        </w:rPr>
        <w:t>blica;</w:t>
      </w:r>
    </w:p>
    <w:p w14:paraId="58FD024A" w14:textId="77777777" w:rsidR="00CD2815" w:rsidRPr="007C4DF7" w:rsidRDefault="00CD2815" w:rsidP="00FA02D6">
      <w:pPr>
        <w:jc w:val="both"/>
        <w:rPr>
          <w:lang w:eastAsia="en-US"/>
        </w:rPr>
      </w:pPr>
      <w:r w:rsidRPr="007C4DF7">
        <w:rPr>
          <w:lang w:eastAsia="en-US"/>
        </w:rPr>
        <w:t>II. Capacitar o servidor para o desempenho de suas atribui</w:t>
      </w:r>
      <w:r w:rsidR="00E208FB">
        <w:rPr>
          <w:lang w:eastAsia="en-US"/>
        </w:rPr>
        <w:t>çõ</w:t>
      </w:r>
      <w:r w:rsidRPr="007C4DF7">
        <w:rPr>
          <w:lang w:eastAsia="en-US"/>
        </w:rPr>
        <w:t>es especificas, orientando-o no sentido de obter os resultados desejados pela Administra</w:t>
      </w:r>
      <w:r w:rsidR="00E208FB">
        <w:rPr>
          <w:lang w:eastAsia="en-US"/>
        </w:rPr>
        <w:t>çã</w:t>
      </w:r>
      <w:r w:rsidRPr="007C4DF7">
        <w:rPr>
          <w:lang w:eastAsia="en-US"/>
        </w:rPr>
        <w:t>o;</w:t>
      </w:r>
    </w:p>
    <w:p w14:paraId="7D4DBF06" w14:textId="77777777" w:rsidR="00CD2815" w:rsidRPr="007C4DF7" w:rsidRDefault="00CD2815" w:rsidP="00FA02D6">
      <w:pPr>
        <w:jc w:val="both"/>
        <w:rPr>
          <w:lang w:eastAsia="en-US"/>
        </w:rPr>
      </w:pPr>
      <w:r w:rsidRPr="007C4DF7">
        <w:rPr>
          <w:lang w:eastAsia="en-US"/>
        </w:rPr>
        <w:t>III. Estimular o desenvolvimento funcional, criando condi</w:t>
      </w:r>
      <w:r w:rsidR="00E208FB">
        <w:rPr>
          <w:lang w:eastAsia="en-US"/>
        </w:rPr>
        <w:t>ções pro</w:t>
      </w:r>
      <w:r w:rsidR="00E208FB" w:rsidRPr="007C4DF7">
        <w:rPr>
          <w:lang w:eastAsia="en-US"/>
        </w:rPr>
        <w:t>p</w:t>
      </w:r>
      <w:r w:rsidR="00E208FB">
        <w:rPr>
          <w:lang w:eastAsia="en-US"/>
        </w:rPr>
        <w:t>i</w:t>
      </w:r>
      <w:r w:rsidR="00E208FB" w:rsidRPr="007C4DF7">
        <w:rPr>
          <w:lang w:eastAsia="en-US"/>
        </w:rPr>
        <w:t>cia</w:t>
      </w:r>
      <w:r w:rsidR="00E208FB">
        <w:rPr>
          <w:lang w:eastAsia="en-US"/>
        </w:rPr>
        <w:t xml:space="preserve"> ao constante aperfeiç</w:t>
      </w:r>
      <w:r w:rsidRPr="007C4DF7">
        <w:rPr>
          <w:lang w:eastAsia="en-US"/>
        </w:rPr>
        <w:t>oa</w:t>
      </w:r>
      <w:r w:rsidR="00E208FB">
        <w:rPr>
          <w:lang w:eastAsia="en-US"/>
        </w:rPr>
        <w:t>m</w:t>
      </w:r>
      <w:r w:rsidRPr="007C4DF7">
        <w:rPr>
          <w:lang w:eastAsia="en-US"/>
        </w:rPr>
        <w:t>ento dos servidores;</w:t>
      </w:r>
    </w:p>
    <w:p w14:paraId="2AA649D5" w14:textId="77777777" w:rsidR="00CD2815" w:rsidRPr="007C4DF7" w:rsidRDefault="00CD2815" w:rsidP="00FA02D6">
      <w:pPr>
        <w:jc w:val="both"/>
        <w:rPr>
          <w:lang w:eastAsia="en-US"/>
        </w:rPr>
      </w:pPr>
      <w:r w:rsidRPr="007C4DF7">
        <w:rPr>
          <w:lang w:eastAsia="en-US"/>
        </w:rPr>
        <w:t>IV. Integrar os objetivos pess</w:t>
      </w:r>
      <w:r w:rsidR="00E208FB">
        <w:rPr>
          <w:lang w:eastAsia="en-US"/>
        </w:rPr>
        <w:t>oais de cada servidor, no exercí</w:t>
      </w:r>
      <w:r w:rsidRPr="007C4DF7">
        <w:rPr>
          <w:lang w:eastAsia="en-US"/>
        </w:rPr>
        <w:t>c</w:t>
      </w:r>
      <w:r w:rsidR="00E208FB">
        <w:rPr>
          <w:lang w:eastAsia="en-US"/>
        </w:rPr>
        <w:t>i</w:t>
      </w:r>
      <w:r w:rsidRPr="007C4DF7">
        <w:rPr>
          <w:lang w:eastAsia="en-US"/>
        </w:rPr>
        <w:t>o de suas atribui</w:t>
      </w:r>
      <w:r w:rsidR="00E208FB">
        <w:rPr>
          <w:lang w:eastAsia="en-US"/>
        </w:rPr>
        <w:t>çõ</w:t>
      </w:r>
      <w:r w:rsidRPr="007C4DF7">
        <w:rPr>
          <w:lang w:eastAsia="en-US"/>
        </w:rPr>
        <w:t>es, as finalidades da Ad</w:t>
      </w:r>
      <w:r w:rsidR="00E208FB">
        <w:rPr>
          <w:lang w:eastAsia="en-US"/>
        </w:rPr>
        <w:t>m</w:t>
      </w:r>
      <w:r w:rsidRPr="007C4DF7">
        <w:rPr>
          <w:lang w:eastAsia="en-US"/>
        </w:rPr>
        <w:t>inistra</w:t>
      </w:r>
      <w:r w:rsidR="00E208FB">
        <w:rPr>
          <w:lang w:eastAsia="en-US"/>
        </w:rPr>
        <w:t>çã</w:t>
      </w:r>
      <w:r w:rsidRPr="007C4DF7">
        <w:rPr>
          <w:lang w:eastAsia="en-US"/>
        </w:rPr>
        <w:t>o como u</w:t>
      </w:r>
      <w:r w:rsidR="00E208FB">
        <w:rPr>
          <w:lang w:eastAsia="en-US"/>
        </w:rPr>
        <w:t>m</w:t>
      </w:r>
      <w:r w:rsidRPr="007C4DF7">
        <w:rPr>
          <w:lang w:eastAsia="en-US"/>
        </w:rPr>
        <w:t xml:space="preserve"> todo.</w:t>
      </w:r>
    </w:p>
    <w:p w14:paraId="486B4592" w14:textId="77777777" w:rsidR="00CD2815" w:rsidRPr="007C4DF7" w:rsidRDefault="00CD2815" w:rsidP="00FA02D6">
      <w:pPr>
        <w:ind w:firstLine="1418"/>
        <w:jc w:val="both"/>
        <w:rPr>
          <w:lang w:eastAsia="en-US"/>
        </w:rPr>
      </w:pPr>
      <w:r w:rsidRPr="00E208FB">
        <w:rPr>
          <w:b/>
          <w:lang w:eastAsia="en-US"/>
        </w:rPr>
        <w:t>Art. 19</w:t>
      </w:r>
      <w:r w:rsidRPr="007C4DF7">
        <w:rPr>
          <w:lang w:eastAsia="en-US"/>
        </w:rPr>
        <w:t xml:space="preserve"> - Serão 03 (</w:t>
      </w:r>
      <w:r w:rsidR="00E208FB" w:rsidRPr="007C4DF7">
        <w:rPr>
          <w:lang w:eastAsia="en-US"/>
        </w:rPr>
        <w:t>três</w:t>
      </w:r>
      <w:r w:rsidRPr="007C4DF7">
        <w:rPr>
          <w:lang w:eastAsia="en-US"/>
        </w:rPr>
        <w:t xml:space="preserve">) os tipos de </w:t>
      </w:r>
      <w:r w:rsidR="00E208FB" w:rsidRPr="007C4DF7">
        <w:rPr>
          <w:lang w:eastAsia="en-US"/>
        </w:rPr>
        <w:t>capacitação</w:t>
      </w:r>
      <w:r w:rsidRPr="007C4DF7">
        <w:rPr>
          <w:lang w:eastAsia="en-US"/>
        </w:rPr>
        <w:t>:</w:t>
      </w:r>
    </w:p>
    <w:p w14:paraId="5658E008" w14:textId="77777777" w:rsidR="00CD2815" w:rsidRPr="007C4DF7" w:rsidRDefault="00CD2815" w:rsidP="00FA02D6">
      <w:pPr>
        <w:jc w:val="both"/>
        <w:rPr>
          <w:lang w:eastAsia="en-US"/>
        </w:rPr>
      </w:pPr>
      <w:r w:rsidRPr="007C4DF7">
        <w:rPr>
          <w:lang w:eastAsia="en-US"/>
        </w:rPr>
        <w:t xml:space="preserve">I. De </w:t>
      </w:r>
      <w:r w:rsidR="00E208FB" w:rsidRPr="007C4DF7">
        <w:rPr>
          <w:lang w:eastAsia="en-US"/>
        </w:rPr>
        <w:t>integração</w:t>
      </w:r>
      <w:r w:rsidRPr="007C4DF7">
        <w:rPr>
          <w:lang w:eastAsia="en-US"/>
        </w:rPr>
        <w:t xml:space="preserve">, tendo como finalidade integrar o servidor no ambiente de </w:t>
      </w:r>
      <w:r w:rsidR="00E208FB" w:rsidRPr="007C4DF7">
        <w:rPr>
          <w:lang w:eastAsia="en-US"/>
        </w:rPr>
        <w:t>trabalho</w:t>
      </w:r>
      <w:r w:rsidRPr="007C4DF7">
        <w:rPr>
          <w:lang w:eastAsia="en-US"/>
        </w:rPr>
        <w:t xml:space="preserve">, através de </w:t>
      </w:r>
      <w:r w:rsidR="00E208FB" w:rsidRPr="007C4DF7">
        <w:rPr>
          <w:lang w:eastAsia="en-US"/>
        </w:rPr>
        <w:t>informações</w:t>
      </w:r>
      <w:r w:rsidRPr="007C4DF7">
        <w:rPr>
          <w:lang w:eastAsia="en-US"/>
        </w:rPr>
        <w:t xml:space="preserve"> sobre a </w:t>
      </w:r>
      <w:r w:rsidR="00E208FB" w:rsidRPr="007C4DF7">
        <w:rPr>
          <w:lang w:eastAsia="en-US"/>
        </w:rPr>
        <w:t>organização</w:t>
      </w:r>
      <w:r w:rsidRPr="007C4DF7">
        <w:rPr>
          <w:lang w:eastAsia="en-US"/>
        </w:rPr>
        <w:t xml:space="preserve"> e o funcionamento da </w:t>
      </w:r>
      <w:proofErr w:type="spellStart"/>
      <w:r w:rsidRPr="007C4DF7">
        <w:rPr>
          <w:lang w:eastAsia="en-US"/>
        </w:rPr>
        <w:t>Previso</w:t>
      </w:r>
      <w:proofErr w:type="spellEnd"/>
      <w:r w:rsidRPr="007C4DF7">
        <w:rPr>
          <w:lang w:eastAsia="en-US"/>
        </w:rPr>
        <w:t>;</w:t>
      </w:r>
    </w:p>
    <w:p w14:paraId="2A9785A0" w14:textId="77777777" w:rsidR="00CD2815" w:rsidRPr="007C4DF7" w:rsidRDefault="00CD2815" w:rsidP="00FA02D6">
      <w:pPr>
        <w:jc w:val="both"/>
        <w:rPr>
          <w:lang w:eastAsia="en-US"/>
        </w:rPr>
      </w:pPr>
      <w:r w:rsidRPr="007C4DF7">
        <w:rPr>
          <w:lang w:eastAsia="en-US"/>
        </w:rPr>
        <w:t xml:space="preserve">II. De </w:t>
      </w:r>
      <w:r w:rsidR="00E208FB" w:rsidRPr="007C4DF7">
        <w:rPr>
          <w:lang w:eastAsia="en-US"/>
        </w:rPr>
        <w:t>aperfeiçoamento</w:t>
      </w:r>
      <w:r w:rsidRPr="007C4DF7">
        <w:rPr>
          <w:lang w:eastAsia="en-US"/>
        </w:rPr>
        <w:t>, objetivando dotar o servidor de conhecimentos e técnicas</w:t>
      </w:r>
    </w:p>
    <w:p w14:paraId="11EE0220" w14:textId="77777777" w:rsidR="00CD2815" w:rsidRPr="007C4DF7" w:rsidRDefault="00E208FB" w:rsidP="00FA02D6">
      <w:pPr>
        <w:jc w:val="both"/>
        <w:rPr>
          <w:lang w:eastAsia="en-US"/>
        </w:rPr>
      </w:pPr>
      <w:r>
        <w:rPr>
          <w:lang w:eastAsia="en-US"/>
        </w:rPr>
        <w:t>referentes as atribuiçõ</w:t>
      </w:r>
      <w:r w:rsidR="00CD2815" w:rsidRPr="007C4DF7">
        <w:rPr>
          <w:lang w:eastAsia="en-US"/>
        </w:rPr>
        <w:t>es que desempenha, mantendo-o permanentemente</w:t>
      </w:r>
      <w:r>
        <w:rPr>
          <w:lang w:eastAsia="en-US"/>
        </w:rPr>
        <w:t xml:space="preserve"> </w:t>
      </w:r>
      <w:r w:rsidR="00CD2815" w:rsidRPr="007C4DF7">
        <w:rPr>
          <w:lang w:eastAsia="en-US"/>
        </w:rPr>
        <w:t>atualizado e preparando-o para a execu</w:t>
      </w:r>
      <w:r>
        <w:rPr>
          <w:lang w:eastAsia="en-US"/>
        </w:rPr>
        <w:t>çã</w:t>
      </w:r>
      <w:r w:rsidR="00CD2815" w:rsidRPr="007C4DF7">
        <w:rPr>
          <w:lang w:eastAsia="en-US"/>
        </w:rPr>
        <w:t>o de tarefas mais complexas;</w:t>
      </w:r>
    </w:p>
    <w:p w14:paraId="72D44589" w14:textId="77777777" w:rsidR="00CD2815" w:rsidRPr="007C4DF7" w:rsidRDefault="00CD2815" w:rsidP="00FA02D6">
      <w:pPr>
        <w:jc w:val="both"/>
        <w:rPr>
          <w:lang w:eastAsia="en-US"/>
        </w:rPr>
      </w:pPr>
      <w:r w:rsidRPr="007C4DF7">
        <w:rPr>
          <w:lang w:eastAsia="en-US"/>
        </w:rPr>
        <w:t>III. De adapta</w:t>
      </w:r>
      <w:r w:rsidR="00E208FB">
        <w:rPr>
          <w:lang w:eastAsia="en-US"/>
        </w:rPr>
        <w:t>çã</w:t>
      </w:r>
      <w:r w:rsidRPr="007C4DF7">
        <w:rPr>
          <w:lang w:eastAsia="en-US"/>
        </w:rPr>
        <w:t>o, co</w:t>
      </w:r>
      <w:r w:rsidR="00E208FB">
        <w:rPr>
          <w:lang w:eastAsia="en-US"/>
        </w:rPr>
        <w:t>m</w:t>
      </w:r>
      <w:r w:rsidRPr="007C4DF7">
        <w:rPr>
          <w:lang w:eastAsia="en-US"/>
        </w:rPr>
        <w:t xml:space="preserve"> a finalidade de preparar o servidor para o exerc</w:t>
      </w:r>
      <w:r w:rsidR="00E208FB">
        <w:rPr>
          <w:lang w:eastAsia="en-US"/>
        </w:rPr>
        <w:t>ício de novas funçõ</w:t>
      </w:r>
      <w:r w:rsidRPr="007C4DF7">
        <w:rPr>
          <w:lang w:eastAsia="en-US"/>
        </w:rPr>
        <w:t>es quando a tecnologia absorver ou tornar obsoletas aquelas que vinham exercendo ate o momento.</w:t>
      </w:r>
    </w:p>
    <w:p w14:paraId="547C96A6" w14:textId="77777777" w:rsidR="00CD2815" w:rsidRPr="007C4DF7" w:rsidRDefault="00CD2815" w:rsidP="00FA02D6">
      <w:pPr>
        <w:ind w:firstLine="1418"/>
        <w:jc w:val="both"/>
        <w:rPr>
          <w:lang w:eastAsia="en-US"/>
        </w:rPr>
      </w:pPr>
      <w:r w:rsidRPr="00E208FB">
        <w:rPr>
          <w:b/>
          <w:lang w:eastAsia="en-US"/>
        </w:rPr>
        <w:t>Art. 20</w:t>
      </w:r>
      <w:r w:rsidRPr="007C4DF7">
        <w:rPr>
          <w:lang w:eastAsia="en-US"/>
        </w:rPr>
        <w:t xml:space="preserve"> - Os cursos de </w:t>
      </w:r>
      <w:r w:rsidR="00E208FB" w:rsidRPr="007C4DF7">
        <w:rPr>
          <w:lang w:eastAsia="en-US"/>
        </w:rPr>
        <w:t>capacitação</w:t>
      </w:r>
      <w:r w:rsidRPr="007C4DF7">
        <w:rPr>
          <w:lang w:eastAsia="en-US"/>
        </w:rPr>
        <w:t xml:space="preserve"> terão sempre caráter objetivo e prático, observado o planejamento anual e </w:t>
      </w:r>
      <w:r w:rsidR="00E208FB" w:rsidRPr="007C4DF7">
        <w:rPr>
          <w:lang w:eastAsia="en-US"/>
        </w:rPr>
        <w:t>serão</w:t>
      </w:r>
      <w:r w:rsidRPr="007C4DF7">
        <w:rPr>
          <w:lang w:eastAsia="en-US"/>
        </w:rPr>
        <w:t xml:space="preserve"> ministrados, direta ou indiretamente, pelo </w:t>
      </w:r>
      <w:r w:rsidR="00E208FB" w:rsidRPr="007C4DF7">
        <w:rPr>
          <w:lang w:eastAsia="en-US"/>
        </w:rPr>
        <w:t>Município</w:t>
      </w:r>
      <w:r w:rsidRPr="007C4DF7">
        <w:rPr>
          <w:lang w:eastAsia="en-US"/>
        </w:rPr>
        <w:t xml:space="preserve"> e pelo PREVISO:</w:t>
      </w:r>
    </w:p>
    <w:p w14:paraId="4AAC3E23" w14:textId="77777777" w:rsidR="00CD2815" w:rsidRPr="007C4DF7" w:rsidRDefault="00CD2815" w:rsidP="00FA02D6">
      <w:pPr>
        <w:jc w:val="both"/>
        <w:rPr>
          <w:lang w:eastAsia="en-US"/>
        </w:rPr>
      </w:pPr>
      <w:r w:rsidRPr="007C4DF7">
        <w:rPr>
          <w:lang w:eastAsia="en-US"/>
        </w:rPr>
        <w:t xml:space="preserve">I. </w:t>
      </w:r>
      <w:r w:rsidR="00E208FB" w:rsidRPr="007C4DF7">
        <w:rPr>
          <w:lang w:eastAsia="en-US"/>
        </w:rPr>
        <w:t>Com</w:t>
      </w:r>
      <w:r w:rsidRPr="007C4DF7">
        <w:rPr>
          <w:lang w:eastAsia="en-US"/>
        </w:rPr>
        <w:t xml:space="preserve"> a </w:t>
      </w:r>
      <w:r w:rsidR="00E208FB" w:rsidRPr="007C4DF7">
        <w:rPr>
          <w:lang w:eastAsia="en-US"/>
        </w:rPr>
        <w:t>utilização</w:t>
      </w:r>
      <w:r w:rsidRPr="007C4DF7">
        <w:rPr>
          <w:lang w:eastAsia="en-US"/>
        </w:rPr>
        <w:t xml:space="preserve"> de monitores locais;</w:t>
      </w:r>
    </w:p>
    <w:p w14:paraId="4CD8AAC4" w14:textId="77777777" w:rsidR="00CD2815" w:rsidRPr="007C4DF7" w:rsidRDefault="00CD2815" w:rsidP="00FA02D6">
      <w:pPr>
        <w:jc w:val="both"/>
        <w:rPr>
          <w:lang w:eastAsia="en-US"/>
        </w:rPr>
      </w:pPr>
      <w:r w:rsidRPr="007C4DF7">
        <w:rPr>
          <w:lang w:eastAsia="en-US"/>
        </w:rPr>
        <w:t>II. Mediante o enca</w:t>
      </w:r>
      <w:r w:rsidR="00E208FB">
        <w:rPr>
          <w:lang w:eastAsia="en-US"/>
        </w:rPr>
        <w:t>m</w:t>
      </w:r>
      <w:r w:rsidRPr="007C4DF7">
        <w:rPr>
          <w:lang w:eastAsia="en-US"/>
        </w:rPr>
        <w:t>inha</w:t>
      </w:r>
      <w:r w:rsidR="00E208FB">
        <w:rPr>
          <w:lang w:eastAsia="en-US"/>
        </w:rPr>
        <w:t>m</w:t>
      </w:r>
      <w:r w:rsidRPr="007C4DF7">
        <w:rPr>
          <w:lang w:eastAsia="en-US"/>
        </w:rPr>
        <w:t xml:space="preserve">ento de servidores para cursos e treinamentos realizados por </w:t>
      </w:r>
      <w:r w:rsidR="00E208FB" w:rsidRPr="007C4DF7">
        <w:rPr>
          <w:lang w:eastAsia="en-US"/>
        </w:rPr>
        <w:t>instituições</w:t>
      </w:r>
      <w:r w:rsidRPr="007C4DF7">
        <w:rPr>
          <w:lang w:eastAsia="en-US"/>
        </w:rPr>
        <w:t xml:space="preserve"> especializadas, sediadas ou </w:t>
      </w:r>
      <w:r w:rsidR="00E208FB" w:rsidRPr="007C4DF7">
        <w:rPr>
          <w:lang w:eastAsia="en-US"/>
        </w:rPr>
        <w:t>não</w:t>
      </w:r>
      <w:r w:rsidRPr="007C4DF7">
        <w:rPr>
          <w:lang w:eastAsia="en-US"/>
        </w:rPr>
        <w:t xml:space="preserve"> no </w:t>
      </w:r>
      <w:r w:rsidR="00E208FB" w:rsidRPr="007C4DF7">
        <w:rPr>
          <w:lang w:eastAsia="en-US"/>
        </w:rPr>
        <w:t>Município</w:t>
      </w:r>
      <w:r w:rsidRPr="007C4DF7">
        <w:rPr>
          <w:lang w:eastAsia="en-US"/>
        </w:rPr>
        <w:t>;</w:t>
      </w:r>
    </w:p>
    <w:p w14:paraId="2F1C0A2E" w14:textId="77777777" w:rsidR="00CD2815" w:rsidRPr="007C4DF7" w:rsidRDefault="00CD2815" w:rsidP="00FA02D6">
      <w:pPr>
        <w:jc w:val="both"/>
        <w:rPr>
          <w:lang w:eastAsia="en-US"/>
        </w:rPr>
      </w:pPr>
      <w:r w:rsidRPr="007C4DF7">
        <w:rPr>
          <w:lang w:eastAsia="en-US"/>
        </w:rPr>
        <w:t xml:space="preserve">III. Através da </w:t>
      </w:r>
      <w:r w:rsidR="00E208FB" w:rsidRPr="007C4DF7">
        <w:rPr>
          <w:lang w:eastAsia="en-US"/>
        </w:rPr>
        <w:t>contratação</w:t>
      </w:r>
      <w:r w:rsidRPr="007C4DF7">
        <w:rPr>
          <w:lang w:eastAsia="en-US"/>
        </w:rPr>
        <w:t xml:space="preserve"> de especialistas ou </w:t>
      </w:r>
      <w:r w:rsidR="00E208FB" w:rsidRPr="007C4DF7">
        <w:rPr>
          <w:lang w:eastAsia="en-US"/>
        </w:rPr>
        <w:t>instituições</w:t>
      </w:r>
      <w:r w:rsidRPr="007C4DF7">
        <w:rPr>
          <w:lang w:eastAsia="en-US"/>
        </w:rPr>
        <w:t xml:space="preserve"> especializadas.</w:t>
      </w:r>
    </w:p>
    <w:p w14:paraId="61BF4C8B" w14:textId="77777777" w:rsidR="00CD2815" w:rsidRPr="007C4DF7" w:rsidRDefault="00CD2815" w:rsidP="00FA02D6">
      <w:pPr>
        <w:ind w:firstLine="1418"/>
        <w:jc w:val="both"/>
        <w:rPr>
          <w:lang w:eastAsia="en-US"/>
        </w:rPr>
      </w:pPr>
      <w:r w:rsidRPr="00E208FB">
        <w:rPr>
          <w:b/>
          <w:lang w:eastAsia="en-US"/>
        </w:rPr>
        <w:t>Art. 21-</w:t>
      </w:r>
      <w:r w:rsidRPr="007C4DF7">
        <w:rPr>
          <w:lang w:eastAsia="en-US"/>
        </w:rPr>
        <w:t xml:space="preserve"> As chefias de todos os </w:t>
      </w:r>
      <w:r w:rsidR="00E208FB" w:rsidRPr="007C4DF7">
        <w:rPr>
          <w:lang w:eastAsia="en-US"/>
        </w:rPr>
        <w:t>níveis</w:t>
      </w:r>
      <w:r w:rsidRPr="007C4DF7">
        <w:rPr>
          <w:lang w:eastAsia="en-US"/>
        </w:rPr>
        <w:t xml:space="preserve"> hierárquicos participarão dos programas de treinamento:</w:t>
      </w:r>
    </w:p>
    <w:p w14:paraId="02E8556E" w14:textId="77777777" w:rsidR="00CD2815" w:rsidRPr="007C4DF7" w:rsidRDefault="00CD2815" w:rsidP="00FA02D6">
      <w:pPr>
        <w:jc w:val="both"/>
        <w:rPr>
          <w:lang w:eastAsia="en-US"/>
        </w:rPr>
      </w:pPr>
      <w:r w:rsidRPr="007C4DF7">
        <w:rPr>
          <w:lang w:eastAsia="en-US"/>
        </w:rPr>
        <w:t xml:space="preserve">I. Identificando e analisando, no âmbito de cada </w:t>
      </w:r>
      <w:r w:rsidR="00E208FB" w:rsidRPr="007C4DF7">
        <w:rPr>
          <w:lang w:eastAsia="en-US"/>
        </w:rPr>
        <w:t>órgão</w:t>
      </w:r>
      <w:r w:rsidRPr="007C4DF7">
        <w:rPr>
          <w:lang w:eastAsia="en-US"/>
        </w:rPr>
        <w:t xml:space="preserve">, as'.necessidades de </w:t>
      </w:r>
      <w:r w:rsidR="00E208FB" w:rsidRPr="007C4DF7">
        <w:rPr>
          <w:lang w:eastAsia="en-US"/>
        </w:rPr>
        <w:t>capacitação</w:t>
      </w:r>
      <w:r w:rsidRPr="007C4DF7">
        <w:rPr>
          <w:lang w:eastAsia="en-US"/>
        </w:rPr>
        <w:t xml:space="preserve"> e treinamento, estabelecendo programas prioritários e propondo medidas necessárias ao atendimento das carências identificadas e a </w:t>
      </w:r>
      <w:r w:rsidR="00E208FB" w:rsidRPr="007C4DF7">
        <w:rPr>
          <w:lang w:eastAsia="en-US"/>
        </w:rPr>
        <w:t>execução</w:t>
      </w:r>
      <w:r w:rsidRPr="007C4DF7">
        <w:rPr>
          <w:lang w:eastAsia="en-US"/>
        </w:rPr>
        <w:t xml:space="preserve"> dos programas propostos;</w:t>
      </w:r>
    </w:p>
    <w:p w14:paraId="262203C7" w14:textId="77777777" w:rsidR="00CD2815" w:rsidRPr="007C4DF7" w:rsidRDefault="00CD2815" w:rsidP="00FA02D6">
      <w:pPr>
        <w:jc w:val="both"/>
        <w:rPr>
          <w:lang w:eastAsia="en-US"/>
        </w:rPr>
      </w:pPr>
      <w:r w:rsidRPr="007C4DF7">
        <w:rPr>
          <w:lang w:eastAsia="en-US"/>
        </w:rPr>
        <w:t xml:space="preserve">II. Facilitando a </w:t>
      </w:r>
      <w:r w:rsidR="00E208FB" w:rsidRPr="007C4DF7">
        <w:rPr>
          <w:lang w:eastAsia="en-US"/>
        </w:rPr>
        <w:t>participação</w:t>
      </w:r>
      <w:r w:rsidRPr="007C4DF7">
        <w:rPr>
          <w:lang w:eastAsia="en-US"/>
        </w:rPr>
        <w:t xml:space="preserve"> de seus subordinados nos programas de capacitação e tomando as medidas necessárias para que Os afastamentos, quando ocorrerem, </w:t>
      </w:r>
      <w:r w:rsidR="00E208FB" w:rsidRPr="007C4DF7">
        <w:rPr>
          <w:lang w:eastAsia="en-US"/>
        </w:rPr>
        <w:t>não</w:t>
      </w:r>
      <w:r w:rsidRPr="007C4DF7">
        <w:rPr>
          <w:lang w:eastAsia="en-US"/>
        </w:rPr>
        <w:t xml:space="preserve"> causem </w:t>
      </w:r>
      <w:r w:rsidR="00E208FB" w:rsidRPr="007C4DF7">
        <w:rPr>
          <w:lang w:eastAsia="en-US"/>
        </w:rPr>
        <w:t>prejuízos</w:t>
      </w:r>
      <w:r w:rsidRPr="007C4DF7">
        <w:rPr>
          <w:lang w:eastAsia="en-US"/>
        </w:rPr>
        <w:t xml:space="preserve"> ao funcionamento regular da unidade administrativa;</w:t>
      </w:r>
    </w:p>
    <w:p w14:paraId="01F7A039" w14:textId="77777777" w:rsidR="00CD2815" w:rsidRPr="007C4DF7" w:rsidRDefault="00CD2815" w:rsidP="00FA02D6">
      <w:pPr>
        <w:ind w:firstLine="1418"/>
        <w:jc w:val="both"/>
        <w:rPr>
          <w:lang w:eastAsia="en-US"/>
        </w:rPr>
      </w:pPr>
      <w:r w:rsidRPr="00E208FB">
        <w:rPr>
          <w:b/>
          <w:lang w:eastAsia="en-US"/>
        </w:rPr>
        <w:t>Art. 22 -</w:t>
      </w:r>
      <w:r w:rsidRPr="007C4DF7">
        <w:rPr>
          <w:lang w:eastAsia="en-US"/>
        </w:rPr>
        <w:t xml:space="preserve"> 0 Diretor Executivo elaborará o levantamento de necessidades e a </w:t>
      </w:r>
      <w:r w:rsidR="00E208FB" w:rsidRPr="007C4DF7">
        <w:rPr>
          <w:lang w:eastAsia="en-US"/>
        </w:rPr>
        <w:t>execução</w:t>
      </w:r>
      <w:r w:rsidRPr="007C4DF7">
        <w:rPr>
          <w:lang w:eastAsia="en-US"/>
        </w:rPr>
        <w:t xml:space="preserve"> de programas de </w:t>
      </w:r>
      <w:r w:rsidR="00E208FB" w:rsidRPr="007C4DF7">
        <w:rPr>
          <w:lang w:eastAsia="en-US"/>
        </w:rPr>
        <w:t>capacitação</w:t>
      </w:r>
      <w:r w:rsidRPr="007C4DF7">
        <w:rPr>
          <w:lang w:eastAsia="en-US"/>
        </w:rPr>
        <w:t xml:space="preserve"> e treinamento.</w:t>
      </w:r>
    </w:p>
    <w:p w14:paraId="13CA544C" w14:textId="77777777" w:rsidR="00CD2815" w:rsidRPr="007C4DF7" w:rsidRDefault="00CD2815" w:rsidP="00FA02D6">
      <w:pPr>
        <w:jc w:val="both"/>
        <w:rPr>
          <w:lang w:eastAsia="en-US"/>
        </w:rPr>
      </w:pPr>
      <w:r w:rsidRPr="00E208FB">
        <w:rPr>
          <w:b/>
          <w:lang w:eastAsia="en-US"/>
        </w:rPr>
        <w:t xml:space="preserve">Parágrafo </w:t>
      </w:r>
      <w:r w:rsidR="00E208FB" w:rsidRPr="00E208FB">
        <w:rPr>
          <w:b/>
          <w:lang w:eastAsia="en-US"/>
        </w:rPr>
        <w:t>Ú</w:t>
      </w:r>
      <w:r w:rsidRPr="00E208FB">
        <w:rPr>
          <w:b/>
          <w:lang w:eastAsia="en-US"/>
        </w:rPr>
        <w:t>nico:</w:t>
      </w:r>
      <w:r w:rsidRPr="007C4DF7">
        <w:rPr>
          <w:lang w:eastAsia="en-US"/>
        </w:rPr>
        <w:t xml:space="preserve"> Os programas de </w:t>
      </w:r>
      <w:r w:rsidR="00E208FB" w:rsidRPr="007C4DF7">
        <w:rPr>
          <w:lang w:eastAsia="en-US"/>
        </w:rPr>
        <w:t>capacitação</w:t>
      </w:r>
      <w:r w:rsidRPr="007C4DF7">
        <w:rPr>
          <w:lang w:eastAsia="en-US"/>
        </w:rPr>
        <w:t xml:space="preserve"> e treinamento, </w:t>
      </w:r>
      <w:r w:rsidR="00E208FB" w:rsidRPr="007C4DF7">
        <w:rPr>
          <w:lang w:eastAsia="en-US"/>
        </w:rPr>
        <w:t>serão</w:t>
      </w:r>
      <w:r w:rsidRPr="007C4DF7">
        <w:rPr>
          <w:lang w:eastAsia="en-US"/>
        </w:rPr>
        <w:t xml:space="preserve"> elaborados, anualmente, a tempo de se prever, na proposta </w:t>
      </w:r>
      <w:r w:rsidR="00E208FB" w:rsidRPr="007C4DF7">
        <w:rPr>
          <w:lang w:eastAsia="en-US"/>
        </w:rPr>
        <w:t>orçamentária</w:t>
      </w:r>
      <w:r w:rsidRPr="007C4DF7">
        <w:rPr>
          <w:lang w:eastAsia="en-US"/>
        </w:rPr>
        <w:t xml:space="preserve">,. os recursos indispensáveis a sua </w:t>
      </w:r>
      <w:r w:rsidR="00E208FB" w:rsidRPr="007C4DF7">
        <w:rPr>
          <w:lang w:eastAsia="en-US"/>
        </w:rPr>
        <w:t>implementação</w:t>
      </w:r>
      <w:r w:rsidRPr="007C4DF7">
        <w:rPr>
          <w:lang w:eastAsia="en-US"/>
        </w:rPr>
        <w:t>.</w:t>
      </w:r>
    </w:p>
    <w:p w14:paraId="541093D2" w14:textId="77777777" w:rsidR="00CD2815" w:rsidRPr="007C4DF7" w:rsidRDefault="00CD2815" w:rsidP="00FA02D6">
      <w:pPr>
        <w:ind w:firstLine="1418"/>
        <w:jc w:val="both"/>
        <w:rPr>
          <w:lang w:eastAsia="en-US"/>
        </w:rPr>
      </w:pPr>
      <w:r w:rsidRPr="00E208FB">
        <w:rPr>
          <w:b/>
          <w:lang w:eastAsia="en-US"/>
        </w:rPr>
        <w:t>Art. 23</w:t>
      </w:r>
      <w:r w:rsidRPr="007C4DF7">
        <w:rPr>
          <w:lang w:eastAsia="en-US"/>
        </w:rPr>
        <w:t xml:space="preserve"> - Independentemente dos programas previstos, cada chefia desenvolverá, </w:t>
      </w:r>
      <w:r w:rsidR="00E208FB" w:rsidRPr="007C4DF7">
        <w:rPr>
          <w:lang w:eastAsia="en-US"/>
        </w:rPr>
        <w:t>com</w:t>
      </w:r>
      <w:r w:rsidRPr="007C4DF7">
        <w:rPr>
          <w:lang w:eastAsia="en-US"/>
        </w:rPr>
        <w:t xml:space="preserve"> seus subordinados, atividades de treinamento em </w:t>
      </w:r>
      <w:r w:rsidR="00E208FB" w:rsidRPr="007C4DF7">
        <w:rPr>
          <w:lang w:eastAsia="en-US"/>
        </w:rPr>
        <w:t>serviço</w:t>
      </w:r>
      <w:r w:rsidRPr="007C4DF7">
        <w:rPr>
          <w:lang w:eastAsia="en-US"/>
        </w:rPr>
        <w:t xml:space="preserve">, em consonância </w:t>
      </w:r>
      <w:r w:rsidR="00E208FB" w:rsidRPr="007C4DF7">
        <w:rPr>
          <w:lang w:eastAsia="en-US"/>
        </w:rPr>
        <w:t>com</w:t>
      </w:r>
      <w:r w:rsidRPr="007C4DF7">
        <w:rPr>
          <w:lang w:eastAsia="en-US"/>
        </w:rPr>
        <w:t xml:space="preserve"> o programa de </w:t>
      </w:r>
      <w:r w:rsidR="00E208FB" w:rsidRPr="007C4DF7">
        <w:rPr>
          <w:lang w:eastAsia="en-US"/>
        </w:rPr>
        <w:t>capacitação</w:t>
      </w:r>
      <w:r w:rsidRPr="007C4DF7">
        <w:rPr>
          <w:lang w:eastAsia="en-US"/>
        </w:rPr>
        <w:t xml:space="preserve"> estabelecido pela </w:t>
      </w:r>
      <w:r w:rsidR="00E208FB" w:rsidRPr="007C4DF7">
        <w:rPr>
          <w:lang w:eastAsia="en-US"/>
        </w:rPr>
        <w:t>Administração</w:t>
      </w:r>
      <w:r w:rsidRPr="007C4DF7">
        <w:rPr>
          <w:lang w:eastAsia="en-US"/>
        </w:rPr>
        <w:t>, através</w:t>
      </w:r>
      <w:r w:rsidR="00E208FB">
        <w:rPr>
          <w:lang w:eastAsia="en-US"/>
        </w:rPr>
        <w:t xml:space="preserve"> </w:t>
      </w:r>
      <w:r w:rsidRPr="007C4DF7">
        <w:rPr>
          <w:lang w:eastAsia="en-US"/>
        </w:rPr>
        <w:t>de:</w:t>
      </w:r>
    </w:p>
    <w:p w14:paraId="1B03B037" w14:textId="77777777" w:rsidR="00CD2815" w:rsidRPr="007C4DF7" w:rsidRDefault="00CD2815" w:rsidP="00FA02D6">
      <w:pPr>
        <w:jc w:val="both"/>
        <w:rPr>
          <w:lang w:eastAsia="en-US"/>
        </w:rPr>
      </w:pPr>
      <w:r w:rsidRPr="007C4DF7">
        <w:rPr>
          <w:lang w:eastAsia="en-US"/>
        </w:rPr>
        <w:t xml:space="preserve">I. </w:t>
      </w:r>
      <w:r w:rsidR="00E208FB" w:rsidRPr="007C4DF7">
        <w:rPr>
          <w:lang w:eastAsia="en-US"/>
        </w:rPr>
        <w:t>Reuniões</w:t>
      </w:r>
      <w:r w:rsidRPr="007C4DF7">
        <w:rPr>
          <w:lang w:eastAsia="en-US"/>
        </w:rPr>
        <w:t xml:space="preserve"> para estudo e </w:t>
      </w:r>
      <w:r w:rsidR="00E208FB" w:rsidRPr="007C4DF7">
        <w:rPr>
          <w:lang w:eastAsia="en-US"/>
        </w:rPr>
        <w:t>discussão</w:t>
      </w:r>
      <w:r w:rsidRPr="007C4DF7">
        <w:rPr>
          <w:lang w:eastAsia="en-US"/>
        </w:rPr>
        <w:t xml:space="preserve"> de assuntos de </w:t>
      </w:r>
      <w:r w:rsidR="00E208FB" w:rsidRPr="007C4DF7">
        <w:rPr>
          <w:lang w:eastAsia="en-US"/>
        </w:rPr>
        <w:t>serviço</w:t>
      </w:r>
      <w:r w:rsidRPr="007C4DF7">
        <w:rPr>
          <w:lang w:eastAsia="en-US"/>
        </w:rPr>
        <w:t>;</w:t>
      </w:r>
    </w:p>
    <w:p w14:paraId="778BE80C" w14:textId="77777777" w:rsidR="00CD2815" w:rsidRPr="007C4DF7" w:rsidRDefault="00CD2815" w:rsidP="00FA02D6">
      <w:pPr>
        <w:jc w:val="both"/>
        <w:rPr>
          <w:lang w:eastAsia="en-US"/>
        </w:rPr>
      </w:pPr>
      <w:r w:rsidRPr="007C4DF7">
        <w:rPr>
          <w:lang w:eastAsia="en-US"/>
        </w:rPr>
        <w:t xml:space="preserve">II. </w:t>
      </w:r>
      <w:r w:rsidR="00E208FB" w:rsidRPr="007C4DF7">
        <w:rPr>
          <w:lang w:eastAsia="en-US"/>
        </w:rPr>
        <w:t>Divulgação</w:t>
      </w:r>
      <w:r w:rsidRPr="007C4DF7">
        <w:rPr>
          <w:lang w:eastAsia="en-US"/>
        </w:rPr>
        <w:t xml:space="preserve"> de normas legais e aspectos técnicos relativos ao trabalho e</w:t>
      </w:r>
    </w:p>
    <w:p w14:paraId="4D520BCB" w14:textId="77777777" w:rsidR="00CD2815" w:rsidRPr="007C4DF7" w:rsidRDefault="00E208FB" w:rsidP="00FA02D6">
      <w:pPr>
        <w:jc w:val="both"/>
        <w:rPr>
          <w:lang w:eastAsia="en-US"/>
        </w:rPr>
      </w:pPr>
      <w:r>
        <w:rPr>
          <w:lang w:eastAsia="en-US"/>
        </w:rPr>
        <w:t>Orientaçã</w:t>
      </w:r>
      <w:r w:rsidR="00CD2815" w:rsidRPr="007C4DF7">
        <w:rPr>
          <w:lang w:eastAsia="en-US"/>
        </w:rPr>
        <w:t>o</w:t>
      </w:r>
      <w:r>
        <w:rPr>
          <w:lang w:eastAsia="en-US"/>
        </w:rPr>
        <w:t xml:space="preserve"> </w:t>
      </w:r>
      <w:r w:rsidR="00CD2815" w:rsidRPr="007C4DF7">
        <w:rPr>
          <w:lang w:eastAsia="en-US"/>
        </w:rPr>
        <w:t xml:space="preserve">quanto ao seu cumprimento e a sua </w:t>
      </w:r>
      <w:r w:rsidRPr="007C4DF7">
        <w:rPr>
          <w:lang w:eastAsia="en-US"/>
        </w:rPr>
        <w:t>execução</w:t>
      </w:r>
      <w:r w:rsidR="00CD2815" w:rsidRPr="007C4DF7">
        <w:rPr>
          <w:lang w:eastAsia="en-US"/>
        </w:rPr>
        <w:t>;</w:t>
      </w:r>
    </w:p>
    <w:p w14:paraId="5F9B5944" w14:textId="77777777" w:rsidR="00CD2815" w:rsidRPr="007C4DF7" w:rsidRDefault="00E208FB" w:rsidP="00FA02D6">
      <w:pPr>
        <w:jc w:val="both"/>
        <w:rPr>
          <w:lang w:eastAsia="en-US"/>
        </w:rPr>
      </w:pPr>
      <w:r>
        <w:rPr>
          <w:lang w:eastAsia="en-US"/>
        </w:rPr>
        <w:t>III</w:t>
      </w:r>
      <w:r w:rsidR="00CD2815" w:rsidRPr="007C4DF7">
        <w:rPr>
          <w:lang w:eastAsia="en-US"/>
        </w:rPr>
        <w:t xml:space="preserve">. </w:t>
      </w:r>
      <w:r w:rsidRPr="007C4DF7">
        <w:rPr>
          <w:lang w:eastAsia="en-US"/>
        </w:rPr>
        <w:t>Discussão</w:t>
      </w:r>
      <w:r w:rsidR="00CD2815" w:rsidRPr="007C4DF7">
        <w:rPr>
          <w:lang w:eastAsia="en-US"/>
        </w:rPr>
        <w:t xml:space="preserve"> dos programas de </w:t>
      </w:r>
      <w:r w:rsidRPr="007C4DF7">
        <w:rPr>
          <w:lang w:eastAsia="en-US"/>
        </w:rPr>
        <w:t>trabalho</w:t>
      </w:r>
      <w:r w:rsidR="00CD2815" w:rsidRPr="007C4DF7">
        <w:rPr>
          <w:lang w:eastAsia="en-US"/>
        </w:rPr>
        <w:t xml:space="preserve"> do </w:t>
      </w:r>
      <w:r w:rsidRPr="007C4DF7">
        <w:rPr>
          <w:lang w:eastAsia="en-US"/>
        </w:rPr>
        <w:t>Órgão</w:t>
      </w:r>
      <w:r w:rsidR="00CD2815" w:rsidRPr="007C4DF7">
        <w:rPr>
          <w:lang w:eastAsia="en-US"/>
        </w:rPr>
        <w:t xml:space="preserve"> que chefia e de sua </w:t>
      </w:r>
      <w:r w:rsidRPr="007C4DF7">
        <w:rPr>
          <w:lang w:eastAsia="en-US"/>
        </w:rPr>
        <w:t>contribuição</w:t>
      </w:r>
      <w:r w:rsidR="00CD2815" w:rsidRPr="007C4DF7">
        <w:rPr>
          <w:lang w:eastAsia="en-US"/>
        </w:rPr>
        <w:t xml:space="preserve"> para o sistema administrativo;</w:t>
      </w:r>
    </w:p>
    <w:p w14:paraId="65BC5C78" w14:textId="77777777" w:rsidR="00CD2815" w:rsidRDefault="00CD2815" w:rsidP="00FA02D6">
      <w:pPr>
        <w:jc w:val="both"/>
        <w:rPr>
          <w:lang w:eastAsia="en-US"/>
        </w:rPr>
      </w:pPr>
      <w:r w:rsidRPr="007C4DF7">
        <w:rPr>
          <w:lang w:eastAsia="en-US"/>
        </w:rPr>
        <w:t xml:space="preserve">IV. </w:t>
      </w:r>
      <w:r w:rsidR="00E208FB" w:rsidRPr="007C4DF7">
        <w:rPr>
          <w:lang w:eastAsia="en-US"/>
        </w:rPr>
        <w:t>Utilização</w:t>
      </w:r>
      <w:r w:rsidRPr="007C4DF7">
        <w:rPr>
          <w:lang w:eastAsia="en-US"/>
        </w:rPr>
        <w:t xml:space="preserve"> de </w:t>
      </w:r>
      <w:r w:rsidR="00E208FB" w:rsidRPr="007C4DF7">
        <w:rPr>
          <w:lang w:eastAsia="en-US"/>
        </w:rPr>
        <w:t>rodízio</w:t>
      </w:r>
      <w:r w:rsidRPr="007C4DF7">
        <w:rPr>
          <w:lang w:eastAsia="en-US"/>
        </w:rPr>
        <w:t xml:space="preserve"> e de outros métodos de </w:t>
      </w:r>
      <w:r w:rsidR="00E208FB" w:rsidRPr="007C4DF7">
        <w:rPr>
          <w:lang w:eastAsia="en-US"/>
        </w:rPr>
        <w:t>capacitação</w:t>
      </w:r>
      <w:r w:rsidRPr="007C4DF7">
        <w:rPr>
          <w:lang w:eastAsia="en-US"/>
        </w:rPr>
        <w:t xml:space="preserve"> em </w:t>
      </w:r>
      <w:r w:rsidR="00E208FB" w:rsidRPr="007C4DF7">
        <w:rPr>
          <w:lang w:eastAsia="en-US"/>
        </w:rPr>
        <w:t>serviço</w:t>
      </w:r>
      <w:r w:rsidRPr="007C4DF7">
        <w:rPr>
          <w:lang w:eastAsia="en-US"/>
        </w:rPr>
        <w:t>, adequados a cada caso.</w:t>
      </w:r>
    </w:p>
    <w:p w14:paraId="06344E79" w14:textId="77777777" w:rsidR="00E208FB" w:rsidRPr="007C4DF7" w:rsidRDefault="00E208FB" w:rsidP="00FA02D6">
      <w:pPr>
        <w:jc w:val="both"/>
        <w:rPr>
          <w:lang w:eastAsia="en-US"/>
        </w:rPr>
      </w:pPr>
    </w:p>
    <w:p w14:paraId="1FB33A7F" w14:textId="77777777" w:rsidR="00CD2815" w:rsidRPr="00E208FB" w:rsidRDefault="00CD2815" w:rsidP="00FA02D6">
      <w:pPr>
        <w:jc w:val="center"/>
        <w:rPr>
          <w:b/>
          <w:lang w:eastAsia="en-US"/>
        </w:rPr>
      </w:pPr>
      <w:r w:rsidRPr="00E208FB">
        <w:rPr>
          <w:b/>
          <w:lang w:eastAsia="en-US"/>
        </w:rPr>
        <w:t>CAPITULO II</w:t>
      </w:r>
      <w:r w:rsidRPr="00E208FB">
        <w:rPr>
          <w:b/>
          <w:lang w:eastAsia="en-US"/>
        </w:rPr>
        <w:br/>
        <w:t xml:space="preserve">Do Programa de </w:t>
      </w:r>
      <w:r w:rsidR="00E208FB" w:rsidRPr="00E208FB">
        <w:rPr>
          <w:b/>
          <w:lang w:eastAsia="en-US"/>
        </w:rPr>
        <w:t>Avaliação</w:t>
      </w:r>
      <w:r w:rsidRPr="00E208FB">
        <w:rPr>
          <w:b/>
          <w:lang w:eastAsia="en-US"/>
        </w:rPr>
        <w:t xml:space="preserve"> de Desempenho</w:t>
      </w:r>
    </w:p>
    <w:p w14:paraId="39D7D901" w14:textId="77777777" w:rsidR="00E208FB" w:rsidRDefault="00E208FB" w:rsidP="00FA02D6">
      <w:pPr>
        <w:jc w:val="both"/>
        <w:rPr>
          <w:lang w:eastAsia="en-US"/>
        </w:rPr>
      </w:pPr>
    </w:p>
    <w:p w14:paraId="28ACBE0D" w14:textId="77777777" w:rsidR="00CD2815" w:rsidRPr="007C4DF7" w:rsidRDefault="00CD2815" w:rsidP="00FA02D6">
      <w:pPr>
        <w:ind w:firstLine="1418"/>
        <w:jc w:val="both"/>
        <w:rPr>
          <w:lang w:eastAsia="en-US"/>
        </w:rPr>
      </w:pPr>
      <w:r w:rsidRPr="00E208FB">
        <w:rPr>
          <w:b/>
          <w:lang w:eastAsia="en-US"/>
        </w:rPr>
        <w:t>Art. 24</w:t>
      </w:r>
      <w:r w:rsidRPr="007C4DF7">
        <w:rPr>
          <w:lang w:eastAsia="en-US"/>
        </w:rPr>
        <w:t xml:space="preserve"> - 0 PREVISO utilizar-se a das normas disciplinares do Programa de </w:t>
      </w:r>
      <w:r w:rsidR="003E5354" w:rsidRPr="007C4DF7">
        <w:rPr>
          <w:lang w:eastAsia="en-US"/>
        </w:rPr>
        <w:t>Avaliação</w:t>
      </w:r>
      <w:r w:rsidRPr="007C4DF7">
        <w:rPr>
          <w:lang w:eastAsia="en-US"/>
        </w:rPr>
        <w:t xml:space="preserve"> de Desempenho, elaboradas pela Secretaria Municipal de </w:t>
      </w:r>
      <w:r w:rsidR="003E5354" w:rsidRPr="007C4DF7">
        <w:rPr>
          <w:lang w:eastAsia="en-US"/>
        </w:rPr>
        <w:t>Administração</w:t>
      </w:r>
      <w:r w:rsidRPr="007C4DF7">
        <w:rPr>
          <w:lang w:eastAsia="en-US"/>
        </w:rPr>
        <w:t xml:space="preserve"> e aprovadas pelo Prefeito Municipal, devendo na sua </w:t>
      </w:r>
      <w:r w:rsidR="003E5354" w:rsidRPr="007C4DF7">
        <w:rPr>
          <w:lang w:eastAsia="en-US"/>
        </w:rPr>
        <w:t>concepção</w:t>
      </w:r>
      <w:r w:rsidRPr="007C4DF7">
        <w:rPr>
          <w:lang w:eastAsia="en-US"/>
        </w:rPr>
        <w:t xml:space="preserve"> abranger critérios capazes de avaliar, na sua inteireza, a qualidade dos processos de </w:t>
      </w:r>
      <w:r w:rsidR="003E5354" w:rsidRPr="007C4DF7">
        <w:rPr>
          <w:lang w:eastAsia="en-US"/>
        </w:rPr>
        <w:t>trabalho</w:t>
      </w:r>
      <w:r w:rsidRPr="007C4DF7">
        <w:rPr>
          <w:lang w:eastAsia="en-US"/>
        </w:rPr>
        <w:t>.</w:t>
      </w:r>
    </w:p>
    <w:p w14:paraId="0603C587" w14:textId="77777777" w:rsidR="00CD2815" w:rsidRDefault="00CD2815" w:rsidP="00FA02D6">
      <w:pPr>
        <w:jc w:val="both"/>
        <w:rPr>
          <w:lang w:eastAsia="en-US"/>
        </w:rPr>
      </w:pPr>
      <w:r w:rsidRPr="003E5354">
        <w:rPr>
          <w:b/>
          <w:lang w:eastAsia="en-US"/>
        </w:rPr>
        <w:t>§1°</w:t>
      </w:r>
      <w:r w:rsidRPr="007C4DF7">
        <w:rPr>
          <w:lang w:eastAsia="en-US"/>
        </w:rPr>
        <w:t xml:space="preserve"> - As normas disciplinadoras do Programa de </w:t>
      </w:r>
      <w:r w:rsidR="003E5354" w:rsidRPr="007C4DF7">
        <w:rPr>
          <w:lang w:eastAsia="en-US"/>
        </w:rPr>
        <w:t>Avaliação</w:t>
      </w:r>
      <w:r w:rsidRPr="007C4DF7">
        <w:rPr>
          <w:lang w:eastAsia="en-US"/>
        </w:rPr>
        <w:t xml:space="preserve"> de Desempenho deverão conter critérios gerais </w:t>
      </w:r>
      <w:r w:rsidR="003E5354" w:rsidRPr="007C4DF7">
        <w:rPr>
          <w:lang w:eastAsia="en-US"/>
        </w:rPr>
        <w:t>específicos</w:t>
      </w:r>
      <w:r w:rsidRPr="007C4DF7">
        <w:rPr>
          <w:lang w:eastAsia="en-US"/>
        </w:rPr>
        <w:t xml:space="preserve"> de </w:t>
      </w:r>
      <w:r w:rsidR="003E5354" w:rsidRPr="007C4DF7">
        <w:rPr>
          <w:lang w:eastAsia="en-US"/>
        </w:rPr>
        <w:t>avaliação</w:t>
      </w:r>
      <w:r w:rsidRPr="007C4DF7">
        <w:rPr>
          <w:lang w:eastAsia="en-US"/>
        </w:rPr>
        <w:t xml:space="preserve"> de desempenho do servidor da Carreira dos Profissionais que se encontram em estagio probatório, consoantes </w:t>
      </w:r>
      <w:r w:rsidR="003E5354" w:rsidRPr="007C4DF7">
        <w:rPr>
          <w:lang w:eastAsia="en-US"/>
        </w:rPr>
        <w:t>com</w:t>
      </w:r>
      <w:r w:rsidRPr="007C4DF7">
        <w:rPr>
          <w:lang w:eastAsia="en-US"/>
        </w:rPr>
        <w:t xml:space="preserve"> a </w:t>
      </w:r>
      <w:r w:rsidR="003E5354" w:rsidRPr="007C4DF7">
        <w:rPr>
          <w:lang w:eastAsia="en-US"/>
        </w:rPr>
        <w:t>legislação</w:t>
      </w:r>
      <w:r w:rsidRPr="007C4DF7">
        <w:rPr>
          <w:lang w:eastAsia="en-US"/>
        </w:rPr>
        <w:t xml:space="preserve"> vigente sobre a matéria.</w:t>
      </w:r>
    </w:p>
    <w:p w14:paraId="59BD867C" w14:textId="77777777" w:rsidR="003E5354" w:rsidRPr="007C4DF7" w:rsidRDefault="003E5354" w:rsidP="00FA02D6">
      <w:pPr>
        <w:jc w:val="both"/>
        <w:rPr>
          <w:lang w:eastAsia="en-US"/>
        </w:rPr>
      </w:pPr>
    </w:p>
    <w:p w14:paraId="56DD36F6" w14:textId="77777777" w:rsidR="00CD2815" w:rsidRPr="003E5354" w:rsidRDefault="00CD2815" w:rsidP="00FA02D6">
      <w:pPr>
        <w:jc w:val="center"/>
        <w:rPr>
          <w:b/>
          <w:lang w:eastAsia="en-US"/>
        </w:rPr>
      </w:pPr>
      <w:r w:rsidRPr="003E5354">
        <w:rPr>
          <w:b/>
          <w:lang w:eastAsia="en-US"/>
        </w:rPr>
        <w:t>TITULO IV</w:t>
      </w:r>
    </w:p>
    <w:p w14:paraId="7F925521" w14:textId="77777777" w:rsidR="00CD2815" w:rsidRPr="003E5354" w:rsidRDefault="00CD2815" w:rsidP="00FA02D6">
      <w:pPr>
        <w:jc w:val="center"/>
        <w:rPr>
          <w:b/>
          <w:lang w:eastAsia="en-US"/>
        </w:rPr>
      </w:pPr>
      <w:r w:rsidRPr="003E5354">
        <w:rPr>
          <w:b/>
          <w:lang w:eastAsia="en-US"/>
        </w:rPr>
        <w:t>DO SISTEMA DE REMUNERA</w:t>
      </w:r>
      <w:r w:rsidR="003E5354">
        <w:rPr>
          <w:b/>
          <w:lang w:eastAsia="en-US"/>
        </w:rPr>
        <w:t>ÇÃ</w:t>
      </w:r>
      <w:r w:rsidRPr="003E5354">
        <w:rPr>
          <w:b/>
          <w:lang w:eastAsia="en-US"/>
        </w:rPr>
        <w:t>O DOS SERVIDORES DO PREVISO</w:t>
      </w:r>
    </w:p>
    <w:p w14:paraId="2BD8C40E" w14:textId="77777777" w:rsidR="003E5354" w:rsidRPr="003E5354" w:rsidRDefault="003E5354" w:rsidP="00FA02D6">
      <w:pPr>
        <w:ind w:firstLine="1418"/>
        <w:jc w:val="center"/>
        <w:rPr>
          <w:b/>
          <w:lang w:eastAsia="en-US"/>
        </w:rPr>
      </w:pPr>
    </w:p>
    <w:p w14:paraId="35E62AAC" w14:textId="77777777" w:rsidR="00CD2815" w:rsidRPr="007C4DF7" w:rsidRDefault="00CD2815" w:rsidP="00FA02D6">
      <w:pPr>
        <w:ind w:firstLine="1418"/>
        <w:jc w:val="both"/>
        <w:rPr>
          <w:lang w:eastAsia="en-US"/>
        </w:rPr>
      </w:pPr>
      <w:r w:rsidRPr="003E5354">
        <w:rPr>
          <w:b/>
          <w:lang w:eastAsia="en-US"/>
        </w:rPr>
        <w:t>Art. 25</w:t>
      </w:r>
      <w:r w:rsidRPr="007C4DF7">
        <w:rPr>
          <w:lang w:eastAsia="en-US"/>
        </w:rPr>
        <w:t xml:space="preserve"> - 0 Sistema de Remunera</w:t>
      </w:r>
      <w:r w:rsidR="003E5354">
        <w:rPr>
          <w:lang w:eastAsia="en-US"/>
        </w:rPr>
        <w:t>çã</w:t>
      </w:r>
      <w:r w:rsidRPr="007C4DF7">
        <w:rPr>
          <w:lang w:eastAsia="en-US"/>
        </w:rPr>
        <w:t xml:space="preserve">o dos Servidores do </w:t>
      </w:r>
      <w:proofErr w:type="spellStart"/>
      <w:r w:rsidRPr="007C4DF7">
        <w:rPr>
          <w:lang w:eastAsia="en-US"/>
        </w:rPr>
        <w:t>Previs</w:t>
      </w:r>
      <w:r w:rsidR="003E5354">
        <w:rPr>
          <w:lang w:eastAsia="en-US"/>
        </w:rPr>
        <w:t>o</w:t>
      </w:r>
      <w:proofErr w:type="spellEnd"/>
      <w:r w:rsidRPr="007C4DF7">
        <w:rPr>
          <w:lang w:eastAsia="en-US"/>
        </w:rPr>
        <w:t>, somente poderá ser fixado ou alterado por lei espec</w:t>
      </w:r>
      <w:r w:rsidR="003E5354">
        <w:rPr>
          <w:lang w:eastAsia="en-US"/>
        </w:rPr>
        <w:t>í</w:t>
      </w:r>
      <w:r w:rsidRPr="007C4DF7">
        <w:rPr>
          <w:lang w:eastAsia="en-US"/>
        </w:rPr>
        <w:t>fica, observada a iniciativa do Poder Executivo, assegurada a revis</w:t>
      </w:r>
      <w:r w:rsidR="003E5354">
        <w:rPr>
          <w:lang w:eastAsia="en-US"/>
        </w:rPr>
        <w:t>ão geral anual, sempre na mesma</w:t>
      </w:r>
      <w:r w:rsidRPr="007C4DF7">
        <w:rPr>
          <w:lang w:eastAsia="en-US"/>
        </w:rPr>
        <w:t xml:space="preserve"> data e sem distin</w:t>
      </w:r>
      <w:r w:rsidR="003E5354">
        <w:rPr>
          <w:lang w:eastAsia="en-US"/>
        </w:rPr>
        <w:t>çã</w:t>
      </w:r>
      <w:r w:rsidRPr="007C4DF7">
        <w:rPr>
          <w:lang w:eastAsia="en-US"/>
        </w:rPr>
        <w:t xml:space="preserve">o de </w:t>
      </w:r>
      <w:r w:rsidR="003E5354" w:rsidRPr="007C4DF7">
        <w:rPr>
          <w:lang w:eastAsia="en-US"/>
        </w:rPr>
        <w:t>índices</w:t>
      </w:r>
      <w:r w:rsidRPr="007C4DF7">
        <w:rPr>
          <w:lang w:eastAsia="en-US"/>
        </w:rPr>
        <w:t>.</w:t>
      </w:r>
    </w:p>
    <w:p w14:paraId="59FFDD4D" w14:textId="77777777" w:rsidR="00CD2815" w:rsidRPr="007C4DF7" w:rsidRDefault="00CD2815" w:rsidP="00FA02D6">
      <w:pPr>
        <w:jc w:val="both"/>
        <w:rPr>
          <w:lang w:eastAsia="en-US"/>
        </w:rPr>
      </w:pPr>
      <w:r w:rsidRPr="007C4DF7">
        <w:rPr>
          <w:lang w:eastAsia="en-US"/>
        </w:rPr>
        <w:t xml:space="preserve">§1° - Os vencimentos dos cargos </w:t>
      </w:r>
      <w:r w:rsidR="003E5354" w:rsidRPr="007C4DF7">
        <w:rPr>
          <w:lang w:eastAsia="en-US"/>
        </w:rPr>
        <w:t>públicos</w:t>
      </w:r>
      <w:r w:rsidRPr="007C4DF7">
        <w:rPr>
          <w:lang w:eastAsia="en-US"/>
        </w:rPr>
        <w:t xml:space="preserve"> são </w:t>
      </w:r>
      <w:r w:rsidR="003E5354" w:rsidRPr="007C4DF7">
        <w:rPr>
          <w:lang w:eastAsia="en-US"/>
        </w:rPr>
        <w:t>irredutíveis</w:t>
      </w:r>
      <w:r w:rsidRPr="007C4DF7">
        <w:rPr>
          <w:lang w:eastAsia="en-US"/>
        </w:rPr>
        <w:t xml:space="preserve">, ressalvado o disposto no inciso XV do art. 37 da </w:t>
      </w:r>
      <w:r w:rsidR="003E5354" w:rsidRPr="007C4DF7">
        <w:rPr>
          <w:lang w:eastAsia="en-US"/>
        </w:rPr>
        <w:t>Constituição</w:t>
      </w:r>
      <w:r w:rsidRPr="007C4DF7">
        <w:rPr>
          <w:lang w:eastAsia="en-US"/>
        </w:rPr>
        <w:t xml:space="preserve"> Federal.</w:t>
      </w:r>
    </w:p>
    <w:p w14:paraId="47D9C47D" w14:textId="77777777" w:rsidR="00CD2815" w:rsidRPr="007C4DF7" w:rsidRDefault="00CD2815" w:rsidP="00FA02D6">
      <w:pPr>
        <w:jc w:val="both"/>
        <w:rPr>
          <w:lang w:eastAsia="en-US"/>
        </w:rPr>
      </w:pPr>
      <w:r w:rsidRPr="007C4DF7">
        <w:rPr>
          <w:lang w:eastAsia="en-US"/>
        </w:rPr>
        <w:t xml:space="preserve">§2° - A </w:t>
      </w:r>
      <w:r w:rsidR="003E5354" w:rsidRPr="007C4DF7">
        <w:rPr>
          <w:lang w:eastAsia="en-US"/>
        </w:rPr>
        <w:t>fixação</w:t>
      </w:r>
      <w:r w:rsidRPr="007C4DF7">
        <w:rPr>
          <w:lang w:eastAsia="en-US"/>
        </w:rPr>
        <w:t xml:space="preserve"> dos </w:t>
      </w:r>
      <w:r w:rsidR="003E5354" w:rsidRPr="007C4DF7">
        <w:rPr>
          <w:lang w:eastAsia="en-US"/>
        </w:rPr>
        <w:t>padrões</w:t>
      </w:r>
      <w:r w:rsidRPr="007C4DF7">
        <w:rPr>
          <w:lang w:eastAsia="en-US"/>
        </w:rPr>
        <w:t xml:space="preserve"> de vencimento e demais componentes do sistema de</w:t>
      </w:r>
      <w:r w:rsidR="003E5354">
        <w:rPr>
          <w:lang w:eastAsia="en-US"/>
        </w:rPr>
        <w:t xml:space="preserve"> </w:t>
      </w:r>
      <w:r w:rsidR="003E5354" w:rsidRPr="007C4DF7">
        <w:rPr>
          <w:lang w:eastAsia="en-US"/>
        </w:rPr>
        <w:t>remuneração</w:t>
      </w:r>
      <w:r w:rsidRPr="007C4DF7">
        <w:rPr>
          <w:lang w:eastAsia="en-US"/>
        </w:rPr>
        <w:t xml:space="preserve"> dos servidores do </w:t>
      </w:r>
      <w:proofErr w:type="spellStart"/>
      <w:r w:rsidRPr="007C4DF7">
        <w:rPr>
          <w:lang w:eastAsia="en-US"/>
        </w:rPr>
        <w:t>Previso</w:t>
      </w:r>
      <w:proofErr w:type="spellEnd"/>
      <w:r w:rsidRPr="007C4DF7">
        <w:rPr>
          <w:lang w:eastAsia="en-US"/>
        </w:rPr>
        <w:t xml:space="preserve"> observará:</w:t>
      </w:r>
    </w:p>
    <w:p w14:paraId="0853D05F" w14:textId="77777777" w:rsidR="00CD2815" w:rsidRPr="007C4DF7" w:rsidRDefault="00CD2815" w:rsidP="00FA02D6">
      <w:pPr>
        <w:jc w:val="both"/>
        <w:rPr>
          <w:lang w:eastAsia="en-US"/>
        </w:rPr>
      </w:pPr>
      <w:r w:rsidRPr="007C4DF7">
        <w:rPr>
          <w:lang w:eastAsia="en-US"/>
        </w:rPr>
        <w:t xml:space="preserve">I. A natureza, o grau de responsabilidade e a complexidade dos cargos que </w:t>
      </w:r>
      <w:r w:rsidR="003E5354" w:rsidRPr="007C4DF7">
        <w:rPr>
          <w:lang w:eastAsia="en-US"/>
        </w:rPr>
        <w:t>compõem</w:t>
      </w:r>
      <w:r w:rsidRPr="007C4DF7">
        <w:rPr>
          <w:lang w:eastAsia="en-US"/>
        </w:rPr>
        <w:t xml:space="preserve"> seu Quadro;</w:t>
      </w:r>
    </w:p>
    <w:p w14:paraId="126D81A4" w14:textId="77777777" w:rsidR="00CD2815" w:rsidRPr="007C4DF7" w:rsidRDefault="00CD2815" w:rsidP="00FA02D6">
      <w:pPr>
        <w:jc w:val="both"/>
        <w:rPr>
          <w:lang w:eastAsia="en-US"/>
        </w:rPr>
      </w:pPr>
      <w:r w:rsidRPr="007C4DF7">
        <w:rPr>
          <w:lang w:eastAsia="en-US"/>
        </w:rPr>
        <w:t>II. Os requisitos de escolaridade e experiência para a investidura nos cargos;</w:t>
      </w:r>
    </w:p>
    <w:p w14:paraId="0E131BBD" w14:textId="77777777" w:rsidR="00CD2815" w:rsidRPr="007C4DF7" w:rsidRDefault="00CD2815" w:rsidP="00FA02D6">
      <w:pPr>
        <w:jc w:val="both"/>
        <w:rPr>
          <w:lang w:eastAsia="en-US"/>
        </w:rPr>
      </w:pPr>
      <w:r w:rsidRPr="007C4DF7">
        <w:rPr>
          <w:lang w:eastAsia="en-US"/>
        </w:rPr>
        <w:t>III. As peculiaridades dos cargos.</w:t>
      </w:r>
    </w:p>
    <w:p w14:paraId="0E1BED1E" w14:textId="77777777" w:rsidR="00CD2815" w:rsidRPr="007C4DF7" w:rsidRDefault="00CD2815" w:rsidP="00FA02D6">
      <w:pPr>
        <w:ind w:firstLine="1418"/>
        <w:jc w:val="both"/>
        <w:rPr>
          <w:lang w:eastAsia="en-US"/>
        </w:rPr>
      </w:pPr>
      <w:r w:rsidRPr="003E5354">
        <w:rPr>
          <w:b/>
          <w:lang w:eastAsia="en-US"/>
        </w:rPr>
        <w:t>Art. 26</w:t>
      </w:r>
      <w:r w:rsidRPr="007C4DF7">
        <w:rPr>
          <w:lang w:eastAsia="en-US"/>
        </w:rPr>
        <w:t xml:space="preserve"> - Os cargos de provimento efetivo do Quadro de Pessoal do PREVISO estão hierarquizados por </w:t>
      </w:r>
      <w:r w:rsidR="003E5354" w:rsidRPr="007C4DF7">
        <w:rPr>
          <w:lang w:eastAsia="en-US"/>
        </w:rPr>
        <w:t>níveis</w:t>
      </w:r>
      <w:r w:rsidRPr="007C4DF7">
        <w:rPr>
          <w:lang w:eastAsia="en-US"/>
        </w:rPr>
        <w:t xml:space="preserve"> de vencimento nos Anexos desta Lei.</w:t>
      </w:r>
    </w:p>
    <w:p w14:paraId="60644800" w14:textId="77777777" w:rsidR="00CD2815" w:rsidRPr="007C4DF7" w:rsidRDefault="00CD2815" w:rsidP="00FA02D6">
      <w:pPr>
        <w:jc w:val="both"/>
        <w:rPr>
          <w:lang w:eastAsia="en-US"/>
        </w:rPr>
      </w:pPr>
      <w:r w:rsidRPr="007C4DF7">
        <w:rPr>
          <w:lang w:eastAsia="en-US"/>
        </w:rPr>
        <w:t xml:space="preserve">§1°- A cada </w:t>
      </w:r>
      <w:r w:rsidR="003E5354" w:rsidRPr="007C4DF7">
        <w:rPr>
          <w:lang w:eastAsia="en-US"/>
        </w:rPr>
        <w:t>nível</w:t>
      </w:r>
      <w:r w:rsidRPr="007C4DF7">
        <w:rPr>
          <w:lang w:eastAsia="en-US"/>
        </w:rPr>
        <w:t xml:space="preserve"> corresponde uma faixa de vencimentos, conforme Tabela constante do Anexo I</w:t>
      </w:r>
      <w:r w:rsidR="003E5354">
        <w:rPr>
          <w:lang w:eastAsia="en-US"/>
        </w:rPr>
        <w:t>II</w:t>
      </w:r>
      <w:r w:rsidRPr="007C4DF7">
        <w:rPr>
          <w:lang w:eastAsia="en-US"/>
        </w:rPr>
        <w:t xml:space="preserve"> desta Lei.</w:t>
      </w:r>
    </w:p>
    <w:p w14:paraId="022B195F" w14:textId="77777777" w:rsidR="00CD2815" w:rsidRPr="007C4DF7" w:rsidRDefault="00CD2815" w:rsidP="00FA02D6">
      <w:pPr>
        <w:jc w:val="both"/>
        <w:rPr>
          <w:lang w:eastAsia="en-US"/>
        </w:rPr>
      </w:pPr>
      <w:r w:rsidRPr="007C4DF7">
        <w:rPr>
          <w:lang w:eastAsia="en-US"/>
        </w:rPr>
        <w:t xml:space="preserve">§2°- 0 aumento do vencimento respeitará a </w:t>
      </w:r>
      <w:r w:rsidR="003E5354" w:rsidRPr="007C4DF7">
        <w:rPr>
          <w:lang w:eastAsia="en-US"/>
        </w:rPr>
        <w:t>política</w:t>
      </w:r>
      <w:r w:rsidRPr="007C4DF7">
        <w:rPr>
          <w:lang w:eastAsia="en-US"/>
        </w:rPr>
        <w:t xml:space="preserve"> de </w:t>
      </w:r>
      <w:r w:rsidR="003E5354" w:rsidRPr="007C4DF7">
        <w:rPr>
          <w:lang w:eastAsia="en-US"/>
        </w:rPr>
        <w:t>remuneração</w:t>
      </w:r>
      <w:r w:rsidRPr="007C4DF7">
        <w:rPr>
          <w:lang w:eastAsia="en-US"/>
        </w:rPr>
        <w:t xml:space="preserve"> definida nesta Lei, </w:t>
      </w:r>
      <w:r w:rsidR="003E5354" w:rsidRPr="007C4DF7">
        <w:rPr>
          <w:lang w:eastAsia="en-US"/>
        </w:rPr>
        <w:t>bem</w:t>
      </w:r>
      <w:r w:rsidRPr="007C4DF7">
        <w:rPr>
          <w:lang w:eastAsia="en-US"/>
        </w:rPr>
        <w:t xml:space="preserve"> como seu escalonamento e respectivos distanciamentos percentuais entre Os </w:t>
      </w:r>
      <w:r w:rsidR="003E5354" w:rsidRPr="007C4DF7">
        <w:rPr>
          <w:lang w:eastAsia="en-US"/>
        </w:rPr>
        <w:t>níveis</w:t>
      </w:r>
      <w:r w:rsidRPr="007C4DF7">
        <w:rPr>
          <w:lang w:eastAsia="en-US"/>
        </w:rPr>
        <w:t xml:space="preserve"> e classes.</w:t>
      </w:r>
    </w:p>
    <w:p w14:paraId="4A78FE2B" w14:textId="77777777" w:rsidR="00CD2815" w:rsidRPr="007C4DF7" w:rsidRDefault="00CD2815" w:rsidP="00FA02D6">
      <w:pPr>
        <w:ind w:firstLine="1418"/>
        <w:jc w:val="both"/>
        <w:rPr>
          <w:lang w:eastAsia="en-US"/>
        </w:rPr>
      </w:pPr>
      <w:r w:rsidRPr="003E5354">
        <w:rPr>
          <w:b/>
          <w:lang w:eastAsia="en-US"/>
        </w:rPr>
        <w:t>Art. 27</w:t>
      </w:r>
      <w:r w:rsidRPr="007C4DF7">
        <w:rPr>
          <w:lang w:eastAsia="en-US"/>
        </w:rPr>
        <w:t xml:space="preserve"> - Os proventos dos servidores inativos e o beneficio dos pensionistas observarão o disposto na </w:t>
      </w:r>
      <w:r w:rsidR="003E5354" w:rsidRPr="007C4DF7">
        <w:rPr>
          <w:lang w:eastAsia="en-US"/>
        </w:rPr>
        <w:t>Constituição</w:t>
      </w:r>
      <w:r w:rsidR="003E5354">
        <w:rPr>
          <w:lang w:eastAsia="en-US"/>
        </w:rPr>
        <w:t xml:space="preserve"> Federal e l</w:t>
      </w:r>
      <w:r w:rsidRPr="007C4DF7">
        <w:rPr>
          <w:lang w:eastAsia="en-US"/>
        </w:rPr>
        <w:t>egisla</w:t>
      </w:r>
      <w:r w:rsidR="003E5354">
        <w:rPr>
          <w:lang w:eastAsia="en-US"/>
        </w:rPr>
        <w:t>çã</w:t>
      </w:r>
      <w:r w:rsidRPr="007C4DF7">
        <w:rPr>
          <w:lang w:eastAsia="en-US"/>
        </w:rPr>
        <w:t xml:space="preserve">o especifica do </w:t>
      </w:r>
      <w:proofErr w:type="spellStart"/>
      <w:r w:rsidRPr="007C4DF7">
        <w:rPr>
          <w:lang w:eastAsia="en-US"/>
        </w:rPr>
        <w:t>Previso</w:t>
      </w:r>
      <w:proofErr w:type="spellEnd"/>
      <w:r w:rsidRPr="007C4DF7">
        <w:rPr>
          <w:lang w:eastAsia="en-US"/>
        </w:rPr>
        <w:t>.</w:t>
      </w:r>
    </w:p>
    <w:p w14:paraId="1EBB9B5B" w14:textId="77777777" w:rsidR="003E5354" w:rsidRDefault="003E5354" w:rsidP="00FA02D6">
      <w:pPr>
        <w:jc w:val="both"/>
        <w:rPr>
          <w:lang w:eastAsia="en-US"/>
        </w:rPr>
      </w:pPr>
    </w:p>
    <w:p w14:paraId="1E43B379" w14:textId="77777777" w:rsidR="00CD2815" w:rsidRPr="003E5354" w:rsidRDefault="00CD2815" w:rsidP="00FA02D6">
      <w:pPr>
        <w:jc w:val="center"/>
        <w:rPr>
          <w:b/>
          <w:lang w:eastAsia="en-US"/>
        </w:rPr>
      </w:pPr>
      <w:r w:rsidRPr="003E5354">
        <w:rPr>
          <w:b/>
          <w:lang w:eastAsia="en-US"/>
        </w:rPr>
        <w:t>CAPITULO I</w:t>
      </w:r>
      <w:r w:rsidRPr="003E5354">
        <w:rPr>
          <w:b/>
          <w:lang w:eastAsia="en-US"/>
        </w:rPr>
        <w:br/>
        <w:t xml:space="preserve">Da </w:t>
      </w:r>
      <w:r w:rsidR="003E5354" w:rsidRPr="003E5354">
        <w:rPr>
          <w:b/>
          <w:lang w:eastAsia="en-US"/>
        </w:rPr>
        <w:t>Estruturação</w:t>
      </w:r>
      <w:r w:rsidRPr="003E5354">
        <w:rPr>
          <w:b/>
          <w:lang w:eastAsia="en-US"/>
        </w:rPr>
        <w:t xml:space="preserve"> do Sistema de </w:t>
      </w:r>
      <w:r w:rsidR="003E5354" w:rsidRPr="003E5354">
        <w:rPr>
          <w:b/>
          <w:lang w:eastAsia="en-US"/>
        </w:rPr>
        <w:t>Remuneração</w:t>
      </w:r>
    </w:p>
    <w:p w14:paraId="2648F263" w14:textId="77777777" w:rsidR="003E5354" w:rsidRPr="007C4DF7" w:rsidRDefault="003E5354" w:rsidP="00FA02D6">
      <w:pPr>
        <w:jc w:val="both"/>
        <w:rPr>
          <w:lang w:eastAsia="en-US"/>
        </w:rPr>
      </w:pPr>
    </w:p>
    <w:p w14:paraId="57879A1A" w14:textId="77777777" w:rsidR="00CD2815" w:rsidRPr="007C4DF7" w:rsidRDefault="00CD2815" w:rsidP="00FA02D6">
      <w:pPr>
        <w:ind w:firstLine="1418"/>
        <w:jc w:val="both"/>
        <w:rPr>
          <w:lang w:eastAsia="en-US"/>
        </w:rPr>
      </w:pPr>
      <w:r w:rsidRPr="003E5354">
        <w:rPr>
          <w:b/>
          <w:lang w:eastAsia="en-US"/>
        </w:rPr>
        <w:t>Art. 28 -</w:t>
      </w:r>
      <w:r w:rsidRPr="007C4DF7">
        <w:rPr>
          <w:lang w:eastAsia="en-US"/>
        </w:rPr>
        <w:t xml:space="preserve"> 0 Sistema de </w:t>
      </w:r>
      <w:r w:rsidR="003E5354" w:rsidRPr="007C4DF7">
        <w:rPr>
          <w:lang w:eastAsia="en-US"/>
        </w:rPr>
        <w:t>Remuneração</w:t>
      </w:r>
      <w:r w:rsidRPr="007C4DF7">
        <w:rPr>
          <w:lang w:eastAsia="en-US"/>
        </w:rPr>
        <w:t xml:space="preserve"> estrutura-se através de tabelas </w:t>
      </w:r>
      <w:r w:rsidR="003E5354" w:rsidRPr="007C4DF7">
        <w:rPr>
          <w:lang w:eastAsia="en-US"/>
        </w:rPr>
        <w:t>remuneratórias</w:t>
      </w:r>
      <w:r w:rsidRPr="007C4DF7">
        <w:rPr>
          <w:lang w:eastAsia="en-US"/>
        </w:rPr>
        <w:t xml:space="preserve"> contendo os </w:t>
      </w:r>
      <w:r w:rsidR="003E5354" w:rsidRPr="007C4DF7">
        <w:rPr>
          <w:lang w:eastAsia="en-US"/>
        </w:rPr>
        <w:t>padrões</w:t>
      </w:r>
      <w:r w:rsidRPr="007C4DF7">
        <w:rPr>
          <w:lang w:eastAsia="en-US"/>
        </w:rPr>
        <w:t xml:space="preserve"> de subsidio, fixados </w:t>
      </w:r>
      <w:r w:rsidR="003E5354" w:rsidRPr="007C4DF7">
        <w:rPr>
          <w:lang w:eastAsia="en-US"/>
        </w:rPr>
        <w:t>em</w:t>
      </w:r>
      <w:r w:rsidRPr="007C4DF7">
        <w:rPr>
          <w:lang w:eastAsia="en-US"/>
        </w:rPr>
        <w:t xml:space="preserve"> razão da natureza, grau de responsabilidade e de complexidade, e dos requisitos exigidos para ingresso em cada cargo da Carreira dos Profissionais do </w:t>
      </w:r>
      <w:proofErr w:type="spellStart"/>
      <w:r w:rsidRPr="007C4DF7">
        <w:rPr>
          <w:lang w:eastAsia="en-US"/>
        </w:rPr>
        <w:t>Previso</w:t>
      </w:r>
      <w:proofErr w:type="spellEnd"/>
      <w:r w:rsidRPr="007C4DF7">
        <w:rPr>
          <w:lang w:eastAsia="en-US"/>
        </w:rPr>
        <w:t>.</w:t>
      </w:r>
    </w:p>
    <w:p w14:paraId="082FC4FF" w14:textId="77777777" w:rsidR="003E5354" w:rsidRPr="003E5354" w:rsidRDefault="003E5354" w:rsidP="00FA02D6">
      <w:pPr>
        <w:jc w:val="both"/>
        <w:rPr>
          <w:b/>
          <w:lang w:eastAsia="en-US"/>
        </w:rPr>
      </w:pPr>
    </w:p>
    <w:p w14:paraId="2BA50D2E" w14:textId="77777777" w:rsidR="003E5354" w:rsidRDefault="003E5354" w:rsidP="00FA02D6">
      <w:pPr>
        <w:jc w:val="center"/>
        <w:rPr>
          <w:b/>
          <w:lang w:eastAsia="en-US"/>
        </w:rPr>
      </w:pPr>
      <w:r>
        <w:rPr>
          <w:b/>
          <w:lang w:eastAsia="en-US"/>
        </w:rPr>
        <w:t>TITULO V</w:t>
      </w:r>
      <w:r>
        <w:rPr>
          <w:b/>
          <w:lang w:eastAsia="en-US"/>
        </w:rPr>
        <w:br/>
        <w:t>DAS DISPOSIÇÕ</w:t>
      </w:r>
      <w:r w:rsidR="00CD2815" w:rsidRPr="003E5354">
        <w:rPr>
          <w:b/>
          <w:lang w:eastAsia="en-US"/>
        </w:rPr>
        <w:t xml:space="preserve">ES </w:t>
      </w:r>
      <w:r>
        <w:rPr>
          <w:b/>
          <w:lang w:eastAsia="en-US"/>
        </w:rPr>
        <w:t>FINAIS E TRANSITORIAS</w:t>
      </w:r>
      <w:r>
        <w:rPr>
          <w:b/>
          <w:lang w:eastAsia="en-US"/>
        </w:rPr>
        <w:br/>
      </w:r>
    </w:p>
    <w:p w14:paraId="75F76D6F" w14:textId="77777777" w:rsidR="003E5354" w:rsidRPr="003E5354" w:rsidRDefault="003E5354" w:rsidP="00FA02D6">
      <w:pPr>
        <w:jc w:val="center"/>
        <w:rPr>
          <w:b/>
          <w:lang w:eastAsia="en-US"/>
        </w:rPr>
      </w:pPr>
      <w:r>
        <w:rPr>
          <w:b/>
          <w:lang w:eastAsia="en-US"/>
        </w:rPr>
        <w:t>CAPITULO I</w:t>
      </w:r>
    </w:p>
    <w:p w14:paraId="302E1F5B" w14:textId="77777777" w:rsidR="00CD2815" w:rsidRDefault="00CD2815" w:rsidP="00FA02D6">
      <w:pPr>
        <w:jc w:val="center"/>
        <w:rPr>
          <w:b/>
          <w:lang w:eastAsia="en-US"/>
        </w:rPr>
      </w:pPr>
      <w:r w:rsidRPr="003E5354">
        <w:rPr>
          <w:b/>
          <w:lang w:eastAsia="en-US"/>
        </w:rPr>
        <w:t>Do Enquadramento</w:t>
      </w:r>
    </w:p>
    <w:p w14:paraId="7475AC6A" w14:textId="77777777" w:rsidR="003E5354" w:rsidRPr="003E5354" w:rsidRDefault="003E5354" w:rsidP="00FA02D6">
      <w:pPr>
        <w:jc w:val="center"/>
        <w:rPr>
          <w:b/>
          <w:lang w:eastAsia="en-US"/>
        </w:rPr>
      </w:pPr>
    </w:p>
    <w:p w14:paraId="61644DD9" w14:textId="77777777" w:rsidR="00CD2815" w:rsidRPr="007C4DF7" w:rsidRDefault="00CD2815" w:rsidP="00FA02D6">
      <w:pPr>
        <w:ind w:firstLine="1418"/>
        <w:jc w:val="both"/>
        <w:rPr>
          <w:lang w:eastAsia="en-US"/>
        </w:rPr>
      </w:pPr>
      <w:r w:rsidRPr="003E5354">
        <w:rPr>
          <w:b/>
          <w:lang w:eastAsia="en-US"/>
        </w:rPr>
        <w:t>Art. 29 -</w:t>
      </w:r>
      <w:r w:rsidRPr="007C4DF7">
        <w:rPr>
          <w:lang w:eastAsia="en-US"/>
        </w:rPr>
        <w:t xml:space="preserve"> A </w:t>
      </w:r>
      <w:r w:rsidR="003E5354" w:rsidRPr="007C4DF7">
        <w:rPr>
          <w:lang w:eastAsia="en-US"/>
        </w:rPr>
        <w:t>transposição</w:t>
      </w:r>
      <w:r w:rsidRPr="007C4DF7">
        <w:rPr>
          <w:lang w:eastAsia="en-US"/>
        </w:rPr>
        <w:t xml:space="preserve"> dos atuais servidores dos quadros e regime de origem para o presente Piano de Cargos, Carreira e Vencimentos dar-se-á mediante enquadramento direto na Classe "A", seguindo critérios de </w:t>
      </w:r>
      <w:r w:rsidR="001718C8" w:rsidRPr="007C4DF7">
        <w:rPr>
          <w:lang w:eastAsia="en-US"/>
        </w:rPr>
        <w:t>avaliação</w:t>
      </w:r>
      <w:r w:rsidRPr="007C4DF7">
        <w:rPr>
          <w:lang w:eastAsia="en-US"/>
        </w:rPr>
        <w:t xml:space="preserve"> e </w:t>
      </w:r>
      <w:r w:rsidR="001718C8" w:rsidRPr="007C4DF7">
        <w:rPr>
          <w:lang w:eastAsia="en-US"/>
        </w:rPr>
        <w:t>correlação</w:t>
      </w:r>
      <w:r w:rsidRPr="007C4DF7">
        <w:rPr>
          <w:lang w:eastAsia="en-US"/>
        </w:rPr>
        <w:t xml:space="preserve"> definidos nesta Lei Comp</w:t>
      </w:r>
      <w:r w:rsidR="003E5354">
        <w:rPr>
          <w:lang w:eastAsia="en-US"/>
        </w:rPr>
        <w:t>l</w:t>
      </w:r>
      <w:r w:rsidRPr="007C4DF7">
        <w:rPr>
          <w:lang w:eastAsia="en-US"/>
        </w:rPr>
        <w:t>e</w:t>
      </w:r>
      <w:r w:rsidR="003E5354">
        <w:rPr>
          <w:lang w:eastAsia="en-US"/>
        </w:rPr>
        <w:t>m</w:t>
      </w:r>
      <w:r w:rsidRPr="007C4DF7">
        <w:rPr>
          <w:lang w:eastAsia="en-US"/>
        </w:rPr>
        <w:t xml:space="preserve">entar e em seus regulamentos, no prazo </w:t>
      </w:r>
      <w:r w:rsidR="001718C8">
        <w:rPr>
          <w:lang w:eastAsia="en-US"/>
        </w:rPr>
        <w:t>máxim</w:t>
      </w:r>
      <w:r w:rsidRPr="007C4DF7">
        <w:rPr>
          <w:lang w:eastAsia="en-US"/>
        </w:rPr>
        <w:t xml:space="preserve">o de 180 (cento e oitenta) dias </w:t>
      </w:r>
      <w:r w:rsidR="001718C8" w:rsidRPr="007C4DF7">
        <w:rPr>
          <w:lang w:eastAsia="en-US"/>
        </w:rPr>
        <w:t>apos</w:t>
      </w:r>
      <w:r w:rsidRPr="007C4DF7">
        <w:rPr>
          <w:lang w:eastAsia="en-US"/>
        </w:rPr>
        <w:t xml:space="preserve"> sua </w:t>
      </w:r>
      <w:r w:rsidR="001718C8" w:rsidRPr="007C4DF7">
        <w:rPr>
          <w:lang w:eastAsia="en-US"/>
        </w:rPr>
        <w:t>publicação</w:t>
      </w:r>
      <w:r w:rsidRPr="007C4DF7">
        <w:rPr>
          <w:lang w:eastAsia="en-US"/>
        </w:rPr>
        <w:t>.</w:t>
      </w:r>
    </w:p>
    <w:p w14:paraId="600B7B09" w14:textId="77777777" w:rsidR="00CD2815" w:rsidRPr="007C4DF7" w:rsidRDefault="00CD2815" w:rsidP="00FA02D6">
      <w:pPr>
        <w:jc w:val="both"/>
        <w:rPr>
          <w:lang w:eastAsia="en-US"/>
        </w:rPr>
      </w:pPr>
      <w:r w:rsidRPr="007C4DF7">
        <w:rPr>
          <w:lang w:eastAsia="en-US"/>
        </w:rPr>
        <w:t>§1</w:t>
      </w:r>
      <w:r w:rsidR="001718C8">
        <w:rPr>
          <w:lang w:eastAsia="en-US"/>
        </w:rPr>
        <w:t>º</w:t>
      </w:r>
      <w:r w:rsidRPr="007C4DF7">
        <w:rPr>
          <w:lang w:eastAsia="en-US"/>
        </w:rPr>
        <w:t xml:space="preserve"> - Serão considerados como critérios de enquadramento dos</w:t>
      </w:r>
      <w:r w:rsidR="001718C8">
        <w:rPr>
          <w:lang w:eastAsia="en-US"/>
        </w:rPr>
        <w:t xml:space="preserve"> </w:t>
      </w:r>
      <w:r w:rsidRPr="007C4DF7">
        <w:rPr>
          <w:lang w:eastAsia="en-US"/>
        </w:rPr>
        <w:t xml:space="preserve">atuais servidores da ativa o grau de </w:t>
      </w:r>
      <w:r w:rsidR="001718C8" w:rsidRPr="007C4DF7">
        <w:rPr>
          <w:lang w:eastAsia="en-US"/>
        </w:rPr>
        <w:t>escolaridade</w:t>
      </w:r>
      <w:r w:rsidRPr="007C4DF7">
        <w:rPr>
          <w:lang w:eastAsia="en-US"/>
        </w:rPr>
        <w:t xml:space="preserve"> de ingresso e o tempo de </w:t>
      </w:r>
      <w:r w:rsidR="001718C8" w:rsidRPr="007C4DF7">
        <w:rPr>
          <w:lang w:eastAsia="en-US"/>
        </w:rPr>
        <w:t>serviço</w:t>
      </w:r>
      <w:r w:rsidRPr="007C4DF7">
        <w:rPr>
          <w:lang w:eastAsia="en-US"/>
        </w:rPr>
        <w:t xml:space="preserve"> adquiridos ate o </w:t>
      </w:r>
      <w:r w:rsidR="001718C8" w:rsidRPr="007C4DF7">
        <w:rPr>
          <w:lang w:eastAsia="en-US"/>
        </w:rPr>
        <w:t>inicio</w:t>
      </w:r>
      <w:r w:rsidRPr="007C4DF7">
        <w:rPr>
          <w:lang w:eastAsia="en-US"/>
        </w:rPr>
        <w:t xml:space="preserve"> da data de vigência desta lei.</w:t>
      </w:r>
    </w:p>
    <w:p w14:paraId="337BF61E" w14:textId="77777777" w:rsidR="00CD2815" w:rsidRPr="007C4DF7" w:rsidRDefault="00CD2815" w:rsidP="00FA02D6">
      <w:pPr>
        <w:jc w:val="both"/>
        <w:rPr>
          <w:lang w:eastAsia="en-US"/>
        </w:rPr>
      </w:pPr>
      <w:r w:rsidRPr="007C4DF7">
        <w:rPr>
          <w:lang w:eastAsia="en-US"/>
        </w:rPr>
        <w:t>§ 2</w:t>
      </w:r>
      <w:r w:rsidR="001718C8">
        <w:rPr>
          <w:lang w:eastAsia="en-US"/>
        </w:rPr>
        <w:t>º</w:t>
      </w:r>
      <w:r w:rsidRPr="007C4DF7">
        <w:rPr>
          <w:lang w:eastAsia="en-US"/>
        </w:rPr>
        <w:t xml:space="preserve"> - Observada a correla</w:t>
      </w:r>
      <w:r w:rsidR="001718C8">
        <w:rPr>
          <w:lang w:eastAsia="en-US"/>
        </w:rPr>
        <w:t>çã</w:t>
      </w:r>
      <w:r w:rsidRPr="007C4DF7">
        <w:rPr>
          <w:lang w:eastAsia="en-US"/>
        </w:rPr>
        <w:t>o dos cargos, na comparaç</w:t>
      </w:r>
      <w:r w:rsidR="001718C8">
        <w:rPr>
          <w:lang w:eastAsia="en-US"/>
        </w:rPr>
        <w:t>ã</w:t>
      </w:r>
      <w:r w:rsidRPr="007C4DF7">
        <w:rPr>
          <w:lang w:eastAsia="en-US"/>
        </w:rPr>
        <w:t>o do quadro de cargos da legisla</w:t>
      </w:r>
      <w:r w:rsidR="001718C8">
        <w:rPr>
          <w:lang w:eastAsia="en-US"/>
        </w:rPr>
        <w:t>çã</w:t>
      </w:r>
      <w:r w:rsidRPr="007C4DF7">
        <w:rPr>
          <w:lang w:eastAsia="en-US"/>
        </w:rPr>
        <w:t>o pretérita com aqueles definidos no Anexo I desta Lei... Comp</w:t>
      </w:r>
      <w:r w:rsidR="001718C8">
        <w:rPr>
          <w:lang w:eastAsia="en-US"/>
        </w:rPr>
        <w:t>l</w:t>
      </w:r>
      <w:r w:rsidRPr="007C4DF7">
        <w:rPr>
          <w:lang w:eastAsia="en-US"/>
        </w:rPr>
        <w:t>ementar, proceder-se-á ao enquadramento direto dos servidores na C</w:t>
      </w:r>
      <w:r w:rsidR="001718C8">
        <w:rPr>
          <w:lang w:eastAsia="en-US"/>
        </w:rPr>
        <w:t>l</w:t>
      </w:r>
      <w:r w:rsidRPr="007C4DF7">
        <w:rPr>
          <w:lang w:eastAsia="en-US"/>
        </w:rPr>
        <w:t>ass</w:t>
      </w:r>
      <w:r w:rsidR="001718C8">
        <w:rPr>
          <w:lang w:eastAsia="en-US"/>
        </w:rPr>
        <w:t>e</w:t>
      </w:r>
      <w:r w:rsidRPr="007C4DF7">
        <w:rPr>
          <w:lang w:eastAsia="en-US"/>
        </w:rPr>
        <w:t xml:space="preserve"> "A" e nos n</w:t>
      </w:r>
      <w:r w:rsidR="001718C8">
        <w:rPr>
          <w:lang w:eastAsia="en-US"/>
        </w:rPr>
        <w:t>íveis de padrõ</w:t>
      </w:r>
      <w:r w:rsidRPr="007C4DF7">
        <w:rPr>
          <w:lang w:eastAsia="en-US"/>
        </w:rPr>
        <w:t>es de vencimento dos cargos, de acordo co</w:t>
      </w:r>
      <w:r w:rsidR="001718C8">
        <w:rPr>
          <w:lang w:eastAsia="en-US"/>
        </w:rPr>
        <w:t>m</w:t>
      </w:r>
      <w:r w:rsidRPr="007C4DF7">
        <w:rPr>
          <w:lang w:eastAsia="en-US"/>
        </w:rPr>
        <w:t xml:space="preserve"> tempo de efetivo exerc</w:t>
      </w:r>
      <w:r w:rsidR="001718C8">
        <w:rPr>
          <w:lang w:eastAsia="en-US"/>
        </w:rPr>
        <w:t>í</w:t>
      </w:r>
      <w:r w:rsidRPr="007C4DF7">
        <w:rPr>
          <w:lang w:eastAsia="en-US"/>
        </w:rPr>
        <w:t xml:space="preserve">cio no Quadro de Servidores do </w:t>
      </w:r>
      <w:proofErr w:type="spellStart"/>
      <w:r w:rsidRPr="007C4DF7">
        <w:rPr>
          <w:lang w:eastAsia="en-US"/>
        </w:rPr>
        <w:t>Previso</w:t>
      </w:r>
      <w:proofErr w:type="spellEnd"/>
      <w:r w:rsidRPr="007C4DF7">
        <w:rPr>
          <w:lang w:eastAsia="en-US"/>
        </w:rPr>
        <w:t>, podendo haver dispensa do requisito de esco</w:t>
      </w:r>
      <w:r w:rsidR="001718C8">
        <w:rPr>
          <w:lang w:eastAsia="en-US"/>
        </w:rPr>
        <w:t>l</w:t>
      </w:r>
      <w:r w:rsidRPr="007C4DF7">
        <w:rPr>
          <w:lang w:eastAsia="en-US"/>
        </w:rPr>
        <w:t>aridade, salvo exig</w:t>
      </w:r>
      <w:r w:rsidR="001718C8">
        <w:rPr>
          <w:lang w:eastAsia="en-US"/>
        </w:rPr>
        <w:t>ê</w:t>
      </w:r>
      <w:r w:rsidRPr="007C4DF7">
        <w:rPr>
          <w:lang w:eastAsia="en-US"/>
        </w:rPr>
        <w:t>ncia legal.</w:t>
      </w:r>
    </w:p>
    <w:p w14:paraId="359D9B51" w14:textId="77777777" w:rsidR="00CD2815" w:rsidRPr="007C4DF7" w:rsidRDefault="00CD2815" w:rsidP="00FA02D6">
      <w:pPr>
        <w:jc w:val="both"/>
        <w:rPr>
          <w:lang w:eastAsia="en-US"/>
        </w:rPr>
      </w:pPr>
      <w:r w:rsidRPr="007C4DF7">
        <w:rPr>
          <w:lang w:eastAsia="en-US"/>
        </w:rPr>
        <w:t>§3</w:t>
      </w:r>
      <w:r w:rsidR="001718C8">
        <w:rPr>
          <w:lang w:eastAsia="en-US"/>
        </w:rPr>
        <w:t>º</w:t>
      </w:r>
      <w:r w:rsidRPr="007C4DF7">
        <w:rPr>
          <w:lang w:eastAsia="en-US"/>
        </w:rPr>
        <w:t xml:space="preserve"> - 0 servidor que tiver ingressado na Administraç</w:t>
      </w:r>
      <w:r w:rsidR="001718C8">
        <w:rPr>
          <w:lang w:eastAsia="en-US"/>
        </w:rPr>
        <w:t>ã</w:t>
      </w:r>
      <w:r w:rsidRPr="007C4DF7">
        <w:rPr>
          <w:lang w:eastAsia="en-US"/>
        </w:rPr>
        <w:t xml:space="preserve">o do </w:t>
      </w:r>
      <w:proofErr w:type="spellStart"/>
      <w:r w:rsidRPr="007C4DF7">
        <w:rPr>
          <w:lang w:eastAsia="en-US"/>
        </w:rPr>
        <w:t>Previso</w:t>
      </w:r>
      <w:proofErr w:type="spellEnd"/>
      <w:r w:rsidRPr="007C4DF7">
        <w:rPr>
          <w:lang w:eastAsia="en-US"/>
        </w:rPr>
        <w:t xml:space="preserve"> </w:t>
      </w:r>
      <w:proofErr w:type="spellStart"/>
      <w:r w:rsidRPr="007C4DF7">
        <w:rPr>
          <w:lang w:eastAsia="en-US"/>
        </w:rPr>
        <w:t>ate</w:t>
      </w:r>
      <w:proofErr w:type="spellEnd"/>
      <w:r w:rsidRPr="007C4DF7">
        <w:rPr>
          <w:lang w:eastAsia="en-US"/>
        </w:rPr>
        <w:t xml:space="preserve"> a data da publica</w:t>
      </w:r>
      <w:r w:rsidR="001718C8">
        <w:rPr>
          <w:lang w:eastAsia="en-US"/>
        </w:rPr>
        <w:t>çã</w:t>
      </w:r>
      <w:r w:rsidRPr="007C4DF7">
        <w:rPr>
          <w:lang w:eastAsia="en-US"/>
        </w:rPr>
        <w:t>o desta Lei Comp</w:t>
      </w:r>
      <w:r w:rsidR="001718C8">
        <w:rPr>
          <w:lang w:eastAsia="en-US"/>
        </w:rPr>
        <w:t>l</w:t>
      </w:r>
      <w:r w:rsidRPr="007C4DF7">
        <w:rPr>
          <w:lang w:eastAsia="en-US"/>
        </w:rPr>
        <w:t>ementar e cuja esco</w:t>
      </w:r>
      <w:r w:rsidR="001718C8">
        <w:rPr>
          <w:lang w:eastAsia="en-US"/>
        </w:rPr>
        <w:t>l</w:t>
      </w:r>
      <w:r w:rsidRPr="007C4DF7">
        <w:rPr>
          <w:lang w:eastAsia="en-US"/>
        </w:rPr>
        <w:t>aridade n</w:t>
      </w:r>
      <w:r w:rsidR="001718C8">
        <w:rPr>
          <w:lang w:eastAsia="en-US"/>
        </w:rPr>
        <w:t>ã</w:t>
      </w:r>
      <w:r w:rsidRPr="007C4DF7">
        <w:rPr>
          <w:lang w:eastAsia="en-US"/>
        </w:rPr>
        <w:t>o corresponda ao estabelecido na Classe "A" do Anexo I desta Lei Comp</w:t>
      </w:r>
      <w:r w:rsidR="001718C8">
        <w:rPr>
          <w:lang w:eastAsia="en-US"/>
        </w:rPr>
        <w:t>l</w:t>
      </w:r>
      <w:r w:rsidRPr="007C4DF7">
        <w:rPr>
          <w:lang w:eastAsia="en-US"/>
        </w:rPr>
        <w:t>e</w:t>
      </w:r>
      <w:r w:rsidR="001718C8">
        <w:rPr>
          <w:lang w:eastAsia="en-US"/>
        </w:rPr>
        <w:t>m</w:t>
      </w:r>
      <w:r w:rsidRPr="007C4DF7">
        <w:rPr>
          <w:lang w:eastAsia="en-US"/>
        </w:rPr>
        <w:t>entar, terá prazo de 04 (quatro) a</w:t>
      </w:r>
      <w:r w:rsidR="001718C8">
        <w:rPr>
          <w:lang w:eastAsia="en-US"/>
        </w:rPr>
        <w:t>nos para regularizar sua situaçã</w:t>
      </w:r>
      <w:r w:rsidRPr="007C4DF7">
        <w:rPr>
          <w:lang w:eastAsia="en-US"/>
        </w:rPr>
        <w:t>o funciona</w:t>
      </w:r>
      <w:r w:rsidR="001718C8">
        <w:rPr>
          <w:lang w:eastAsia="en-US"/>
        </w:rPr>
        <w:t>l</w:t>
      </w:r>
      <w:r w:rsidRPr="007C4DF7">
        <w:rPr>
          <w:lang w:eastAsia="en-US"/>
        </w:rPr>
        <w:t xml:space="preserve">, salvo se a </w:t>
      </w:r>
      <w:r w:rsidR="001718C8">
        <w:rPr>
          <w:lang w:eastAsia="en-US"/>
        </w:rPr>
        <w:t>l</w:t>
      </w:r>
      <w:r w:rsidRPr="007C4DF7">
        <w:rPr>
          <w:lang w:eastAsia="en-US"/>
        </w:rPr>
        <w:t>egisla</w:t>
      </w:r>
      <w:r w:rsidR="001718C8">
        <w:rPr>
          <w:lang w:eastAsia="en-US"/>
        </w:rPr>
        <w:t>çã</w:t>
      </w:r>
      <w:r w:rsidRPr="007C4DF7">
        <w:rPr>
          <w:lang w:eastAsia="en-US"/>
        </w:rPr>
        <w:t>o dispuser em contrário.</w:t>
      </w:r>
    </w:p>
    <w:p w14:paraId="7A5C31A9" w14:textId="77777777" w:rsidR="00CD2815" w:rsidRPr="007C4DF7" w:rsidRDefault="00CD2815" w:rsidP="00FA02D6">
      <w:pPr>
        <w:jc w:val="both"/>
        <w:rPr>
          <w:lang w:eastAsia="en-US"/>
        </w:rPr>
      </w:pPr>
      <w:r w:rsidRPr="007C4DF7">
        <w:rPr>
          <w:lang w:eastAsia="en-US"/>
        </w:rPr>
        <w:t>§4° - 0 servidor que, ap</w:t>
      </w:r>
      <w:r w:rsidR="001718C8">
        <w:rPr>
          <w:lang w:eastAsia="en-US"/>
        </w:rPr>
        <w:t>ó</w:t>
      </w:r>
      <w:r w:rsidRPr="007C4DF7">
        <w:rPr>
          <w:lang w:eastAsia="en-US"/>
        </w:rPr>
        <w:t>s o prazo referido no §3</w:t>
      </w:r>
      <w:r w:rsidR="001718C8">
        <w:rPr>
          <w:lang w:eastAsia="en-US"/>
        </w:rPr>
        <w:t>º</w:t>
      </w:r>
      <w:r w:rsidRPr="007C4DF7">
        <w:rPr>
          <w:lang w:eastAsia="en-US"/>
        </w:rPr>
        <w:t xml:space="preserve"> deste artigo, n</w:t>
      </w:r>
      <w:r w:rsidR="001718C8">
        <w:rPr>
          <w:lang w:eastAsia="en-US"/>
        </w:rPr>
        <w:t>ã</w:t>
      </w:r>
      <w:r w:rsidRPr="007C4DF7">
        <w:rPr>
          <w:lang w:eastAsia="en-US"/>
        </w:rPr>
        <w:t>o regularizar sua situa</w:t>
      </w:r>
      <w:r w:rsidR="001718C8">
        <w:rPr>
          <w:lang w:eastAsia="en-US"/>
        </w:rPr>
        <w:t>çã</w:t>
      </w:r>
      <w:r w:rsidRPr="007C4DF7">
        <w:rPr>
          <w:lang w:eastAsia="en-US"/>
        </w:rPr>
        <w:t>o funcional n</w:t>
      </w:r>
      <w:r w:rsidR="001718C8">
        <w:rPr>
          <w:lang w:eastAsia="en-US"/>
        </w:rPr>
        <w:t>ã</w:t>
      </w:r>
      <w:r w:rsidRPr="007C4DF7">
        <w:rPr>
          <w:lang w:eastAsia="en-US"/>
        </w:rPr>
        <w:t>o terá acesso as progress</w:t>
      </w:r>
      <w:r w:rsidR="001718C8">
        <w:rPr>
          <w:lang w:eastAsia="en-US"/>
        </w:rPr>
        <w:t>õ</w:t>
      </w:r>
      <w:r w:rsidRPr="007C4DF7">
        <w:rPr>
          <w:lang w:eastAsia="en-US"/>
        </w:rPr>
        <w:t>es e promo</w:t>
      </w:r>
      <w:r w:rsidR="001718C8">
        <w:rPr>
          <w:lang w:eastAsia="en-US"/>
        </w:rPr>
        <w:t>çõ</w:t>
      </w:r>
      <w:r w:rsidRPr="007C4DF7">
        <w:rPr>
          <w:lang w:eastAsia="en-US"/>
        </w:rPr>
        <w:t>es previstas nesta Lei Complementar.</w:t>
      </w:r>
    </w:p>
    <w:p w14:paraId="3DEA2C49" w14:textId="77777777" w:rsidR="00CD2815" w:rsidRPr="007C4DF7" w:rsidRDefault="00CD2815" w:rsidP="00FA02D6">
      <w:pPr>
        <w:jc w:val="both"/>
        <w:rPr>
          <w:lang w:eastAsia="en-US"/>
        </w:rPr>
      </w:pPr>
      <w:r w:rsidRPr="007C4DF7">
        <w:rPr>
          <w:lang w:eastAsia="en-US"/>
        </w:rPr>
        <w:t>§5° - Os s</w:t>
      </w:r>
      <w:r w:rsidR="001718C8">
        <w:rPr>
          <w:lang w:eastAsia="en-US"/>
        </w:rPr>
        <w:t>ervidores terão, após a aplicaçã</w:t>
      </w:r>
      <w:r w:rsidRPr="007C4DF7">
        <w:rPr>
          <w:lang w:eastAsia="en-US"/>
        </w:rPr>
        <w:t>o das regras do "caput" deste artigo e seus incisos, o direito ao avanço na carreira de acordo co</w:t>
      </w:r>
      <w:r w:rsidR="001718C8">
        <w:rPr>
          <w:lang w:eastAsia="en-US"/>
        </w:rPr>
        <w:t>m</w:t>
      </w:r>
      <w:r w:rsidRPr="007C4DF7">
        <w:rPr>
          <w:lang w:eastAsia="en-US"/>
        </w:rPr>
        <w:t xml:space="preserve"> o previsto nesta Lei e posteriores normas</w:t>
      </w:r>
      <w:r w:rsidR="001718C8">
        <w:rPr>
          <w:lang w:eastAsia="en-US"/>
        </w:rPr>
        <w:t xml:space="preserve"> e regul</w:t>
      </w:r>
      <w:r w:rsidRPr="007C4DF7">
        <w:rPr>
          <w:lang w:eastAsia="en-US"/>
        </w:rPr>
        <w:t>amentos emitidos pelo Munic</w:t>
      </w:r>
      <w:r w:rsidR="001718C8">
        <w:rPr>
          <w:lang w:eastAsia="en-US"/>
        </w:rPr>
        <w:t>í</w:t>
      </w:r>
      <w:r w:rsidRPr="007C4DF7">
        <w:rPr>
          <w:lang w:eastAsia="en-US"/>
        </w:rPr>
        <w:t>p</w:t>
      </w:r>
      <w:r w:rsidR="001718C8">
        <w:rPr>
          <w:lang w:eastAsia="en-US"/>
        </w:rPr>
        <w:t>i</w:t>
      </w:r>
      <w:r w:rsidRPr="007C4DF7">
        <w:rPr>
          <w:lang w:eastAsia="en-US"/>
        </w:rPr>
        <w:t>o.</w:t>
      </w:r>
    </w:p>
    <w:p w14:paraId="5BB1CB27" w14:textId="77777777" w:rsidR="00CD2815" w:rsidRPr="007C4DF7" w:rsidRDefault="00CD2815" w:rsidP="00FA02D6">
      <w:pPr>
        <w:ind w:firstLine="1418"/>
        <w:jc w:val="both"/>
        <w:rPr>
          <w:lang w:eastAsia="en-US"/>
        </w:rPr>
      </w:pPr>
      <w:r w:rsidRPr="001718C8">
        <w:rPr>
          <w:b/>
          <w:lang w:eastAsia="en-US"/>
        </w:rPr>
        <w:t>Art. 30</w:t>
      </w:r>
      <w:r w:rsidRPr="007C4DF7">
        <w:rPr>
          <w:lang w:eastAsia="en-US"/>
        </w:rPr>
        <w:t xml:space="preserve"> - Para o efeito de enquadramento previsto no caput, s</w:t>
      </w:r>
      <w:r w:rsidR="001718C8">
        <w:rPr>
          <w:lang w:eastAsia="en-US"/>
        </w:rPr>
        <w:t>erá o servidor posicionado na Classe "A" e Ní</w:t>
      </w:r>
      <w:r w:rsidRPr="007C4DF7">
        <w:rPr>
          <w:lang w:eastAsia="en-US"/>
        </w:rPr>
        <w:t>vel correspondente ao seu tempo de serviço at</w:t>
      </w:r>
      <w:r w:rsidR="001718C8">
        <w:rPr>
          <w:lang w:eastAsia="en-US"/>
        </w:rPr>
        <w:t>é</w:t>
      </w:r>
      <w:r w:rsidRPr="007C4DF7">
        <w:rPr>
          <w:lang w:eastAsia="en-US"/>
        </w:rPr>
        <w:t xml:space="preserve"> a data da publica</w:t>
      </w:r>
      <w:r w:rsidR="001718C8">
        <w:rPr>
          <w:lang w:eastAsia="en-US"/>
        </w:rPr>
        <w:t>çã</w:t>
      </w:r>
      <w:r w:rsidRPr="007C4DF7">
        <w:rPr>
          <w:lang w:eastAsia="en-US"/>
        </w:rPr>
        <w:t>o desta Lei Comp</w:t>
      </w:r>
      <w:r w:rsidR="001718C8">
        <w:rPr>
          <w:lang w:eastAsia="en-US"/>
        </w:rPr>
        <w:t>l</w:t>
      </w:r>
      <w:r w:rsidRPr="007C4DF7">
        <w:rPr>
          <w:lang w:eastAsia="en-US"/>
        </w:rPr>
        <w:t>ementar, ou, não havendo coincidência de valor do Vencimento Base Atual, no N</w:t>
      </w:r>
      <w:r w:rsidR="001718C8">
        <w:rPr>
          <w:lang w:eastAsia="en-US"/>
        </w:rPr>
        <w:t>í</w:t>
      </w:r>
      <w:r w:rsidRPr="007C4DF7">
        <w:rPr>
          <w:lang w:eastAsia="en-US"/>
        </w:rPr>
        <w:t>ve</w:t>
      </w:r>
      <w:r w:rsidR="001718C8">
        <w:rPr>
          <w:lang w:eastAsia="en-US"/>
        </w:rPr>
        <w:t>l</w:t>
      </w:r>
      <w:r w:rsidRPr="007C4DF7">
        <w:rPr>
          <w:lang w:eastAsia="en-US"/>
        </w:rPr>
        <w:t xml:space="preserve"> imediatamente superior dentro da mesma Classe.</w:t>
      </w:r>
    </w:p>
    <w:p w14:paraId="4ECB80D1" w14:textId="77777777" w:rsidR="00CD2815" w:rsidRPr="007C4DF7" w:rsidRDefault="00CD2815" w:rsidP="00FA02D6">
      <w:pPr>
        <w:jc w:val="both"/>
        <w:rPr>
          <w:lang w:eastAsia="en-US"/>
        </w:rPr>
      </w:pPr>
      <w:r w:rsidRPr="007C4DF7">
        <w:rPr>
          <w:lang w:eastAsia="en-US"/>
        </w:rPr>
        <w:t>§1° - Para fins de enquadramento, será considerado o vencimento atual dos servidores, co</w:t>
      </w:r>
      <w:r w:rsidR="001718C8">
        <w:rPr>
          <w:lang w:eastAsia="en-US"/>
        </w:rPr>
        <w:t>m</w:t>
      </w:r>
      <w:r w:rsidRPr="007C4DF7">
        <w:rPr>
          <w:lang w:eastAsia="en-US"/>
        </w:rPr>
        <w:t xml:space="preserve"> as progress</w:t>
      </w:r>
      <w:r w:rsidR="001718C8">
        <w:rPr>
          <w:lang w:eastAsia="en-US"/>
        </w:rPr>
        <w:t>õ</w:t>
      </w:r>
      <w:r w:rsidRPr="007C4DF7">
        <w:rPr>
          <w:lang w:eastAsia="en-US"/>
        </w:rPr>
        <w:t>es adquiridas na legis</w:t>
      </w:r>
      <w:r w:rsidR="001718C8">
        <w:rPr>
          <w:lang w:eastAsia="en-US"/>
        </w:rPr>
        <w:t>laçã</w:t>
      </w:r>
      <w:r w:rsidRPr="007C4DF7">
        <w:rPr>
          <w:lang w:eastAsia="en-US"/>
        </w:rPr>
        <w:t>o anterior, calculada proporciona</w:t>
      </w:r>
      <w:r w:rsidR="001718C8">
        <w:rPr>
          <w:lang w:eastAsia="en-US"/>
        </w:rPr>
        <w:t>l</w:t>
      </w:r>
      <w:r w:rsidRPr="007C4DF7">
        <w:rPr>
          <w:lang w:eastAsia="en-US"/>
        </w:rPr>
        <w:t>mente, at</w:t>
      </w:r>
      <w:r w:rsidR="001718C8">
        <w:rPr>
          <w:lang w:eastAsia="en-US"/>
        </w:rPr>
        <w:t>é</w:t>
      </w:r>
      <w:r w:rsidRPr="007C4DF7">
        <w:rPr>
          <w:lang w:eastAsia="en-US"/>
        </w:rPr>
        <w:t xml:space="preserve"> a data de pub</w:t>
      </w:r>
      <w:r w:rsidR="001718C8">
        <w:rPr>
          <w:lang w:eastAsia="en-US"/>
        </w:rPr>
        <w:t>l</w:t>
      </w:r>
      <w:r w:rsidRPr="007C4DF7">
        <w:rPr>
          <w:lang w:eastAsia="en-US"/>
        </w:rPr>
        <w:t>icaç</w:t>
      </w:r>
      <w:r w:rsidR="001718C8">
        <w:rPr>
          <w:lang w:eastAsia="en-US"/>
        </w:rPr>
        <w:t>ão desta Lei Compl</w:t>
      </w:r>
      <w:r w:rsidRPr="007C4DF7">
        <w:rPr>
          <w:lang w:eastAsia="en-US"/>
        </w:rPr>
        <w:t>ementar.</w:t>
      </w:r>
    </w:p>
    <w:p w14:paraId="7019B01C" w14:textId="77777777" w:rsidR="00CD2815" w:rsidRPr="007C4DF7" w:rsidRDefault="00CD2815" w:rsidP="00FA02D6">
      <w:pPr>
        <w:jc w:val="both"/>
        <w:rPr>
          <w:lang w:eastAsia="en-US"/>
        </w:rPr>
      </w:pPr>
      <w:r w:rsidRPr="007C4DF7">
        <w:rPr>
          <w:lang w:eastAsia="en-US"/>
        </w:rPr>
        <w:t>§2</w:t>
      </w:r>
      <w:r w:rsidR="001718C8">
        <w:rPr>
          <w:lang w:eastAsia="en-US"/>
        </w:rPr>
        <w:t>º</w:t>
      </w:r>
      <w:r w:rsidRPr="007C4DF7">
        <w:rPr>
          <w:lang w:eastAsia="en-US"/>
        </w:rPr>
        <w:t xml:space="preserve"> - A jornada normal de trabalho para os atuais servidores do </w:t>
      </w:r>
      <w:proofErr w:type="spellStart"/>
      <w:r w:rsidRPr="007C4DF7">
        <w:rPr>
          <w:lang w:eastAsia="en-US"/>
        </w:rPr>
        <w:t>Previso</w:t>
      </w:r>
      <w:proofErr w:type="spellEnd"/>
      <w:r w:rsidRPr="007C4DF7">
        <w:rPr>
          <w:lang w:eastAsia="en-US"/>
        </w:rPr>
        <w:t xml:space="preserve"> e aquela de</w:t>
      </w:r>
      <w:r w:rsidR="001718C8">
        <w:rPr>
          <w:lang w:eastAsia="en-US"/>
        </w:rPr>
        <w:t>finida no edital do concurso a é</w:t>
      </w:r>
      <w:r w:rsidRPr="007C4DF7">
        <w:rPr>
          <w:lang w:eastAsia="en-US"/>
        </w:rPr>
        <w:t>poca do suas respectivas nomeaç</w:t>
      </w:r>
      <w:r w:rsidR="001718C8">
        <w:rPr>
          <w:lang w:eastAsia="en-US"/>
        </w:rPr>
        <w:t>õ</w:t>
      </w:r>
      <w:r w:rsidRPr="007C4DF7">
        <w:rPr>
          <w:lang w:eastAsia="en-US"/>
        </w:rPr>
        <w:t xml:space="preserve">es ou, conforme o caso, na </w:t>
      </w:r>
      <w:r w:rsidR="001718C8">
        <w:rPr>
          <w:lang w:eastAsia="en-US"/>
        </w:rPr>
        <w:t>l</w:t>
      </w:r>
      <w:r w:rsidRPr="007C4DF7">
        <w:rPr>
          <w:lang w:eastAsia="en-US"/>
        </w:rPr>
        <w:t>egislaç</w:t>
      </w:r>
      <w:r w:rsidR="001718C8">
        <w:rPr>
          <w:lang w:eastAsia="en-US"/>
        </w:rPr>
        <w:t>ã</w:t>
      </w:r>
      <w:r w:rsidRPr="007C4DF7">
        <w:rPr>
          <w:lang w:eastAsia="en-US"/>
        </w:rPr>
        <w:t>o vigente.</w:t>
      </w:r>
    </w:p>
    <w:p w14:paraId="24860860" w14:textId="77777777" w:rsidR="00CD2815" w:rsidRPr="007C4DF7" w:rsidRDefault="00CD2815" w:rsidP="00FA02D6">
      <w:pPr>
        <w:ind w:firstLine="1418"/>
        <w:jc w:val="both"/>
        <w:rPr>
          <w:lang w:eastAsia="en-US"/>
        </w:rPr>
      </w:pPr>
      <w:r w:rsidRPr="001718C8">
        <w:rPr>
          <w:b/>
          <w:lang w:eastAsia="en-US"/>
        </w:rPr>
        <w:t>Art. 31</w:t>
      </w:r>
      <w:r w:rsidRPr="007C4DF7">
        <w:rPr>
          <w:lang w:eastAsia="en-US"/>
        </w:rPr>
        <w:t xml:space="preserve"> - 0 posicionamento n</w:t>
      </w:r>
      <w:r w:rsidR="001718C8">
        <w:rPr>
          <w:lang w:eastAsia="en-US"/>
        </w:rPr>
        <w:t>os ní</w:t>
      </w:r>
      <w:r w:rsidRPr="007C4DF7">
        <w:rPr>
          <w:lang w:eastAsia="en-US"/>
        </w:rPr>
        <w:t>veis da classe terá como c</w:t>
      </w:r>
      <w:r w:rsidR="001718C8">
        <w:rPr>
          <w:lang w:eastAsia="en-US"/>
        </w:rPr>
        <w:t>ritério a contagem, para cada ní</w:t>
      </w:r>
      <w:r w:rsidRPr="007C4DF7">
        <w:rPr>
          <w:lang w:eastAsia="en-US"/>
        </w:rPr>
        <w:t>vel, do 03 (tr</w:t>
      </w:r>
      <w:r w:rsidR="00C553C6">
        <w:rPr>
          <w:lang w:eastAsia="en-US"/>
        </w:rPr>
        <w:t>ês) anos completos de tempo de e</w:t>
      </w:r>
      <w:r w:rsidRPr="007C4DF7">
        <w:rPr>
          <w:lang w:eastAsia="en-US"/>
        </w:rPr>
        <w:t>fetivo exerc</w:t>
      </w:r>
      <w:r w:rsidR="00C553C6">
        <w:rPr>
          <w:lang w:eastAsia="en-US"/>
        </w:rPr>
        <w:t>í</w:t>
      </w:r>
      <w:r w:rsidRPr="007C4DF7">
        <w:rPr>
          <w:lang w:eastAsia="en-US"/>
        </w:rPr>
        <w:t>cio no cargo para qual foi provido e</w:t>
      </w:r>
      <w:r w:rsidR="00C553C6">
        <w:rPr>
          <w:lang w:eastAsia="en-US"/>
        </w:rPr>
        <w:t>/ou reclassificado no serviço Pú</w:t>
      </w:r>
      <w:r w:rsidRPr="007C4DF7">
        <w:rPr>
          <w:lang w:eastAsia="en-US"/>
        </w:rPr>
        <w:t xml:space="preserve">blico do </w:t>
      </w:r>
      <w:proofErr w:type="spellStart"/>
      <w:r w:rsidRPr="007C4DF7">
        <w:rPr>
          <w:lang w:eastAsia="en-US"/>
        </w:rPr>
        <w:t>Previso</w:t>
      </w:r>
      <w:proofErr w:type="spellEnd"/>
      <w:r w:rsidRPr="007C4DF7">
        <w:rPr>
          <w:lang w:eastAsia="en-US"/>
        </w:rPr>
        <w:t>.</w:t>
      </w:r>
    </w:p>
    <w:p w14:paraId="44FC1B6C" w14:textId="77777777" w:rsidR="00CD2815" w:rsidRPr="007C4DF7" w:rsidRDefault="00CD2815" w:rsidP="00FA02D6">
      <w:pPr>
        <w:jc w:val="both"/>
        <w:rPr>
          <w:lang w:eastAsia="en-US"/>
        </w:rPr>
      </w:pPr>
      <w:r w:rsidRPr="007C4DF7">
        <w:rPr>
          <w:lang w:eastAsia="en-US"/>
        </w:rPr>
        <w:t>§1</w:t>
      </w:r>
      <w:r w:rsidR="00C553C6">
        <w:rPr>
          <w:lang w:eastAsia="en-US"/>
        </w:rPr>
        <w:t>º</w:t>
      </w:r>
      <w:r w:rsidRPr="007C4DF7">
        <w:rPr>
          <w:lang w:eastAsia="en-US"/>
        </w:rPr>
        <w:t xml:space="preserve"> - 0 posicionamento de que trata o presente Artigo, considerara para fins de enquadra</w:t>
      </w:r>
      <w:r w:rsidR="00C553C6">
        <w:rPr>
          <w:lang w:eastAsia="en-US"/>
        </w:rPr>
        <w:t>m</w:t>
      </w:r>
      <w:r w:rsidRPr="007C4DF7">
        <w:rPr>
          <w:lang w:eastAsia="en-US"/>
        </w:rPr>
        <w:t xml:space="preserve">ento dos atuais servidores de provimento efetivo do </w:t>
      </w:r>
      <w:proofErr w:type="spellStart"/>
      <w:r w:rsidRPr="007C4DF7">
        <w:rPr>
          <w:lang w:eastAsia="en-US"/>
        </w:rPr>
        <w:t>Previso</w:t>
      </w:r>
      <w:proofErr w:type="spellEnd"/>
      <w:r w:rsidRPr="007C4DF7">
        <w:rPr>
          <w:lang w:eastAsia="en-US"/>
        </w:rPr>
        <w:t>, o tempo de servi</w:t>
      </w:r>
      <w:r w:rsidR="00C553C6">
        <w:rPr>
          <w:lang w:eastAsia="en-US"/>
        </w:rPr>
        <w:t>ç</w:t>
      </w:r>
      <w:r w:rsidRPr="007C4DF7">
        <w:rPr>
          <w:lang w:eastAsia="en-US"/>
        </w:rPr>
        <w:t>o em que exerceram fun</w:t>
      </w:r>
      <w:r w:rsidR="00C553C6">
        <w:rPr>
          <w:lang w:eastAsia="en-US"/>
        </w:rPr>
        <w:t>çõ</w:t>
      </w:r>
      <w:r w:rsidRPr="007C4DF7">
        <w:rPr>
          <w:lang w:eastAsia="en-US"/>
        </w:rPr>
        <w:t>es gratificadas e cargos comissionado</w:t>
      </w:r>
      <w:r w:rsidR="00C553C6">
        <w:rPr>
          <w:lang w:eastAsia="en-US"/>
        </w:rPr>
        <w:t xml:space="preserve"> </w:t>
      </w:r>
      <w:r w:rsidRPr="007C4DF7">
        <w:rPr>
          <w:lang w:eastAsia="en-US"/>
        </w:rPr>
        <w:t>è pertencentes a estrutura do PREVISO.</w:t>
      </w:r>
    </w:p>
    <w:p w14:paraId="16B4E231" w14:textId="77777777" w:rsidR="00CD2815" w:rsidRPr="007C4DF7" w:rsidRDefault="00C553C6" w:rsidP="00FA02D6">
      <w:pPr>
        <w:jc w:val="both"/>
        <w:rPr>
          <w:lang w:eastAsia="en-US"/>
        </w:rPr>
      </w:pPr>
      <w:r>
        <w:rPr>
          <w:lang w:eastAsia="en-US"/>
        </w:rPr>
        <w:t>§2º</w:t>
      </w:r>
      <w:r w:rsidR="00CD2815" w:rsidRPr="007C4DF7">
        <w:rPr>
          <w:lang w:eastAsia="en-US"/>
        </w:rPr>
        <w:t xml:space="preserve"> - Os certificados não utilizados para progress</w:t>
      </w:r>
      <w:r>
        <w:rPr>
          <w:lang w:eastAsia="en-US"/>
        </w:rPr>
        <w:t>ã</w:t>
      </w:r>
      <w:r w:rsidR="00CD2815" w:rsidRPr="007C4DF7">
        <w:rPr>
          <w:lang w:eastAsia="en-US"/>
        </w:rPr>
        <w:t>o por titula</w:t>
      </w:r>
      <w:r>
        <w:rPr>
          <w:lang w:eastAsia="en-US"/>
        </w:rPr>
        <w:t>çã</w:t>
      </w:r>
      <w:r w:rsidR="00CD2815" w:rsidRPr="007C4DF7">
        <w:rPr>
          <w:lang w:eastAsia="en-US"/>
        </w:rPr>
        <w:t>o ou qualificaç</w:t>
      </w:r>
      <w:r>
        <w:rPr>
          <w:lang w:eastAsia="en-US"/>
        </w:rPr>
        <w:t>ã</w:t>
      </w:r>
      <w:r w:rsidR="00CD2815" w:rsidRPr="007C4DF7">
        <w:rPr>
          <w:lang w:eastAsia="en-US"/>
        </w:rPr>
        <w:t>o poderão ser apresentados nos triênios seguintes.</w:t>
      </w:r>
    </w:p>
    <w:p w14:paraId="3456311E" w14:textId="77777777" w:rsidR="00CD2815" w:rsidRPr="007C4DF7" w:rsidRDefault="00C553C6" w:rsidP="00FA02D6">
      <w:pPr>
        <w:jc w:val="both"/>
        <w:rPr>
          <w:lang w:eastAsia="en-US"/>
        </w:rPr>
      </w:pPr>
      <w:r>
        <w:rPr>
          <w:lang w:eastAsia="en-US"/>
        </w:rPr>
        <w:t>§3º</w:t>
      </w:r>
      <w:r w:rsidR="00CD2815" w:rsidRPr="007C4DF7">
        <w:rPr>
          <w:lang w:eastAsia="en-US"/>
        </w:rPr>
        <w:t xml:space="preserve"> - Ao servidor que tiver ingressado no Quadro de Pessoal do </w:t>
      </w:r>
      <w:proofErr w:type="spellStart"/>
      <w:r w:rsidR="00CD2815" w:rsidRPr="007C4DF7">
        <w:rPr>
          <w:lang w:eastAsia="en-US"/>
        </w:rPr>
        <w:t>Previso</w:t>
      </w:r>
      <w:proofErr w:type="spellEnd"/>
      <w:r w:rsidR="00CD2815" w:rsidRPr="007C4DF7">
        <w:rPr>
          <w:lang w:eastAsia="en-US"/>
        </w:rPr>
        <w:t xml:space="preserve"> at</w:t>
      </w:r>
      <w:r>
        <w:rPr>
          <w:lang w:eastAsia="en-US"/>
        </w:rPr>
        <w:t>é</w:t>
      </w:r>
      <w:r w:rsidR="00CD2815" w:rsidRPr="007C4DF7">
        <w:rPr>
          <w:lang w:eastAsia="en-US"/>
        </w:rPr>
        <w:t xml:space="preserve"> a data da publicaç</w:t>
      </w:r>
      <w:r>
        <w:rPr>
          <w:lang w:eastAsia="en-US"/>
        </w:rPr>
        <w:t>ã</w:t>
      </w:r>
      <w:r w:rsidR="00CD2815" w:rsidRPr="007C4DF7">
        <w:rPr>
          <w:lang w:eastAsia="en-US"/>
        </w:rPr>
        <w:t>o desta Lei Comple</w:t>
      </w:r>
      <w:r>
        <w:rPr>
          <w:lang w:eastAsia="en-US"/>
        </w:rPr>
        <w:t>m</w:t>
      </w:r>
      <w:r w:rsidR="00CD2815" w:rsidRPr="007C4DF7">
        <w:rPr>
          <w:lang w:eastAsia="en-US"/>
        </w:rPr>
        <w:t>entar assiste o direito, na forma do regulamento, a progress</w:t>
      </w:r>
      <w:r>
        <w:rPr>
          <w:lang w:eastAsia="en-US"/>
        </w:rPr>
        <w:t>ã</w:t>
      </w:r>
      <w:r w:rsidR="00CD2815" w:rsidRPr="007C4DF7">
        <w:rPr>
          <w:lang w:eastAsia="en-US"/>
        </w:rPr>
        <w:t>o horizontal, com base nos t</w:t>
      </w:r>
      <w:r>
        <w:rPr>
          <w:lang w:eastAsia="en-US"/>
        </w:rPr>
        <w:t>ítulos obtidos antes de sua vigê</w:t>
      </w:r>
      <w:r w:rsidR="00CD2815" w:rsidRPr="007C4DF7">
        <w:rPr>
          <w:lang w:eastAsia="en-US"/>
        </w:rPr>
        <w:t xml:space="preserve">ncia, desde que respeitados o </w:t>
      </w:r>
      <w:r w:rsidRPr="007C4DF7">
        <w:rPr>
          <w:lang w:eastAsia="en-US"/>
        </w:rPr>
        <w:t>interstíc</w:t>
      </w:r>
      <w:r>
        <w:rPr>
          <w:lang w:eastAsia="en-US"/>
        </w:rPr>
        <w:t>i</w:t>
      </w:r>
      <w:r w:rsidRPr="007C4DF7">
        <w:rPr>
          <w:lang w:eastAsia="en-US"/>
        </w:rPr>
        <w:t>o</w:t>
      </w:r>
      <w:r w:rsidR="00CD2815" w:rsidRPr="007C4DF7">
        <w:rPr>
          <w:lang w:eastAsia="en-US"/>
        </w:rPr>
        <w:t xml:space="preserve"> de tempo exigido para a Classe pleiteada e os demais requisitos previstos nesta Lei Complementar.</w:t>
      </w:r>
    </w:p>
    <w:p w14:paraId="69A71207" w14:textId="77777777" w:rsidR="00C553C6" w:rsidRPr="00C553C6" w:rsidRDefault="00C553C6" w:rsidP="00FA02D6">
      <w:pPr>
        <w:jc w:val="both"/>
        <w:rPr>
          <w:b/>
          <w:lang w:eastAsia="en-US"/>
        </w:rPr>
      </w:pPr>
    </w:p>
    <w:p w14:paraId="496B9758" w14:textId="77777777" w:rsidR="00CD2815" w:rsidRPr="00C553C6" w:rsidRDefault="00CD2815" w:rsidP="00FA02D6">
      <w:pPr>
        <w:jc w:val="center"/>
        <w:rPr>
          <w:b/>
          <w:lang w:eastAsia="en-US"/>
        </w:rPr>
      </w:pPr>
      <w:r w:rsidRPr="00C553C6">
        <w:rPr>
          <w:b/>
          <w:lang w:eastAsia="en-US"/>
        </w:rPr>
        <w:t>CAPITULO II</w:t>
      </w:r>
      <w:r w:rsidRPr="00C553C6">
        <w:rPr>
          <w:b/>
          <w:lang w:eastAsia="en-US"/>
        </w:rPr>
        <w:br/>
        <w:t xml:space="preserve">Das </w:t>
      </w:r>
      <w:r w:rsidR="00C553C6" w:rsidRPr="00C553C6">
        <w:rPr>
          <w:b/>
          <w:lang w:eastAsia="en-US"/>
        </w:rPr>
        <w:t>Disposições</w:t>
      </w:r>
      <w:r w:rsidRPr="00C553C6">
        <w:rPr>
          <w:b/>
          <w:lang w:eastAsia="en-US"/>
        </w:rPr>
        <w:t xml:space="preserve"> Transitórias</w:t>
      </w:r>
    </w:p>
    <w:p w14:paraId="3F99EE06" w14:textId="77777777" w:rsidR="00C553C6" w:rsidRPr="00C553C6" w:rsidRDefault="00C553C6" w:rsidP="00FA02D6">
      <w:pPr>
        <w:ind w:firstLine="1418"/>
        <w:jc w:val="both"/>
        <w:rPr>
          <w:b/>
          <w:lang w:eastAsia="en-US"/>
        </w:rPr>
      </w:pPr>
    </w:p>
    <w:p w14:paraId="0F4D3AF8" w14:textId="77777777" w:rsidR="00CD2815" w:rsidRPr="007C4DF7" w:rsidRDefault="00CD2815" w:rsidP="00FA02D6">
      <w:pPr>
        <w:ind w:firstLine="1418"/>
        <w:jc w:val="both"/>
        <w:rPr>
          <w:lang w:eastAsia="en-US"/>
        </w:rPr>
      </w:pPr>
      <w:r w:rsidRPr="00C553C6">
        <w:rPr>
          <w:b/>
          <w:lang w:eastAsia="en-US"/>
        </w:rPr>
        <w:t>Art. 32</w:t>
      </w:r>
      <w:r w:rsidRPr="007C4DF7">
        <w:rPr>
          <w:lang w:eastAsia="en-US"/>
        </w:rPr>
        <w:t xml:space="preserve"> - Efetuado o enquadramento direto na Classe "A" e N</w:t>
      </w:r>
      <w:r w:rsidR="00C553C6">
        <w:rPr>
          <w:lang w:eastAsia="en-US"/>
        </w:rPr>
        <w:t>í</w:t>
      </w:r>
      <w:r w:rsidRPr="007C4DF7">
        <w:rPr>
          <w:lang w:eastAsia="en-US"/>
        </w:rPr>
        <w:t xml:space="preserve">vel correspondente ao tempo de serviço no </w:t>
      </w:r>
      <w:proofErr w:type="spellStart"/>
      <w:r w:rsidRPr="007C4DF7">
        <w:rPr>
          <w:lang w:eastAsia="en-US"/>
        </w:rPr>
        <w:t>Previso</w:t>
      </w:r>
      <w:proofErr w:type="spellEnd"/>
      <w:r w:rsidRPr="007C4DF7">
        <w:rPr>
          <w:lang w:eastAsia="en-US"/>
        </w:rPr>
        <w:t xml:space="preserve">, dali prosseguirá a contagem de intervalos ou </w:t>
      </w:r>
      <w:r w:rsidR="00C553C6" w:rsidRPr="007C4DF7">
        <w:rPr>
          <w:lang w:eastAsia="en-US"/>
        </w:rPr>
        <w:t>mensuração</w:t>
      </w:r>
      <w:r w:rsidRPr="007C4DF7">
        <w:rPr>
          <w:lang w:eastAsia="en-US"/>
        </w:rPr>
        <w:t xml:space="preserve"> de requisitos para o desenvolvimento do servidor na carreira.</w:t>
      </w:r>
    </w:p>
    <w:p w14:paraId="20DBE6F4" w14:textId="77777777" w:rsidR="00CD2815" w:rsidRPr="007C4DF7" w:rsidRDefault="00CD2815" w:rsidP="00FA02D6">
      <w:pPr>
        <w:ind w:firstLine="1418"/>
        <w:jc w:val="both"/>
        <w:rPr>
          <w:lang w:eastAsia="en-US"/>
        </w:rPr>
      </w:pPr>
      <w:proofErr w:type="spellStart"/>
      <w:r w:rsidRPr="00C553C6">
        <w:rPr>
          <w:b/>
          <w:lang w:eastAsia="en-US"/>
        </w:rPr>
        <w:t>Art</w:t>
      </w:r>
      <w:proofErr w:type="spellEnd"/>
      <w:r w:rsidRPr="00C553C6">
        <w:rPr>
          <w:b/>
          <w:lang w:eastAsia="en-US"/>
        </w:rPr>
        <w:t xml:space="preserve"> 33</w:t>
      </w:r>
      <w:r w:rsidRPr="007C4DF7">
        <w:rPr>
          <w:lang w:eastAsia="en-US"/>
        </w:rPr>
        <w:t xml:space="preserve"> - 0 servidor que se </w:t>
      </w:r>
      <w:r w:rsidR="00C553C6">
        <w:rPr>
          <w:lang w:eastAsia="en-US"/>
        </w:rPr>
        <w:t>encontrar afastado e/ou em licença não rem</w:t>
      </w:r>
      <w:r w:rsidRPr="007C4DF7">
        <w:rPr>
          <w:lang w:eastAsia="en-US"/>
        </w:rPr>
        <w:t>unerada, legalmente s</w:t>
      </w:r>
      <w:r w:rsidR="00C553C6">
        <w:rPr>
          <w:lang w:eastAsia="en-US"/>
        </w:rPr>
        <w:t>ó</w:t>
      </w:r>
      <w:r w:rsidRPr="007C4DF7">
        <w:rPr>
          <w:lang w:eastAsia="en-US"/>
        </w:rPr>
        <w:t xml:space="preserve"> poderá ser enquadrado quando oficialmente reassu</w:t>
      </w:r>
      <w:r w:rsidR="00C553C6">
        <w:rPr>
          <w:lang w:eastAsia="en-US"/>
        </w:rPr>
        <w:t>m</w:t>
      </w:r>
      <w:r w:rsidRPr="007C4DF7">
        <w:rPr>
          <w:lang w:eastAsia="en-US"/>
        </w:rPr>
        <w:t>ir o seu respectivo cargo.</w:t>
      </w:r>
    </w:p>
    <w:p w14:paraId="2F37F496" w14:textId="77777777" w:rsidR="00CD2815" w:rsidRPr="007C4DF7" w:rsidRDefault="00CD2815" w:rsidP="00FA02D6">
      <w:pPr>
        <w:ind w:firstLine="1418"/>
        <w:jc w:val="both"/>
        <w:rPr>
          <w:lang w:eastAsia="en-US"/>
        </w:rPr>
      </w:pPr>
      <w:r w:rsidRPr="00C553C6">
        <w:rPr>
          <w:b/>
          <w:lang w:eastAsia="en-US"/>
        </w:rPr>
        <w:t>Art. 34 -</w:t>
      </w:r>
      <w:r w:rsidRPr="007C4DF7">
        <w:rPr>
          <w:lang w:eastAsia="en-US"/>
        </w:rPr>
        <w:t xml:space="preserve"> 0 Diretor Executivo designará </w:t>
      </w:r>
      <w:r w:rsidR="00C553C6" w:rsidRPr="007C4DF7">
        <w:rPr>
          <w:lang w:eastAsia="en-US"/>
        </w:rPr>
        <w:t>Comissão</w:t>
      </w:r>
      <w:r w:rsidRPr="007C4DF7">
        <w:rPr>
          <w:lang w:eastAsia="en-US"/>
        </w:rPr>
        <w:t xml:space="preserve"> de Enquadramento </w:t>
      </w:r>
      <w:r w:rsidR="00C553C6" w:rsidRPr="007C4DF7">
        <w:rPr>
          <w:lang w:eastAsia="en-US"/>
        </w:rPr>
        <w:t>constituída</w:t>
      </w:r>
      <w:r w:rsidRPr="007C4DF7">
        <w:rPr>
          <w:lang w:eastAsia="en-US"/>
        </w:rPr>
        <w:t xml:space="preserve"> por 03 (</w:t>
      </w:r>
      <w:r w:rsidR="00C553C6" w:rsidRPr="007C4DF7">
        <w:rPr>
          <w:lang w:eastAsia="en-US"/>
        </w:rPr>
        <w:t>três</w:t>
      </w:r>
      <w:r w:rsidRPr="007C4DF7">
        <w:rPr>
          <w:lang w:eastAsia="en-US"/>
        </w:rPr>
        <w:t xml:space="preserve">) membros, presidida pelo Presidente do Conselho Curador da qual farão parte também </w:t>
      </w:r>
      <w:r w:rsidR="00C553C6" w:rsidRPr="007C4DF7">
        <w:rPr>
          <w:lang w:eastAsia="en-US"/>
        </w:rPr>
        <w:t>um</w:t>
      </w:r>
      <w:r w:rsidRPr="007C4DF7">
        <w:rPr>
          <w:lang w:eastAsia="en-US"/>
        </w:rPr>
        <w:t xml:space="preserve"> membro do Conselho Fiscal e </w:t>
      </w:r>
      <w:r w:rsidR="00C553C6" w:rsidRPr="007C4DF7">
        <w:rPr>
          <w:lang w:eastAsia="en-US"/>
        </w:rPr>
        <w:t>um</w:t>
      </w:r>
      <w:r w:rsidRPr="007C4DF7">
        <w:rPr>
          <w:lang w:eastAsia="en-US"/>
        </w:rPr>
        <w:t xml:space="preserve"> representante dos servidores efetivos.</w:t>
      </w:r>
    </w:p>
    <w:p w14:paraId="10AEDF15" w14:textId="77777777" w:rsidR="00CD2815" w:rsidRPr="007C4DF7" w:rsidRDefault="00CD2815" w:rsidP="00FA02D6">
      <w:pPr>
        <w:jc w:val="both"/>
        <w:rPr>
          <w:lang w:eastAsia="en-US"/>
        </w:rPr>
      </w:pPr>
      <w:r w:rsidRPr="007C4DF7">
        <w:rPr>
          <w:lang w:eastAsia="en-US"/>
        </w:rPr>
        <w:t>§1</w:t>
      </w:r>
      <w:r w:rsidR="00C553C6">
        <w:rPr>
          <w:lang w:eastAsia="en-US"/>
        </w:rPr>
        <w:t>º</w:t>
      </w:r>
      <w:r w:rsidRPr="007C4DF7">
        <w:rPr>
          <w:lang w:eastAsia="en-US"/>
        </w:rPr>
        <w:t xml:space="preserve"> - Caberá a Co</w:t>
      </w:r>
      <w:r w:rsidR="00C553C6">
        <w:rPr>
          <w:lang w:eastAsia="en-US"/>
        </w:rPr>
        <w:t>m</w:t>
      </w:r>
      <w:r w:rsidRPr="007C4DF7">
        <w:rPr>
          <w:lang w:eastAsia="en-US"/>
        </w:rPr>
        <w:t>iss</w:t>
      </w:r>
      <w:r w:rsidR="00C553C6">
        <w:rPr>
          <w:lang w:eastAsia="en-US"/>
        </w:rPr>
        <w:t>ã</w:t>
      </w:r>
      <w:r w:rsidRPr="007C4DF7">
        <w:rPr>
          <w:lang w:eastAsia="en-US"/>
        </w:rPr>
        <w:t>o de Enquadramento:</w:t>
      </w:r>
    </w:p>
    <w:p w14:paraId="1FB0F223" w14:textId="77777777" w:rsidR="00CD2815" w:rsidRPr="007C4DF7" w:rsidRDefault="00CD2815" w:rsidP="00FA02D6">
      <w:pPr>
        <w:jc w:val="both"/>
        <w:rPr>
          <w:lang w:eastAsia="en-US"/>
        </w:rPr>
      </w:pPr>
      <w:r w:rsidRPr="007C4DF7">
        <w:rPr>
          <w:lang w:eastAsia="en-US"/>
        </w:rPr>
        <w:t>I. Utilizar as normas disciplinares da Comissão de Enquadra</w:t>
      </w:r>
      <w:r w:rsidR="00C553C6">
        <w:rPr>
          <w:lang w:eastAsia="en-US"/>
        </w:rPr>
        <w:t>m</w:t>
      </w:r>
      <w:r w:rsidRPr="007C4DF7">
        <w:rPr>
          <w:lang w:eastAsia="en-US"/>
        </w:rPr>
        <w:t>ento do munic</w:t>
      </w:r>
      <w:r w:rsidR="00C553C6">
        <w:rPr>
          <w:lang w:eastAsia="en-US"/>
        </w:rPr>
        <w:t>í</w:t>
      </w:r>
      <w:r w:rsidRPr="007C4DF7">
        <w:rPr>
          <w:lang w:eastAsia="en-US"/>
        </w:rPr>
        <w:t>pio.</w:t>
      </w:r>
    </w:p>
    <w:p w14:paraId="6245E375" w14:textId="77777777" w:rsidR="00CD2815" w:rsidRPr="007C4DF7" w:rsidRDefault="00CD2815" w:rsidP="00FA02D6">
      <w:pPr>
        <w:jc w:val="both"/>
        <w:rPr>
          <w:lang w:eastAsia="en-US"/>
        </w:rPr>
      </w:pPr>
      <w:r w:rsidRPr="007C4DF7">
        <w:rPr>
          <w:lang w:eastAsia="en-US"/>
        </w:rPr>
        <w:t xml:space="preserve">II. Elaborar os atos coletivos de enquadramento e encaminhá-las ao. Diretor Executivo do </w:t>
      </w:r>
      <w:proofErr w:type="spellStart"/>
      <w:r w:rsidRPr="007C4DF7">
        <w:rPr>
          <w:lang w:eastAsia="en-US"/>
        </w:rPr>
        <w:t>Previso</w:t>
      </w:r>
      <w:proofErr w:type="spellEnd"/>
      <w:r w:rsidRPr="007C4DF7">
        <w:rPr>
          <w:lang w:eastAsia="en-US"/>
        </w:rPr>
        <w:t>.</w:t>
      </w:r>
    </w:p>
    <w:p w14:paraId="2E33E8EE" w14:textId="77777777" w:rsidR="00CD2815" w:rsidRPr="007C4DF7" w:rsidRDefault="00CD2815" w:rsidP="00FA02D6">
      <w:pPr>
        <w:jc w:val="both"/>
        <w:rPr>
          <w:lang w:eastAsia="en-US"/>
        </w:rPr>
      </w:pPr>
      <w:r w:rsidRPr="007C4DF7">
        <w:rPr>
          <w:lang w:eastAsia="en-US"/>
        </w:rPr>
        <w:t xml:space="preserve">III. A </w:t>
      </w:r>
      <w:r w:rsidR="00C553C6" w:rsidRPr="007C4DF7">
        <w:rPr>
          <w:lang w:eastAsia="en-US"/>
        </w:rPr>
        <w:t>apreciação</w:t>
      </w:r>
      <w:r w:rsidRPr="007C4DF7">
        <w:rPr>
          <w:lang w:eastAsia="en-US"/>
        </w:rPr>
        <w:t xml:space="preserve">, em primeira instância, dos pedidos de </w:t>
      </w:r>
      <w:r w:rsidR="00C553C6" w:rsidRPr="007C4DF7">
        <w:rPr>
          <w:lang w:eastAsia="en-US"/>
        </w:rPr>
        <w:t>reconsideração</w:t>
      </w:r>
      <w:r w:rsidRPr="007C4DF7">
        <w:rPr>
          <w:lang w:eastAsia="en-US"/>
        </w:rPr>
        <w:t xml:space="preserve"> interpostos face o enquadramento realizado.</w:t>
      </w:r>
    </w:p>
    <w:p w14:paraId="187BBBBE" w14:textId="77777777" w:rsidR="00CD2815" w:rsidRPr="007C4DF7" w:rsidRDefault="00CD2815" w:rsidP="00FA02D6">
      <w:pPr>
        <w:jc w:val="both"/>
        <w:rPr>
          <w:lang w:eastAsia="en-US"/>
        </w:rPr>
      </w:pPr>
      <w:r w:rsidRPr="007C4DF7">
        <w:rPr>
          <w:lang w:eastAsia="en-US"/>
        </w:rPr>
        <w:t>§2</w:t>
      </w:r>
      <w:r w:rsidR="00C553C6">
        <w:rPr>
          <w:lang w:eastAsia="en-US"/>
        </w:rPr>
        <w:t>º</w:t>
      </w:r>
      <w:r w:rsidRPr="007C4DF7">
        <w:rPr>
          <w:lang w:eastAsia="en-US"/>
        </w:rPr>
        <w:t xml:space="preserve"> - Para cumprir o disposto no inciso II do §10 deste artigo a Comissão se valerá dos assentamentos funcionais dos servidores e de </w:t>
      </w:r>
      <w:r w:rsidR="00C553C6" w:rsidRPr="007C4DF7">
        <w:rPr>
          <w:lang w:eastAsia="en-US"/>
        </w:rPr>
        <w:t>informações</w:t>
      </w:r>
      <w:r w:rsidRPr="007C4DF7">
        <w:rPr>
          <w:lang w:eastAsia="en-US"/>
        </w:rPr>
        <w:t xml:space="preserve"> </w:t>
      </w:r>
      <w:r w:rsidR="00C553C6" w:rsidRPr="007C4DF7">
        <w:rPr>
          <w:lang w:eastAsia="en-US"/>
        </w:rPr>
        <w:t>colhidas</w:t>
      </w:r>
      <w:r w:rsidRPr="007C4DF7">
        <w:rPr>
          <w:lang w:eastAsia="en-US"/>
        </w:rPr>
        <w:t xml:space="preserve"> junto a chefias onde estejam lotados.</w:t>
      </w:r>
    </w:p>
    <w:p w14:paraId="5DDE3439" w14:textId="77777777" w:rsidR="00CD2815" w:rsidRPr="007C4DF7" w:rsidRDefault="00CD2815" w:rsidP="00FA02D6">
      <w:pPr>
        <w:jc w:val="both"/>
        <w:rPr>
          <w:lang w:eastAsia="en-US"/>
        </w:rPr>
      </w:pPr>
      <w:r w:rsidRPr="007C4DF7">
        <w:rPr>
          <w:lang w:eastAsia="en-US"/>
        </w:rPr>
        <w:t>§3</w:t>
      </w:r>
      <w:r w:rsidR="00C553C6">
        <w:rPr>
          <w:lang w:eastAsia="en-US"/>
        </w:rPr>
        <w:t>º</w:t>
      </w:r>
      <w:r w:rsidRPr="007C4DF7">
        <w:rPr>
          <w:lang w:eastAsia="en-US"/>
        </w:rPr>
        <w:t xml:space="preserve"> - Os atos coletivos de enquadramento serão baixados através de Portaria, sob a forma de listas nominais, pelo Diretor Executivo e publicado na forma oficial, ate 180 (cento e oitenta) dias apos a data de </w:t>
      </w:r>
      <w:r w:rsidR="00C553C6" w:rsidRPr="007C4DF7">
        <w:rPr>
          <w:lang w:eastAsia="en-US"/>
        </w:rPr>
        <w:t>publicação</w:t>
      </w:r>
      <w:r w:rsidRPr="007C4DF7">
        <w:rPr>
          <w:lang w:eastAsia="en-US"/>
        </w:rPr>
        <w:t xml:space="preserve"> desta Lei.</w:t>
      </w:r>
    </w:p>
    <w:p w14:paraId="3086647F" w14:textId="77777777" w:rsidR="00CD2815" w:rsidRPr="007C4DF7" w:rsidRDefault="00C553C6" w:rsidP="00FA02D6">
      <w:pPr>
        <w:jc w:val="both"/>
        <w:rPr>
          <w:lang w:eastAsia="en-US"/>
        </w:rPr>
      </w:pPr>
      <w:r>
        <w:rPr>
          <w:lang w:eastAsia="en-US"/>
        </w:rPr>
        <w:t>§4º</w:t>
      </w:r>
      <w:r w:rsidR="00CD2815" w:rsidRPr="007C4DF7">
        <w:rPr>
          <w:lang w:eastAsia="en-US"/>
        </w:rPr>
        <w:t xml:space="preserve"> - Do ato que fixar o enquadramento caberá recurso, no prazo.de 30 (trinta) dias, dirigido a comissão de que trata o art. 34 desta Lei Complementar</w:t>
      </w:r>
    </w:p>
    <w:p w14:paraId="2ECA244B" w14:textId="77777777" w:rsidR="00CD2815" w:rsidRPr="007C4DF7" w:rsidRDefault="00CD2815" w:rsidP="00FA02D6">
      <w:pPr>
        <w:jc w:val="both"/>
        <w:rPr>
          <w:lang w:eastAsia="en-US"/>
        </w:rPr>
      </w:pPr>
      <w:r w:rsidRPr="007C4DF7">
        <w:rPr>
          <w:lang w:eastAsia="en-US"/>
        </w:rPr>
        <w:t>§5</w:t>
      </w:r>
      <w:r w:rsidR="00C553C6">
        <w:rPr>
          <w:lang w:eastAsia="en-US"/>
        </w:rPr>
        <w:t>º</w:t>
      </w:r>
      <w:r w:rsidRPr="007C4DF7">
        <w:rPr>
          <w:lang w:eastAsia="en-US"/>
        </w:rPr>
        <w:t xml:space="preserve"> - Havendo recurso, caberá a </w:t>
      </w:r>
      <w:r w:rsidR="00C553C6" w:rsidRPr="007C4DF7">
        <w:rPr>
          <w:lang w:eastAsia="en-US"/>
        </w:rPr>
        <w:t>comissão</w:t>
      </w:r>
      <w:r w:rsidRPr="007C4DF7">
        <w:rPr>
          <w:lang w:eastAsia="en-US"/>
        </w:rPr>
        <w:t xml:space="preserve"> realizar o estudo e a </w:t>
      </w:r>
      <w:r w:rsidR="00C553C6" w:rsidRPr="007C4DF7">
        <w:rPr>
          <w:lang w:eastAsia="en-US"/>
        </w:rPr>
        <w:t>avaliação</w:t>
      </w:r>
      <w:r w:rsidRPr="007C4DF7">
        <w:rPr>
          <w:lang w:eastAsia="en-US"/>
        </w:rPr>
        <w:t xml:space="preserve"> do hist</w:t>
      </w:r>
      <w:r w:rsidR="00C553C6">
        <w:rPr>
          <w:lang w:eastAsia="en-US"/>
        </w:rPr>
        <w:t>ó</w:t>
      </w:r>
      <w:r w:rsidRPr="007C4DF7">
        <w:rPr>
          <w:lang w:eastAsia="en-US"/>
        </w:rPr>
        <w:t>rico-funcional do servidor.</w:t>
      </w:r>
    </w:p>
    <w:p w14:paraId="1BDF2804" w14:textId="77777777" w:rsidR="00CD2815" w:rsidRPr="007C4DF7" w:rsidRDefault="00C553C6" w:rsidP="00FA02D6">
      <w:pPr>
        <w:jc w:val="both"/>
        <w:rPr>
          <w:lang w:eastAsia="en-US"/>
        </w:rPr>
      </w:pPr>
      <w:r>
        <w:rPr>
          <w:lang w:eastAsia="en-US"/>
        </w:rPr>
        <w:t>§6º</w:t>
      </w:r>
      <w:r w:rsidR="00CD2815" w:rsidRPr="007C4DF7">
        <w:rPr>
          <w:lang w:eastAsia="en-US"/>
        </w:rPr>
        <w:t xml:space="preserve"> - Em caso de indeferimento, </w:t>
      </w:r>
      <w:r>
        <w:rPr>
          <w:lang w:eastAsia="en-US"/>
        </w:rPr>
        <w:t>a comissão encaminhará ao Consel</w:t>
      </w:r>
      <w:r w:rsidR="00CD2815" w:rsidRPr="007C4DF7">
        <w:rPr>
          <w:lang w:eastAsia="en-US"/>
        </w:rPr>
        <w:t>ho Administrativo, para julgamento em segunda instância.</w:t>
      </w:r>
    </w:p>
    <w:p w14:paraId="5B0EE1F7" w14:textId="77777777" w:rsidR="00CD2815" w:rsidRPr="007C4DF7" w:rsidRDefault="00C553C6" w:rsidP="00FA02D6">
      <w:pPr>
        <w:jc w:val="both"/>
        <w:rPr>
          <w:lang w:eastAsia="en-US"/>
        </w:rPr>
      </w:pPr>
      <w:r>
        <w:rPr>
          <w:lang w:eastAsia="en-US"/>
        </w:rPr>
        <w:t>§7º</w:t>
      </w:r>
      <w:r w:rsidR="00CD2815" w:rsidRPr="007C4DF7">
        <w:rPr>
          <w:lang w:eastAsia="en-US"/>
        </w:rPr>
        <w:t xml:space="preserve"> - Em segunda inst</w:t>
      </w:r>
      <w:r>
        <w:rPr>
          <w:lang w:eastAsia="en-US"/>
        </w:rPr>
        <w:t>â</w:t>
      </w:r>
      <w:r w:rsidR="00CD2815" w:rsidRPr="007C4DF7">
        <w:rPr>
          <w:lang w:eastAsia="en-US"/>
        </w:rPr>
        <w:t>ncia, o prazo do recurso ser</w:t>
      </w:r>
      <w:r>
        <w:rPr>
          <w:lang w:eastAsia="en-US"/>
        </w:rPr>
        <w:t>á</w:t>
      </w:r>
      <w:r w:rsidR="00CD2815" w:rsidRPr="007C4DF7">
        <w:rPr>
          <w:lang w:eastAsia="en-US"/>
        </w:rPr>
        <w:t xml:space="preserve"> de 20 (vinte) dias. §80 - Da decis</w:t>
      </w:r>
      <w:r>
        <w:rPr>
          <w:lang w:eastAsia="en-US"/>
        </w:rPr>
        <w:t>ã</w:t>
      </w:r>
      <w:r w:rsidR="00CD2815" w:rsidRPr="007C4DF7">
        <w:rPr>
          <w:lang w:eastAsia="en-US"/>
        </w:rPr>
        <w:t xml:space="preserve">o do </w:t>
      </w:r>
      <w:r w:rsidRPr="007C4DF7">
        <w:rPr>
          <w:lang w:eastAsia="en-US"/>
        </w:rPr>
        <w:t>Conselho</w:t>
      </w:r>
      <w:r w:rsidR="00CD2815" w:rsidRPr="007C4DF7">
        <w:rPr>
          <w:lang w:eastAsia="en-US"/>
        </w:rPr>
        <w:t xml:space="preserve"> Administrativo, não caberá recurso</w:t>
      </w:r>
    </w:p>
    <w:p w14:paraId="64FFA9A1" w14:textId="77777777" w:rsidR="00CD2815" w:rsidRPr="007C4DF7" w:rsidRDefault="00CD2815" w:rsidP="00FA02D6">
      <w:pPr>
        <w:ind w:firstLine="1418"/>
        <w:jc w:val="both"/>
        <w:rPr>
          <w:lang w:eastAsia="en-US"/>
        </w:rPr>
      </w:pPr>
      <w:r w:rsidRPr="00C553C6">
        <w:rPr>
          <w:b/>
          <w:lang w:eastAsia="en-US"/>
        </w:rPr>
        <w:t>Art. 35</w:t>
      </w:r>
      <w:r w:rsidRPr="007C4DF7">
        <w:rPr>
          <w:lang w:eastAsia="en-US"/>
        </w:rPr>
        <w:t xml:space="preserve"> - No processo de enquadramento </w:t>
      </w:r>
      <w:r w:rsidR="00C553C6" w:rsidRPr="007C4DF7">
        <w:rPr>
          <w:lang w:eastAsia="en-US"/>
        </w:rPr>
        <w:t>serão</w:t>
      </w:r>
      <w:r w:rsidRPr="007C4DF7">
        <w:rPr>
          <w:lang w:eastAsia="en-US"/>
        </w:rPr>
        <w:t xml:space="preserve"> considerados os seguintes fatores:</w:t>
      </w:r>
    </w:p>
    <w:p w14:paraId="3F1B6AB7" w14:textId="77777777" w:rsidR="00CD2815" w:rsidRPr="007C4DF7" w:rsidRDefault="00CD2815" w:rsidP="00FA02D6">
      <w:pPr>
        <w:jc w:val="both"/>
        <w:rPr>
          <w:lang w:eastAsia="en-US"/>
        </w:rPr>
      </w:pPr>
      <w:r w:rsidRPr="007C4DF7">
        <w:rPr>
          <w:lang w:eastAsia="en-US"/>
        </w:rPr>
        <w:t xml:space="preserve">I. Nomenclatura e </w:t>
      </w:r>
      <w:r w:rsidR="00C553C6" w:rsidRPr="007C4DF7">
        <w:rPr>
          <w:lang w:eastAsia="en-US"/>
        </w:rPr>
        <w:t>descrição</w:t>
      </w:r>
      <w:r w:rsidRPr="007C4DF7">
        <w:rPr>
          <w:lang w:eastAsia="en-US"/>
        </w:rPr>
        <w:t xml:space="preserve"> das </w:t>
      </w:r>
      <w:r w:rsidR="00C553C6" w:rsidRPr="007C4DF7">
        <w:rPr>
          <w:lang w:eastAsia="en-US"/>
        </w:rPr>
        <w:t>atribuições</w:t>
      </w:r>
      <w:r w:rsidRPr="007C4DF7">
        <w:rPr>
          <w:lang w:eastAsia="en-US"/>
        </w:rPr>
        <w:t xml:space="preserve"> do cargo para o qual o servidor foi admitido ou reclassificado se forem o caso;</w:t>
      </w:r>
    </w:p>
    <w:p w14:paraId="19D9D788" w14:textId="77777777" w:rsidR="00CD2815" w:rsidRPr="007C4DF7" w:rsidRDefault="00CD2815" w:rsidP="00FA02D6">
      <w:pPr>
        <w:jc w:val="both"/>
        <w:rPr>
          <w:lang w:eastAsia="en-US"/>
        </w:rPr>
      </w:pPr>
      <w:r w:rsidRPr="007C4DF7">
        <w:rPr>
          <w:lang w:eastAsia="en-US"/>
        </w:rPr>
        <w:t>II. N</w:t>
      </w:r>
      <w:r w:rsidR="00C553C6">
        <w:rPr>
          <w:lang w:eastAsia="en-US"/>
        </w:rPr>
        <w:t>í</w:t>
      </w:r>
      <w:r w:rsidRPr="007C4DF7">
        <w:rPr>
          <w:lang w:eastAsia="en-US"/>
        </w:rPr>
        <w:t>vel de vencimento dos cargos;</w:t>
      </w:r>
    </w:p>
    <w:p w14:paraId="552E4935" w14:textId="77777777" w:rsidR="00CD2815" w:rsidRPr="007C4DF7" w:rsidRDefault="00C553C6" w:rsidP="00FA02D6">
      <w:pPr>
        <w:jc w:val="both"/>
        <w:rPr>
          <w:lang w:eastAsia="en-US"/>
        </w:rPr>
      </w:pPr>
      <w:r>
        <w:rPr>
          <w:lang w:eastAsia="en-US"/>
        </w:rPr>
        <w:t>III. Experiência especí</w:t>
      </w:r>
      <w:r w:rsidR="00CD2815" w:rsidRPr="007C4DF7">
        <w:rPr>
          <w:lang w:eastAsia="en-US"/>
        </w:rPr>
        <w:t>fica no cargo;</w:t>
      </w:r>
    </w:p>
    <w:p w14:paraId="6BBB570F" w14:textId="77777777" w:rsidR="00CD2815" w:rsidRPr="007C4DF7" w:rsidRDefault="00CD2815" w:rsidP="00FA02D6">
      <w:pPr>
        <w:jc w:val="both"/>
        <w:rPr>
          <w:lang w:eastAsia="en-US"/>
        </w:rPr>
      </w:pPr>
      <w:r w:rsidRPr="007C4DF7">
        <w:rPr>
          <w:lang w:eastAsia="en-US"/>
        </w:rPr>
        <w:t>IV. Grau de es</w:t>
      </w:r>
      <w:r w:rsidR="00C553C6">
        <w:rPr>
          <w:lang w:eastAsia="en-US"/>
        </w:rPr>
        <w:t>colaridade exigido para o exercí</w:t>
      </w:r>
      <w:r w:rsidRPr="007C4DF7">
        <w:rPr>
          <w:lang w:eastAsia="en-US"/>
        </w:rPr>
        <w:t>cio do cargo;</w:t>
      </w:r>
    </w:p>
    <w:p w14:paraId="0D07CE5E" w14:textId="77777777" w:rsidR="00CD2815" w:rsidRPr="007C4DF7" w:rsidRDefault="00CD2815" w:rsidP="00FA02D6">
      <w:pPr>
        <w:jc w:val="both"/>
        <w:rPr>
          <w:lang w:eastAsia="en-US"/>
        </w:rPr>
      </w:pPr>
      <w:r w:rsidRPr="007C4DF7">
        <w:rPr>
          <w:lang w:eastAsia="en-US"/>
        </w:rPr>
        <w:t>V. Habilitaç</w:t>
      </w:r>
      <w:r w:rsidR="00C553C6">
        <w:rPr>
          <w:lang w:eastAsia="en-US"/>
        </w:rPr>
        <w:t>ã</w:t>
      </w:r>
      <w:r w:rsidRPr="007C4DF7">
        <w:rPr>
          <w:lang w:eastAsia="en-US"/>
        </w:rPr>
        <w:t>o legal para o exerc</w:t>
      </w:r>
      <w:r w:rsidR="00C553C6">
        <w:rPr>
          <w:lang w:eastAsia="en-US"/>
        </w:rPr>
        <w:t>í</w:t>
      </w:r>
      <w:r w:rsidRPr="007C4DF7">
        <w:rPr>
          <w:lang w:eastAsia="en-US"/>
        </w:rPr>
        <w:t>c</w:t>
      </w:r>
      <w:r w:rsidR="00C553C6">
        <w:rPr>
          <w:lang w:eastAsia="en-US"/>
        </w:rPr>
        <w:t>i</w:t>
      </w:r>
      <w:r w:rsidRPr="007C4DF7">
        <w:rPr>
          <w:lang w:eastAsia="en-US"/>
        </w:rPr>
        <w:t>o de profiss</w:t>
      </w:r>
      <w:r w:rsidR="00C553C6">
        <w:rPr>
          <w:lang w:eastAsia="en-US"/>
        </w:rPr>
        <w:t>ã</w:t>
      </w:r>
      <w:r w:rsidRPr="007C4DF7">
        <w:rPr>
          <w:lang w:eastAsia="en-US"/>
        </w:rPr>
        <w:t>o regulamentada.</w:t>
      </w:r>
    </w:p>
    <w:p w14:paraId="7F849F9F" w14:textId="77777777" w:rsidR="00CD2815" w:rsidRPr="007C4DF7" w:rsidRDefault="00CD2815" w:rsidP="00FA02D6">
      <w:pPr>
        <w:ind w:firstLine="1418"/>
        <w:jc w:val="both"/>
        <w:rPr>
          <w:lang w:eastAsia="en-US"/>
        </w:rPr>
      </w:pPr>
      <w:r w:rsidRPr="00C553C6">
        <w:rPr>
          <w:b/>
          <w:lang w:eastAsia="en-US"/>
        </w:rPr>
        <w:t>Art. 36 -</w:t>
      </w:r>
      <w:r w:rsidRPr="007C4DF7">
        <w:rPr>
          <w:lang w:eastAsia="en-US"/>
        </w:rPr>
        <w:t xml:space="preserve"> 0 servidor que entender que seu enquadramento tenha sido feito em desacordo com as normas desta Lei poderá, no prazo de 30 (trinta) dias, a contar da data de </w:t>
      </w:r>
      <w:r w:rsidR="00C553C6" w:rsidRPr="007C4DF7">
        <w:rPr>
          <w:lang w:eastAsia="en-US"/>
        </w:rPr>
        <w:t>publicação</w:t>
      </w:r>
      <w:r w:rsidRPr="007C4DF7">
        <w:rPr>
          <w:lang w:eastAsia="en-US"/>
        </w:rPr>
        <w:t xml:space="preserve"> das listas nominais de enquadramento, dirigir a </w:t>
      </w:r>
      <w:r w:rsidR="00C553C6" w:rsidRPr="007C4DF7">
        <w:rPr>
          <w:lang w:eastAsia="en-US"/>
        </w:rPr>
        <w:t>Comissão</w:t>
      </w:r>
      <w:r w:rsidRPr="007C4DF7">
        <w:rPr>
          <w:lang w:eastAsia="en-US"/>
        </w:rPr>
        <w:t xml:space="preserve"> de Enquadramento </w:t>
      </w:r>
      <w:r w:rsidR="00C553C6" w:rsidRPr="007C4DF7">
        <w:rPr>
          <w:lang w:eastAsia="en-US"/>
        </w:rPr>
        <w:t>petição</w:t>
      </w:r>
      <w:r w:rsidRPr="007C4DF7">
        <w:rPr>
          <w:lang w:eastAsia="en-US"/>
        </w:rPr>
        <w:t xml:space="preserve"> de revisão do mesmo, devidamente fundamentada e protocolada.</w:t>
      </w:r>
    </w:p>
    <w:p w14:paraId="1DEC8ECD" w14:textId="77777777" w:rsidR="00CD2815" w:rsidRPr="007C4DF7" w:rsidRDefault="00CD2815" w:rsidP="00FA02D6">
      <w:pPr>
        <w:jc w:val="both"/>
        <w:rPr>
          <w:lang w:eastAsia="en-US"/>
        </w:rPr>
      </w:pPr>
      <w:r w:rsidRPr="007C4DF7">
        <w:rPr>
          <w:lang w:eastAsia="en-US"/>
        </w:rPr>
        <w:t xml:space="preserve">§1° - A </w:t>
      </w:r>
      <w:r w:rsidR="00C553C6" w:rsidRPr="007C4DF7">
        <w:rPr>
          <w:lang w:eastAsia="en-US"/>
        </w:rPr>
        <w:t>Comissão</w:t>
      </w:r>
      <w:r w:rsidRPr="007C4DF7">
        <w:rPr>
          <w:lang w:eastAsia="en-US"/>
        </w:rPr>
        <w:t xml:space="preserve"> de Enquadramento a que se refere nesta Lei deverá decidir sobre o requerido, nos 30 (trinta) dias que se sucederem a data de</w:t>
      </w:r>
      <w:r w:rsidR="00C553C6">
        <w:rPr>
          <w:lang w:eastAsia="en-US"/>
        </w:rPr>
        <w:t xml:space="preserve"> </w:t>
      </w:r>
      <w:r w:rsidRPr="007C4DF7">
        <w:rPr>
          <w:lang w:eastAsia="en-US"/>
        </w:rPr>
        <w:t xml:space="preserve">recebimento da </w:t>
      </w:r>
      <w:r w:rsidR="00C553C6" w:rsidRPr="007C4DF7">
        <w:rPr>
          <w:lang w:eastAsia="en-US"/>
        </w:rPr>
        <w:t>petição</w:t>
      </w:r>
      <w:r w:rsidRPr="007C4DF7">
        <w:rPr>
          <w:lang w:eastAsia="en-US"/>
        </w:rPr>
        <w:t>, ao fim dos quais será dada ao servidor ciência do despacho.</w:t>
      </w:r>
    </w:p>
    <w:p w14:paraId="172F01A7" w14:textId="77777777" w:rsidR="00CD2815" w:rsidRDefault="00CD2815" w:rsidP="00FA02D6">
      <w:pPr>
        <w:jc w:val="both"/>
        <w:rPr>
          <w:lang w:eastAsia="en-US"/>
        </w:rPr>
      </w:pPr>
      <w:r w:rsidRPr="007C4DF7">
        <w:rPr>
          <w:lang w:eastAsia="en-US"/>
        </w:rPr>
        <w:t>§2</w:t>
      </w:r>
      <w:r w:rsidR="00C553C6">
        <w:rPr>
          <w:lang w:eastAsia="en-US"/>
        </w:rPr>
        <w:t>º</w:t>
      </w:r>
      <w:r w:rsidRPr="007C4DF7">
        <w:rPr>
          <w:lang w:eastAsia="en-US"/>
        </w:rPr>
        <w:t xml:space="preserve"> - Sendo o pedido deferido, a ementa da decisão da </w:t>
      </w:r>
      <w:r w:rsidR="00C553C6" w:rsidRPr="007C4DF7">
        <w:rPr>
          <w:lang w:eastAsia="en-US"/>
        </w:rPr>
        <w:t>Comissão</w:t>
      </w:r>
      <w:r w:rsidRPr="007C4DF7">
        <w:rPr>
          <w:lang w:eastAsia="en-US"/>
        </w:rPr>
        <w:t xml:space="preserve"> deverá ser publicada na forma oficial no prazo máximo de 10 (dez) dias a contar do término do prazo fixado no §10 deste artigo e os efeitos financeiros decorrentes da revis</w:t>
      </w:r>
      <w:r w:rsidR="00C553C6">
        <w:rPr>
          <w:lang w:eastAsia="en-US"/>
        </w:rPr>
        <w:t>ã</w:t>
      </w:r>
      <w:r w:rsidRPr="007C4DF7">
        <w:rPr>
          <w:lang w:eastAsia="en-US"/>
        </w:rPr>
        <w:t xml:space="preserve">o do enquadramento serão retroativos a data de </w:t>
      </w:r>
      <w:r w:rsidR="00C553C6" w:rsidRPr="007C4DF7">
        <w:rPr>
          <w:lang w:eastAsia="en-US"/>
        </w:rPr>
        <w:t>publicação</w:t>
      </w:r>
      <w:r w:rsidRPr="007C4DF7">
        <w:rPr>
          <w:lang w:eastAsia="en-US"/>
        </w:rPr>
        <w:t xml:space="preserve"> das listas de enquadramento.</w:t>
      </w:r>
    </w:p>
    <w:p w14:paraId="015F1978" w14:textId="77777777" w:rsidR="00C553C6" w:rsidRPr="007C4DF7" w:rsidRDefault="00C553C6" w:rsidP="00FA02D6">
      <w:pPr>
        <w:jc w:val="both"/>
        <w:rPr>
          <w:lang w:eastAsia="en-US"/>
        </w:rPr>
      </w:pPr>
    </w:p>
    <w:p w14:paraId="3860D41B" w14:textId="77777777" w:rsidR="00CD2815" w:rsidRPr="00C553C6" w:rsidRDefault="00C553C6" w:rsidP="00FA02D6">
      <w:pPr>
        <w:jc w:val="center"/>
        <w:rPr>
          <w:b/>
          <w:lang w:eastAsia="en-US"/>
        </w:rPr>
      </w:pPr>
      <w:r>
        <w:rPr>
          <w:b/>
          <w:lang w:eastAsia="en-US"/>
        </w:rPr>
        <w:t>CAPITULO III</w:t>
      </w:r>
      <w:r>
        <w:rPr>
          <w:b/>
          <w:lang w:eastAsia="en-US"/>
        </w:rPr>
        <w:br/>
        <w:t>Das Funçõ</w:t>
      </w:r>
      <w:r w:rsidR="00CD2815" w:rsidRPr="00C553C6">
        <w:rPr>
          <w:b/>
          <w:lang w:eastAsia="en-US"/>
        </w:rPr>
        <w:t>es Gratificadas</w:t>
      </w:r>
    </w:p>
    <w:p w14:paraId="75B5DC89" w14:textId="77777777" w:rsidR="00C553C6" w:rsidRPr="007C4DF7" w:rsidRDefault="00C553C6" w:rsidP="00FA02D6">
      <w:pPr>
        <w:jc w:val="both"/>
        <w:rPr>
          <w:lang w:eastAsia="en-US"/>
        </w:rPr>
      </w:pPr>
    </w:p>
    <w:p w14:paraId="5CDA5912" w14:textId="77777777" w:rsidR="00CD2815" w:rsidRPr="007C4DF7" w:rsidRDefault="00CD2815" w:rsidP="00FA02D6">
      <w:pPr>
        <w:ind w:firstLine="1418"/>
        <w:jc w:val="both"/>
        <w:rPr>
          <w:lang w:eastAsia="en-US"/>
        </w:rPr>
      </w:pPr>
      <w:r w:rsidRPr="00C553C6">
        <w:rPr>
          <w:b/>
          <w:lang w:eastAsia="en-US"/>
        </w:rPr>
        <w:t>Art. 37</w:t>
      </w:r>
      <w:r w:rsidRPr="007C4DF7">
        <w:rPr>
          <w:lang w:eastAsia="en-US"/>
        </w:rPr>
        <w:t xml:space="preserve"> - As </w:t>
      </w:r>
      <w:r w:rsidR="00C553C6" w:rsidRPr="007C4DF7">
        <w:rPr>
          <w:lang w:eastAsia="en-US"/>
        </w:rPr>
        <w:t>funções</w:t>
      </w:r>
      <w:r w:rsidRPr="007C4DF7">
        <w:rPr>
          <w:lang w:eastAsia="en-US"/>
        </w:rPr>
        <w:t xml:space="preserve"> gratificadas destinam-se ao desempenho das </w:t>
      </w:r>
      <w:r w:rsidR="00C553C6" w:rsidRPr="007C4DF7">
        <w:rPr>
          <w:lang w:eastAsia="en-US"/>
        </w:rPr>
        <w:t>atribuições</w:t>
      </w:r>
      <w:r w:rsidRPr="007C4DF7">
        <w:rPr>
          <w:lang w:eastAsia="en-US"/>
        </w:rPr>
        <w:t xml:space="preserve"> de </w:t>
      </w:r>
      <w:r w:rsidR="00C553C6" w:rsidRPr="007C4DF7">
        <w:rPr>
          <w:lang w:eastAsia="en-US"/>
        </w:rPr>
        <w:t>direção</w:t>
      </w:r>
      <w:r w:rsidRPr="007C4DF7">
        <w:rPr>
          <w:lang w:eastAsia="en-US"/>
        </w:rPr>
        <w:t xml:space="preserve">, chefia e assessoramento para as quais </w:t>
      </w:r>
      <w:r w:rsidR="00C553C6" w:rsidRPr="007C4DF7">
        <w:rPr>
          <w:lang w:eastAsia="en-US"/>
        </w:rPr>
        <w:t>não</w:t>
      </w:r>
      <w:r w:rsidRPr="007C4DF7">
        <w:rPr>
          <w:lang w:eastAsia="en-US"/>
        </w:rPr>
        <w:t xml:space="preserve"> se tenha criado. cargo em </w:t>
      </w:r>
      <w:r w:rsidR="00C553C6" w:rsidRPr="007C4DF7">
        <w:rPr>
          <w:lang w:eastAsia="en-US"/>
        </w:rPr>
        <w:t>comissão</w:t>
      </w:r>
      <w:r w:rsidRPr="007C4DF7">
        <w:rPr>
          <w:lang w:eastAsia="en-US"/>
        </w:rPr>
        <w:t>, especificadas nesta lei.</w:t>
      </w:r>
    </w:p>
    <w:p w14:paraId="3F97F78F" w14:textId="77777777" w:rsidR="00CD2815" w:rsidRPr="007C4DF7" w:rsidRDefault="00C553C6" w:rsidP="00FA02D6">
      <w:pPr>
        <w:jc w:val="both"/>
        <w:rPr>
          <w:lang w:eastAsia="en-US"/>
        </w:rPr>
      </w:pPr>
      <w:r>
        <w:rPr>
          <w:lang w:eastAsia="en-US"/>
        </w:rPr>
        <w:t>§1º</w:t>
      </w:r>
      <w:r w:rsidR="00CD2815" w:rsidRPr="007C4DF7">
        <w:rPr>
          <w:lang w:eastAsia="en-US"/>
        </w:rPr>
        <w:t xml:space="preserve"> - Somente serão designados para o </w:t>
      </w:r>
      <w:r w:rsidRPr="007C4DF7">
        <w:rPr>
          <w:lang w:eastAsia="en-US"/>
        </w:rPr>
        <w:t>exercício</w:t>
      </w:r>
      <w:r w:rsidR="00CD2815" w:rsidRPr="007C4DF7">
        <w:rPr>
          <w:lang w:eastAsia="en-US"/>
        </w:rPr>
        <w:t xml:space="preserve"> de </w:t>
      </w:r>
      <w:r w:rsidRPr="007C4DF7">
        <w:rPr>
          <w:lang w:eastAsia="en-US"/>
        </w:rPr>
        <w:t>função</w:t>
      </w:r>
      <w:r w:rsidR="00CD2815" w:rsidRPr="007C4DF7">
        <w:rPr>
          <w:lang w:eastAsia="en-US"/>
        </w:rPr>
        <w:t xml:space="preserve"> gratificada servidores ocupantes de cargo efetivo do </w:t>
      </w:r>
      <w:proofErr w:type="spellStart"/>
      <w:r w:rsidR="00CD2815" w:rsidRPr="007C4DF7">
        <w:rPr>
          <w:lang w:eastAsia="en-US"/>
        </w:rPr>
        <w:t>Previso</w:t>
      </w:r>
      <w:proofErr w:type="spellEnd"/>
      <w:r w:rsidR="00CD2815" w:rsidRPr="007C4DF7">
        <w:rPr>
          <w:lang w:eastAsia="en-US"/>
        </w:rPr>
        <w:t xml:space="preserve">, vedado seu </w:t>
      </w:r>
      <w:r w:rsidRPr="007C4DF7">
        <w:rPr>
          <w:lang w:eastAsia="en-US"/>
        </w:rPr>
        <w:t>exercício</w:t>
      </w:r>
      <w:r w:rsidR="00CD2815" w:rsidRPr="007C4DF7">
        <w:rPr>
          <w:lang w:eastAsia="en-US"/>
        </w:rPr>
        <w:t xml:space="preserve"> por servidor ocupante de cargo em </w:t>
      </w:r>
      <w:r w:rsidRPr="007C4DF7">
        <w:rPr>
          <w:lang w:eastAsia="en-US"/>
        </w:rPr>
        <w:t>comissão</w:t>
      </w:r>
      <w:r w:rsidR="00CD2815" w:rsidRPr="007C4DF7">
        <w:rPr>
          <w:lang w:eastAsia="en-US"/>
        </w:rPr>
        <w:t>.</w:t>
      </w:r>
    </w:p>
    <w:p w14:paraId="4400F1A1" w14:textId="77777777" w:rsidR="00CD2815" w:rsidRPr="007C4DF7" w:rsidRDefault="00CD2815" w:rsidP="00FA02D6">
      <w:pPr>
        <w:jc w:val="both"/>
        <w:rPr>
          <w:lang w:eastAsia="en-US"/>
        </w:rPr>
      </w:pPr>
      <w:r w:rsidRPr="007C4DF7">
        <w:rPr>
          <w:lang w:eastAsia="en-US"/>
        </w:rPr>
        <w:t>§2</w:t>
      </w:r>
      <w:r w:rsidR="00C553C6">
        <w:rPr>
          <w:lang w:eastAsia="en-US"/>
        </w:rPr>
        <w:t>ª</w:t>
      </w:r>
      <w:r w:rsidRPr="007C4DF7">
        <w:rPr>
          <w:lang w:eastAsia="en-US"/>
        </w:rPr>
        <w:t xml:space="preserve"> - E vedada a </w:t>
      </w:r>
      <w:r w:rsidR="00C553C6" w:rsidRPr="007C4DF7">
        <w:rPr>
          <w:lang w:eastAsia="en-US"/>
        </w:rPr>
        <w:t>designação</w:t>
      </w:r>
      <w:r w:rsidRPr="007C4DF7">
        <w:rPr>
          <w:lang w:eastAsia="en-US"/>
        </w:rPr>
        <w:t xml:space="preserve"> para o </w:t>
      </w:r>
      <w:r w:rsidR="00C553C6" w:rsidRPr="007C4DF7">
        <w:rPr>
          <w:lang w:eastAsia="en-US"/>
        </w:rPr>
        <w:t>exercício</w:t>
      </w:r>
      <w:r w:rsidRPr="007C4DF7">
        <w:rPr>
          <w:lang w:eastAsia="en-US"/>
        </w:rPr>
        <w:t xml:space="preserve"> de </w:t>
      </w:r>
      <w:r w:rsidR="00C553C6" w:rsidRPr="007C4DF7">
        <w:rPr>
          <w:lang w:eastAsia="en-US"/>
        </w:rPr>
        <w:t>função</w:t>
      </w:r>
      <w:r w:rsidRPr="007C4DF7">
        <w:rPr>
          <w:lang w:eastAsia="en-US"/>
        </w:rPr>
        <w:t xml:space="preserve"> gratificada de cônjuge, companheiro ou parente em linha reta, colateral ou por afinidade, ate o 30 (terceiro grau), inclusive, da autoridade nomeante ou de servidor da mesma pessoa </w:t>
      </w:r>
      <w:r w:rsidR="00C553C6" w:rsidRPr="007C4DF7">
        <w:rPr>
          <w:lang w:eastAsia="en-US"/>
        </w:rPr>
        <w:t>jurídica</w:t>
      </w:r>
      <w:r w:rsidRPr="007C4DF7">
        <w:rPr>
          <w:lang w:eastAsia="en-US"/>
        </w:rPr>
        <w:t xml:space="preserve"> investido em cargo de </w:t>
      </w:r>
      <w:r w:rsidR="00C553C6" w:rsidRPr="007C4DF7">
        <w:rPr>
          <w:lang w:eastAsia="en-US"/>
        </w:rPr>
        <w:t>direção</w:t>
      </w:r>
      <w:r w:rsidRPr="007C4DF7">
        <w:rPr>
          <w:lang w:eastAsia="en-US"/>
        </w:rPr>
        <w:t xml:space="preserve">, chefia ou assessoramento, na </w:t>
      </w:r>
      <w:r w:rsidR="00C553C6" w:rsidRPr="007C4DF7">
        <w:rPr>
          <w:lang w:eastAsia="en-US"/>
        </w:rPr>
        <w:t>administração</w:t>
      </w:r>
      <w:r w:rsidRPr="007C4DF7">
        <w:rPr>
          <w:lang w:eastAsia="en-US"/>
        </w:rPr>
        <w:t xml:space="preserve"> </w:t>
      </w:r>
      <w:r w:rsidR="00C553C6" w:rsidRPr="007C4DF7">
        <w:rPr>
          <w:lang w:eastAsia="en-US"/>
        </w:rPr>
        <w:t>publica</w:t>
      </w:r>
      <w:r w:rsidRPr="007C4DF7">
        <w:rPr>
          <w:lang w:eastAsia="en-US"/>
        </w:rPr>
        <w:t xml:space="preserve"> direta e indireta, em qualquer dos Poderes Municipais, compreendendo o ajuste mediante </w:t>
      </w:r>
      <w:r w:rsidR="00C553C6" w:rsidRPr="007C4DF7">
        <w:rPr>
          <w:lang w:eastAsia="en-US"/>
        </w:rPr>
        <w:t>designações</w:t>
      </w:r>
      <w:r w:rsidRPr="007C4DF7">
        <w:rPr>
          <w:lang w:eastAsia="en-US"/>
        </w:rPr>
        <w:t xml:space="preserve"> </w:t>
      </w:r>
      <w:r w:rsidR="00C553C6" w:rsidRPr="007C4DF7">
        <w:rPr>
          <w:lang w:eastAsia="en-US"/>
        </w:rPr>
        <w:t>recíprocas</w:t>
      </w:r>
      <w:r w:rsidRPr="007C4DF7">
        <w:rPr>
          <w:lang w:eastAsia="en-US"/>
        </w:rPr>
        <w:t xml:space="preserve">, nos termos da </w:t>
      </w:r>
      <w:r w:rsidR="00C553C6" w:rsidRPr="007C4DF7">
        <w:rPr>
          <w:lang w:eastAsia="en-US"/>
        </w:rPr>
        <w:t>Sumula</w:t>
      </w:r>
      <w:r w:rsidRPr="007C4DF7">
        <w:rPr>
          <w:lang w:eastAsia="en-US"/>
        </w:rPr>
        <w:t xml:space="preserve"> Vinculante n° 13 do Supremo Tribunal Federal.</w:t>
      </w:r>
    </w:p>
    <w:p w14:paraId="73428EAB" w14:textId="77777777" w:rsidR="00CD2815" w:rsidRPr="007C4DF7" w:rsidRDefault="00CD2815" w:rsidP="00FA02D6">
      <w:pPr>
        <w:jc w:val="both"/>
        <w:rPr>
          <w:lang w:eastAsia="en-US"/>
        </w:rPr>
      </w:pPr>
      <w:r w:rsidRPr="007C4DF7">
        <w:rPr>
          <w:lang w:eastAsia="en-US"/>
        </w:rPr>
        <w:t xml:space="preserve">§3° - As </w:t>
      </w:r>
      <w:r w:rsidR="00C553C6" w:rsidRPr="007C4DF7">
        <w:rPr>
          <w:lang w:eastAsia="en-US"/>
        </w:rPr>
        <w:t>funções</w:t>
      </w:r>
      <w:r w:rsidRPr="007C4DF7">
        <w:rPr>
          <w:lang w:eastAsia="en-US"/>
        </w:rPr>
        <w:t xml:space="preserve"> gratificadas constam nos moldes do ANEXO IV desta</w:t>
      </w:r>
      <w:r w:rsidR="00C553C6">
        <w:rPr>
          <w:lang w:eastAsia="en-US"/>
        </w:rPr>
        <w:t xml:space="preserve"> </w:t>
      </w:r>
      <w:r w:rsidRPr="007C4DF7">
        <w:rPr>
          <w:lang w:eastAsia="en-US"/>
        </w:rPr>
        <w:t>lei.</w:t>
      </w:r>
    </w:p>
    <w:p w14:paraId="5B682683" w14:textId="46F9DA0E" w:rsidR="00CD2815" w:rsidRDefault="00CD2815" w:rsidP="00FA02D6">
      <w:pPr>
        <w:jc w:val="both"/>
        <w:rPr>
          <w:strike/>
          <w:lang w:eastAsia="en-US"/>
        </w:rPr>
      </w:pPr>
      <w:r w:rsidRPr="009506E5">
        <w:rPr>
          <w:strike/>
          <w:lang w:eastAsia="en-US"/>
        </w:rPr>
        <w:t>§4° - A designa</w:t>
      </w:r>
      <w:r w:rsidR="00C553C6" w:rsidRPr="009506E5">
        <w:rPr>
          <w:strike/>
          <w:lang w:eastAsia="en-US"/>
        </w:rPr>
        <w:t>çã</w:t>
      </w:r>
      <w:r w:rsidRPr="009506E5">
        <w:rPr>
          <w:strike/>
          <w:lang w:eastAsia="en-US"/>
        </w:rPr>
        <w:t>o e destituiç</w:t>
      </w:r>
      <w:r w:rsidR="00C553C6" w:rsidRPr="009506E5">
        <w:rPr>
          <w:strike/>
          <w:lang w:eastAsia="en-US"/>
        </w:rPr>
        <w:t>ã</w:t>
      </w:r>
      <w:r w:rsidRPr="009506E5">
        <w:rPr>
          <w:strike/>
          <w:lang w:eastAsia="en-US"/>
        </w:rPr>
        <w:t>o do servidor na Fun</w:t>
      </w:r>
      <w:r w:rsidR="00C553C6" w:rsidRPr="009506E5">
        <w:rPr>
          <w:strike/>
          <w:lang w:eastAsia="en-US"/>
        </w:rPr>
        <w:t>çã</w:t>
      </w:r>
      <w:r w:rsidRPr="009506E5">
        <w:rPr>
          <w:strike/>
          <w:lang w:eastAsia="en-US"/>
        </w:rPr>
        <w:t xml:space="preserve">o Gratificada dar-se-á a </w:t>
      </w:r>
      <w:r w:rsidR="002B67C5" w:rsidRPr="009506E5">
        <w:rPr>
          <w:strike/>
          <w:lang w:eastAsia="en-US"/>
        </w:rPr>
        <w:t>juízo</w:t>
      </w:r>
      <w:r w:rsidRPr="009506E5">
        <w:rPr>
          <w:strike/>
          <w:lang w:eastAsia="en-US"/>
        </w:rPr>
        <w:t xml:space="preserve"> da autoridade do Diretor Executivo, homologado pelo </w:t>
      </w:r>
      <w:r w:rsidR="002B67C5" w:rsidRPr="009506E5">
        <w:rPr>
          <w:strike/>
          <w:lang w:eastAsia="en-US"/>
        </w:rPr>
        <w:t>Conselho Cu</w:t>
      </w:r>
      <w:r w:rsidRPr="009506E5">
        <w:rPr>
          <w:strike/>
          <w:lang w:eastAsia="en-US"/>
        </w:rPr>
        <w:t>rador.</w:t>
      </w:r>
    </w:p>
    <w:p w14:paraId="7A2F19FB" w14:textId="6973E8B6" w:rsidR="009506E5" w:rsidRPr="009506E5" w:rsidRDefault="009506E5" w:rsidP="00FA02D6">
      <w:pPr>
        <w:jc w:val="both"/>
        <w:rPr>
          <w:strike/>
          <w:lang w:eastAsia="en-US"/>
        </w:rPr>
      </w:pPr>
      <w:r w:rsidRPr="009506E5">
        <w:t>§ 4º A designação e destituição do servidor na Função Gratificada dar-se-á a juízo da autoridade do Diretor Executivo.</w:t>
      </w:r>
      <w:r>
        <w:t xml:space="preserve"> </w:t>
      </w:r>
      <w:r w:rsidRPr="009506E5">
        <w:rPr>
          <w:color w:val="0000FF"/>
        </w:rPr>
        <w:t>(Redação dada pela LC nº 339/2021)</w:t>
      </w:r>
    </w:p>
    <w:p w14:paraId="459A5B1D" w14:textId="341996A1" w:rsidR="00CD2815" w:rsidRPr="007C4DF7" w:rsidRDefault="009506E5" w:rsidP="00FA02D6">
      <w:pPr>
        <w:jc w:val="both"/>
        <w:rPr>
          <w:lang w:eastAsia="en-US"/>
        </w:rPr>
      </w:pPr>
      <w:r>
        <w:rPr>
          <w:lang w:eastAsia="en-US"/>
        </w:rPr>
        <w:t>§5° - O</w:t>
      </w:r>
      <w:r w:rsidR="00CD2815" w:rsidRPr="007C4DF7">
        <w:rPr>
          <w:lang w:eastAsia="en-US"/>
        </w:rPr>
        <w:t xml:space="preserve"> exerc</w:t>
      </w:r>
      <w:r w:rsidR="002B67C5">
        <w:rPr>
          <w:lang w:eastAsia="en-US"/>
        </w:rPr>
        <w:t>í</w:t>
      </w:r>
      <w:r w:rsidR="00CD2815" w:rsidRPr="007C4DF7">
        <w:rPr>
          <w:lang w:eastAsia="en-US"/>
        </w:rPr>
        <w:t>cio das atividades dos servidores que receberem fun</w:t>
      </w:r>
      <w:r w:rsidR="002B67C5">
        <w:rPr>
          <w:lang w:eastAsia="en-US"/>
        </w:rPr>
        <w:t>çõ</w:t>
      </w:r>
      <w:r w:rsidR="00CD2815" w:rsidRPr="007C4DF7">
        <w:rPr>
          <w:lang w:eastAsia="en-US"/>
        </w:rPr>
        <w:t>es g</w:t>
      </w:r>
      <w:r w:rsidR="002B67C5">
        <w:rPr>
          <w:lang w:eastAsia="en-US"/>
        </w:rPr>
        <w:t>ratificadas torna-se de dedicaçã</w:t>
      </w:r>
      <w:r w:rsidR="00CD2815" w:rsidRPr="007C4DF7">
        <w:rPr>
          <w:lang w:eastAsia="en-US"/>
        </w:rPr>
        <w:t>o exclusiva e tempo i</w:t>
      </w:r>
      <w:r w:rsidR="002B67C5">
        <w:rPr>
          <w:lang w:eastAsia="en-US"/>
        </w:rPr>
        <w:t>ntegral, nos moldes da lei que l</w:t>
      </w:r>
      <w:r w:rsidR="00CD2815" w:rsidRPr="007C4DF7">
        <w:rPr>
          <w:lang w:eastAsia="en-US"/>
        </w:rPr>
        <w:t>hes instituiu.</w:t>
      </w:r>
    </w:p>
    <w:p w14:paraId="4DA6341D" w14:textId="77777777" w:rsidR="00CD2815" w:rsidRPr="007C4DF7" w:rsidRDefault="00CD2815" w:rsidP="00FA02D6">
      <w:pPr>
        <w:jc w:val="both"/>
        <w:rPr>
          <w:lang w:eastAsia="en-US"/>
        </w:rPr>
      </w:pPr>
      <w:r w:rsidRPr="007C4DF7">
        <w:rPr>
          <w:lang w:eastAsia="en-US"/>
        </w:rPr>
        <w:t>§6° - E vedado o exerc</w:t>
      </w:r>
      <w:r w:rsidR="002B67C5">
        <w:rPr>
          <w:lang w:eastAsia="en-US"/>
        </w:rPr>
        <w:t>í</w:t>
      </w:r>
      <w:r w:rsidRPr="007C4DF7">
        <w:rPr>
          <w:lang w:eastAsia="en-US"/>
        </w:rPr>
        <w:t>cio cumulativo de mais de uma fun</w:t>
      </w:r>
      <w:r w:rsidR="002B67C5">
        <w:rPr>
          <w:lang w:eastAsia="en-US"/>
        </w:rPr>
        <w:t>çã</w:t>
      </w:r>
      <w:r w:rsidRPr="007C4DF7">
        <w:rPr>
          <w:lang w:eastAsia="en-US"/>
        </w:rPr>
        <w:t>o</w:t>
      </w:r>
      <w:r w:rsidR="002B67C5">
        <w:rPr>
          <w:lang w:eastAsia="en-US"/>
        </w:rPr>
        <w:t xml:space="preserve"> </w:t>
      </w:r>
      <w:r w:rsidRPr="007C4DF7">
        <w:rPr>
          <w:lang w:eastAsia="en-US"/>
        </w:rPr>
        <w:t>gratificada.</w:t>
      </w:r>
    </w:p>
    <w:p w14:paraId="7C2A086F" w14:textId="77777777" w:rsidR="002B67C5" w:rsidRDefault="002B67C5" w:rsidP="00FA02D6">
      <w:pPr>
        <w:jc w:val="both"/>
        <w:rPr>
          <w:lang w:eastAsia="en-US"/>
        </w:rPr>
      </w:pPr>
    </w:p>
    <w:p w14:paraId="73928A99" w14:textId="77777777" w:rsidR="00CD2815" w:rsidRPr="002B67C5" w:rsidRDefault="002B67C5" w:rsidP="00FA02D6">
      <w:pPr>
        <w:jc w:val="center"/>
        <w:rPr>
          <w:b/>
          <w:lang w:eastAsia="en-US"/>
        </w:rPr>
      </w:pPr>
      <w:r w:rsidRPr="002B67C5">
        <w:rPr>
          <w:b/>
          <w:lang w:eastAsia="en-US"/>
        </w:rPr>
        <w:t>CAPITULO IV</w:t>
      </w:r>
      <w:r w:rsidR="00CD2815" w:rsidRPr="002B67C5">
        <w:rPr>
          <w:b/>
          <w:lang w:eastAsia="en-US"/>
        </w:rPr>
        <w:br/>
        <w:t>Dos Cargos em Comissão</w:t>
      </w:r>
    </w:p>
    <w:p w14:paraId="57DC0E96" w14:textId="77777777" w:rsidR="002B67C5" w:rsidRPr="007C4DF7" w:rsidRDefault="002B67C5" w:rsidP="00FA02D6">
      <w:pPr>
        <w:jc w:val="both"/>
        <w:rPr>
          <w:lang w:eastAsia="en-US"/>
        </w:rPr>
      </w:pPr>
    </w:p>
    <w:p w14:paraId="302865D6" w14:textId="77777777" w:rsidR="00CD2815" w:rsidRPr="007C4DF7" w:rsidRDefault="00CD2815" w:rsidP="00FA02D6">
      <w:pPr>
        <w:ind w:firstLine="1418"/>
        <w:jc w:val="both"/>
        <w:rPr>
          <w:lang w:eastAsia="en-US"/>
        </w:rPr>
      </w:pPr>
      <w:r w:rsidRPr="002B67C5">
        <w:rPr>
          <w:b/>
          <w:lang w:eastAsia="en-US"/>
        </w:rPr>
        <w:t>Art. 38</w:t>
      </w:r>
      <w:r w:rsidRPr="007C4DF7">
        <w:rPr>
          <w:lang w:eastAsia="en-US"/>
        </w:rPr>
        <w:t xml:space="preserve"> - São criados por esta Lei Os cargos em comissão, </w:t>
      </w:r>
      <w:r w:rsidR="002B67C5" w:rsidRPr="007C4DF7">
        <w:rPr>
          <w:lang w:eastAsia="en-US"/>
        </w:rPr>
        <w:t>com</w:t>
      </w:r>
      <w:r w:rsidRPr="007C4DF7">
        <w:rPr>
          <w:lang w:eastAsia="en-US"/>
        </w:rPr>
        <w:t xml:space="preserve"> seus respectivos </w:t>
      </w:r>
      <w:r w:rsidR="002B67C5" w:rsidRPr="007C4DF7">
        <w:rPr>
          <w:lang w:eastAsia="en-US"/>
        </w:rPr>
        <w:t>números</w:t>
      </w:r>
      <w:r w:rsidRPr="007C4DF7">
        <w:rPr>
          <w:lang w:eastAsia="en-US"/>
        </w:rPr>
        <w:t xml:space="preserve"> de vagas, referências e vencimento, os quais estão elencados no Anexo II desta Lei Complementar.</w:t>
      </w:r>
    </w:p>
    <w:p w14:paraId="18D79850" w14:textId="56DB6202" w:rsidR="00CD2815" w:rsidRDefault="00CD2815" w:rsidP="00FA02D6">
      <w:pPr>
        <w:ind w:firstLine="1418"/>
        <w:jc w:val="both"/>
        <w:rPr>
          <w:strike/>
          <w:lang w:eastAsia="en-US"/>
        </w:rPr>
      </w:pPr>
      <w:r w:rsidRPr="009506E5">
        <w:rPr>
          <w:b/>
          <w:strike/>
          <w:lang w:eastAsia="en-US"/>
        </w:rPr>
        <w:t>Art. 39</w:t>
      </w:r>
      <w:r w:rsidRPr="009506E5">
        <w:rPr>
          <w:strike/>
          <w:lang w:eastAsia="en-US"/>
        </w:rPr>
        <w:t xml:space="preserve"> - Os cargos em comissão, que são de livre </w:t>
      </w:r>
      <w:r w:rsidR="002B67C5" w:rsidRPr="009506E5">
        <w:rPr>
          <w:strike/>
          <w:lang w:eastAsia="en-US"/>
        </w:rPr>
        <w:t>nomeação</w:t>
      </w:r>
      <w:r w:rsidRPr="009506E5">
        <w:rPr>
          <w:strike/>
          <w:lang w:eastAsia="en-US"/>
        </w:rPr>
        <w:t xml:space="preserve"> e </w:t>
      </w:r>
      <w:r w:rsidR="002B67C5" w:rsidRPr="009506E5">
        <w:rPr>
          <w:strike/>
          <w:lang w:eastAsia="en-US"/>
        </w:rPr>
        <w:t>exoneração</w:t>
      </w:r>
      <w:r w:rsidRPr="009506E5">
        <w:rPr>
          <w:strike/>
          <w:lang w:eastAsia="en-US"/>
        </w:rPr>
        <w:t xml:space="preserve"> pelo Diretor Executivo, homologado pelo </w:t>
      </w:r>
      <w:r w:rsidR="002B67C5" w:rsidRPr="009506E5">
        <w:rPr>
          <w:strike/>
          <w:lang w:eastAsia="en-US"/>
        </w:rPr>
        <w:t>Conselho</w:t>
      </w:r>
      <w:r w:rsidRPr="009506E5">
        <w:rPr>
          <w:strike/>
          <w:lang w:eastAsia="en-US"/>
        </w:rPr>
        <w:t xml:space="preserve"> Curador, </w:t>
      </w:r>
      <w:r w:rsidR="002B67C5" w:rsidRPr="009506E5">
        <w:rPr>
          <w:strike/>
          <w:lang w:eastAsia="en-US"/>
        </w:rPr>
        <w:t>destinam se</w:t>
      </w:r>
      <w:r w:rsidRPr="009506E5">
        <w:rPr>
          <w:strike/>
          <w:lang w:eastAsia="en-US"/>
        </w:rPr>
        <w:t xml:space="preserve"> ao atendimento de cargos de direção, </w:t>
      </w:r>
      <w:r w:rsidR="002B67C5" w:rsidRPr="009506E5">
        <w:rPr>
          <w:strike/>
          <w:lang w:eastAsia="en-US"/>
        </w:rPr>
        <w:t>coordenação</w:t>
      </w:r>
      <w:r w:rsidRPr="009506E5">
        <w:rPr>
          <w:strike/>
          <w:lang w:eastAsia="en-US"/>
        </w:rPr>
        <w:t>, chefia assessoramento e outros, da forma que a Lei determinar.</w:t>
      </w:r>
    </w:p>
    <w:p w14:paraId="394BD193" w14:textId="70230B01" w:rsidR="009506E5" w:rsidRPr="009506E5" w:rsidRDefault="009506E5" w:rsidP="00FA02D6">
      <w:pPr>
        <w:ind w:firstLine="1418"/>
        <w:jc w:val="both"/>
        <w:rPr>
          <w:strike/>
          <w:lang w:eastAsia="en-US"/>
        </w:rPr>
      </w:pPr>
      <w:r w:rsidRPr="00792CA2">
        <w:rPr>
          <w:b/>
        </w:rPr>
        <w:t>Art. 39.</w:t>
      </w:r>
      <w:r w:rsidRPr="00792CA2">
        <w:t> Os cargos em comissão, que são de livre nomeação e exoneração pelo Diretor Executivo, destinam-se ao atendimento de cargos de direção, coordenação, chefia e assessoramento, na forma da Lei.</w:t>
      </w:r>
      <w:r>
        <w:t xml:space="preserve"> </w:t>
      </w:r>
      <w:r w:rsidRPr="009506E5">
        <w:rPr>
          <w:color w:val="0000FF"/>
        </w:rPr>
        <w:t>(Redação dada pela LC nº 339/2021)</w:t>
      </w:r>
      <w:bookmarkStart w:id="0" w:name="_GoBack"/>
      <w:bookmarkEnd w:id="0"/>
    </w:p>
    <w:p w14:paraId="21FAF92D" w14:textId="77777777" w:rsidR="00CD2815" w:rsidRPr="007C4DF7" w:rsidRDefault="002B67C5" w:rsidP="00FA02D6">
      <w:pPr>
        <w:jc w:val="both"/>
        <w:rPr>
          <w:lang w:eastAsia="en-US"/>
        </w:rPr>
      </w:pPr>
      <w:r>
        <w:rPr>
          <w:b/>
          <w:lang w:eastAsia="en-US"/>
        </w:rPr>
        <w:t>Parágrafo Ú</w:t>
      </w:r>
      <w:r w:rsidR="00CD2815" w:rsidRPr="002B67C5">
        <w:rPr>
          <w:b/>
          <w:lang w:eastAsia="en-US"/>
        </w:rPr>
        <w:t>nico:</w:t>
      </w:r>
      <w:r w:rsidR="00CD2815" w:rsidRPr="007C4DF7">
        <w:rPr>
          <w:lang w:eastAsia="en-US"/>
        </w:rPr>
        <w:t xml:space="preserve"> As </w:t>
      </w:r>
      <w:r w:rsidRPr="007C4DF7">
        <w:rPr>
          <w:lang w:eastAsia="en-US"/>
        </w:rPr>
        <w:t>funções</w:t>
      </w:r>
      <w:r w:rsidR="00CD2815" w:rsidRPr="007C4DF7">
        <w:rPr>
          <w:lang w:eastAsia="en-US"/>
        </w:rPr>
        <w:t xml:space="preserve"> de confiança, exercidas </w:t>
      </w:r>
      <w:r w:rsidRPr="007C4DF7">
        <w:rPr>
          <w:lang w:eastAsia="en-US"/>
        </w:rPr>
        <w:t>exclusivamente</w:t>
      </w:r>
      <w:r w:rsidR="00CD2815" w:rsidRPr="007C4DF7">
        <w:rPr>
          <w:lang w:eastAsia="en-US"/>
        </w:rPr>
        <w:t xml:space="preserve"> por servidores ocupantes de cargo efetivo, e os cargos em comissão, a </w:t>
      </w:r>
      <w:r w:rsidRPr="007C4DF7">
        <w:rPr>
          <w:lang w:eastAsia="en-US"/>
        </w:rPr>
        <w:t>serem</w:t>
      </w:r>
      <w:r w:rsidR="00CD2815" w:rsidRPr="007C4DF7">
        <w:rPr>
          <w:lang w:eastAsia="en-US"/>
        </w:rPr>
        <w:t xml:space="preserve"> preenchidos por servidores de carreira nos casos, </w:t>
      </w:r>
      <w:r w:rsidRPr="007C4DF7">
        <w:rPr>
          <w:lang w:eastAsia="en-US"/>
        </w:rPr>
        <w:t>condições</w:t>
      </w:r>
      <w:r w:rsidR="00CD2815" w:rsidRPr="007C4DF7">
        <w:rPr>
          <w:lang w:eastAsia="en-US"/>
        </w:rPr>
        <w:t xml:space="preserve"> e percentuais </w:t>
      </w:r>
      <w:r w:rsidRPr="007C4DF7">
        <w:rPr>
          <w:lang w:eastAsia="en-US"/>
        </w:rPr>
        <w:t>mínimos</w:t>
      </w:r>
      <w:r w:rsidR="00CD2815" w:rsidRPr="007C4DF7">
        <w:rPr>
          <w:lang w:eastAsia="en-US"/>
        </w:rPr>
        <w:t xml:space="preserve"> previstos em lei, destinam-se apenas as </w:t>
      </w:r>
      <w:r w:rsidRPr="007C4DF7">
        <w:rPr>
          <w:lang w:eastAsia="en-US"/>
        </w:rPr>
        <w:t>atribuições</w:t>
      </w:r>
      <w:r w:rsidR="00CD2815" w:rsidRPr="007C4DF7">
        <w:rPr>
          <w:lang w:eastAsia="en-US"/>
        </w:rPr>
        <w:t xml:space="preserve"> de assessoramento, </w:t>
      </w:r>
      <w:r w:rsidRPr="007C4DF7">
        <w:rPr>
          <w:lang w:eastAsia="en-US"/>
        </w:rPr>
        <w:t>direção</w:t>
      </w:r>
      <w:r w:rsidR="00CD2815" w:rsidRPr="007C4DF7">
        <w:rPr>
          <w:lang w:eastAsia="en-US"/>
        </w:rPr>
        <w:t xml:space="preserve">, </w:t>
      </w:r>
      <w:r w:rsidRPr="007C4DF7">
        <w:rPr>
          <w:lang w:eastAsia="en-US"/>
        </w:rPr>
        <w:t>coordenação</w:t>
      </w:r>
      <w:r w:rsidR="00CD2815" w:rsidRPr="007C4DF7">
        <w:rPr>
          <w:lang w:eastAsia="en-US"/>
        </w:rPr>
        <w:t xml:space="preserve"> e chefia.</w:t>
      </w:r>
    </w:p>
    <w:p w14:paraId="3435EB18" w14:textId="77777777" w:rsidR="00CD2815" w:rsidRPr="007C4DF7" w:rsidRDefault="00CD2815" w:rsidP="00FA02D6">
      <w:pPr>
        <w:ind w:firstLine="1418"/>
        <w:jc w:val="both"/>
        <w:rPr>
          <w:lang w:eastAsia="en-US"/>
        </w:rPr>
      </w:pPr>
      <w:r w:rsidRPr="002B67C5">
        <w:rPr>
          <w:b/>
          <w:lang w:eastAsia="en-US"/>
        </w:rPr>
        <w:t>Art. 40 -</w:t>
      </w:r>
      <w:r w:rsidRPr="007C4DF7">
        <w:rPr>
          <w:lang w:eastAsia="en-US"/>
        </w:rPr>
        <w:t xml:space="preserve"> 0 servidor efetivo, nomeado para exercer cargo em comissão, deverá optar entre o vencimento do cargo comissionado ou o vencimento do seu cargo efetivo acrescido de 50% (</w:t>
      </w:r>
      <w:r w:rsidR="002B67C5" w:rsidRPr="007C4DF7">
        <w:rPr>
          <w:lang w:eastAsia="en-US"/>
        </w:rPr>
        <w:t>cinqüenta</w:t>
      </w:r>
      <w:r w:rsidRPr="007C4DF7">
        <w:rPr>
          <w:lang w:eastAsia="en-US"/>
        </w:rPr>
        <w:t xml:space="preserve"> por cento) do </w:t>
      </w:r>
      <w:r w:rsidR="002B67C5" w:rsidRPr="007C4DF7">
        <w:rPr>
          <w:lang w:eastAsia="en-US"/>
        </w:rPr>
        <w:t>subsidio</w:t>
      </w:r>
      <w:r w:rsidRPr="007C4DF7">
        <w:rPr>
          <w:lang w:eastAsia="en-US"/>
        </w:rPr>
        <w:t xml:space="preserve"> do cargo comissionado para qual foi nomeado a </w:t>
      </w:r>
      <w:r w:rsidR="002B67C5" w:rsidRPr="007C4DF7">
        <w:rPr>
          <w:lang w:eastAsia="en-US"/>
        </w:rPr>
        <w:t>titulo</w:t>
      </w:r>
      <w:r w:rsidRPr="007C4DF7">
        <w:rPr>
          <w:lang w:eastAsia="en-US"/>
        </w:rPr>
        <w:t xml:space="preserve"> de Gratificação de </w:t>
      </w:r>
      <w:r w:rsidR="002B67C5" w:rsidRPr="007C4DF7">
        <w:rPr>
          <w:lang w:eastAsia="en-US"/>
        </w:rPr>
        <w:t>Função</w:t>
      </w:r>
      <w:r w:rsidRPr="007C4DF7">
        <w:rPr>
          <w:lang w:eastAsia="en-US"/>
        </w:rPr>
        <w:t xml:space="preserve"> Comissionada.</w:t>
      </w:r>
    </w:p>
    <w:p w14:paraId="1388D6F5" w14:textId="77777777" w:rsidR="00CD2815" w:rsidRDefault="00CD2815" w:rsidP="00FA02D6">
      <w:pPr>
        <w:ind w:firstLine="1418"/>
        <w:jc w:val="both"/>
        <w:rPr>
          <w:lang w:eastAsia="en-US"/>
        </w:rPr>
      </w:pPr>
      <w:r w:rsidRPr="002B67C5">
        <w:rPr>
          <w:b/>
          <w:lang w:eastAsia="en-US"/>
        </w:rPr>
        <w:t>Art. 41 -</w:t>
      </w:r>
      <w:r w:rsidRPr="007C4DF7">
        <w:rPr>
          <w:lang w:eastAsia="en-US"/>
        </w:rPr>
        <w:t xml:space="preserve"> 0 </w:t>
      </w:r>
      <w:r w:rsidR="002B67C5" w:rsidRPr="007C4DF7">
        <w:rPr>
          <w:lang w:eastAsia="en-US"/>
        </w:rPr>
        <w:t>exercício</w:t>
      </w:r>
      <w:r w:rsidRPr="007C4DF7">
        <w:rPr>
          <w:lang w:eastAsia="en-US"/>
        </w:rPr>
        <w:t xml:space="preserve"> de Cargo em Comissão ou Função de </w:t>
      </w:r>
      <w:r w:rsidR="002B67C5" w:rsidRPr="007C4DF7">
        <w:rPr>
          <w:lang w:eastAsia="en-US"/>
        </w:rPr>
        <w:t>Confiança</w:t>
      </w:r>
      <w:r w:rsidRPr="007C4DF7">
        <w:rPr>
          <w:lang w:eastAsia="en-US"/>
        </w:rPr>
        <w:t xml:space="preserve"> exigira de seu ocupante a integral </w:t>
      </w:r>
      <w:r w:rsidR="002B67C5" w:rsidRPr="007C4DF7">
        <w:rPr>
          <w:lang w:eastAsia="en-US"/>
        </w:rPr>
        <w:t>dedicação</w:t>
      </w:r>
      <w:r w:rsidRPr="007C4DF7">
        <w:rPr>
          <w:lang w:eastAsia="en-US"/>
        </w:rPr>
        <w:t xml:space="preserve"> ao serviço, podendo ser convocado sempre que houver necessidade do </w:t>
      </w:r>
      <w:proofErr w:type="spellStart"/>
      <w:r w:rsidRPr="007C4DF7">
        <w:rPr>
          <w:lang w:eastAsia="en-US"/>
        </w:rPr>
        <w:t>Previso</w:t>
      </w:r>
      <w:proofErr w:type="spellEnd"/>
      <w:r w:rsidRPr="007C4DF7">
        <w:rPr>
          <w:lang w:eastAsia="en-US"/>
        </w:rPr>
        <w:t xml:space="preserve">, sem </w:t>
      </w:r>
      <w:r w:rsidR="002B67C5" w:rsidRPr="007C4DF7">
        <w:rPr>
          <w:lang w:eastAsia="en-US"/>
        </w:rPr>
        <w:t>complementação</w:t>
      </w:r>
      <w:r w:rsidRPr="007C4DF7">
        <w:rPr>
          <w:lang w:eastAsia="en-US"/>
        </w:rPr>
        <w:t xml:space="preserve"> </w:t>
      </w:r>
      <w:r w:rsidR="002B67C5" w:rsidRPr="007C4DF7">
        <w:rPr>
          <w:lang w:eastAsia="en-US"/>
        </w:rPr>
        <w:t>remuneratória</w:t>
      </w:r>
      <w:r w:rsidRPr="007C4DF7">
        <w:rPr>
          <w:lang w:eastAsia="en-US"/>
        </w:rPr>
        <w:t xml:space="preserve"> de qualquer natureza.</w:t>
      </w:r>
    </w:p>
    <w:p w14:paraId="03AB2350" w14:textId="77777777" w:rsidR="002B67C5" w:rsidRPr="007C4DF7" w:rsidRDefault="002B67C5" w:rsidP="00FA02D6">
      <w:pPr>
        <w:ind w:firstLine="1418"/>
        <w:jc w:val="both"/>
        <w:rPr>
          <w:lang w:eastAsia="en-US"/>
        </w:rPr>
      </w:pPr>
    </w:p>
    <w:p w14:paraId="57767147" w14:textId="77777777" w:rsidR="00CD2815" w:rsidRPr="002B67C5" w:rsidRDefault="00CD2815" w:rsidP="00FA02D6">
      <w:pPr>
        <w:jc w:val="center"/>
        <w:rPr>
          <w:b/>
          <w:lang w:eastAsia="en-US"/>
        </w:rPr>
      </w:pPr>
      <w:r w:rsidRPr="002B67C5">
        <w:rPr>
          <w:b/>
          <w:lang w:eastAsia="en-US"/>
        </w:rPr>
        <w:t>CAPITULO V</w:t>
      </w:r>
      <w:r w:rsidRPr="002B67C5">
        <w:rPr>
          <w:b/>
          <w:lang w:eastAsia="en-US"/>
        </w:rPr>
        <w:br/>
        <w:t xml:space="preserve">Das </w:t>
      </w:r>
      <w:r w:rsidR="002B67C5" w:rsidRPr="002B67C5">
        <w:rPr>
          <w:b/>
          <w:lang w:eastAsia="en-US"/>
        </w:rPr>
        <w:t>Disposições</w:t>
      </w:r>
      <w:r w:rsidRPr="002B67C5">
        <w:rPr>
          <w:b/>
          <w:lang w:eastAsia="en-US"/>
        </w:rPr>
        <w:t xml:space="preserve"> Finais</w:t>
      </w:r>
    </w:p>
    <w:p w14:paraId="75E499FD" w14:textId="77777777" w:rsidR="002B67C5" w:rsidRDefault="002B67C5" w:rsidP="00FA02D6">
      <w:pPr>
        <w:jc w:val="both"/>
        <w:rPr>
          <w:lang w:eastAsia="en-US"/>
        </w:rPr>
      </w:pPr>
    </w:p>
    <w:p w14:paraId="5DF48003" w14:textId="77777777" w:rsidR="00CD2815" w:rsidRPr="007C4DF7" w:rsidRDefault="00CD2815" w:rsidP="00FA02D6">
      <w:pPr>
        <w:ind w:firstLine="1418"/>
        <w:jc w:val="both"/>
        <w:rPr>
          <w:lang w:eastAsia="en-US"/>
        </w:rPr>
      </w:pPr>
      <w:r w:rsidRPr="002B67C5">
        <w:rPr>
          <w:b/>
          <w:lang w:eastAsia="en-US"/>
        </w:rPr>
        <w:t>Art. 42 -</w:t>
      </w:r>
      <w:r w:rsidRPr="007C4DF7">
        <w:rPr>
          <w:lang w:eastAsia="en-US"/>
        </w:rPr>
        <w:t xml:space="preserve"> 0 Servidor do </w:t>
      </w:r>
      <w:proofErr w:type="spellStart"/>
      <w:r w:rsidRPr="007C4DF7">
        <w:rPr>
          <w:lang w:eastAsia="en-US"/>
        </w:rPr>
        <w:t>Previso</w:t>
      </w:r>
      <w:proofErr w:type="spellEnd"/>
      <w:r w:rsidRPr="007C4DF7">
        <w:rPr>
          <w:lang w:eastAsia="en-US"/>
        </w:rPr>
        <w:t xml:space="preserve"> será aposentado em conformidade </w:t>
      </w:r>
      <w:r w:rsidR="002B67C5" w:rsidRPr="007C4DF7">
        <w:rPr>
          <w:lang w:eastAsia="en-US"/>
        </w:rPr>
        <w:t>com</w:t>
      </w:r>
      <w:r w:rsidRPr="007C4DF7">
        <w:rPr>
          <w:lang w:eastAsia="en-US"/>
        </w:rPr>
        <w:t xml:space="preserve"> o estabelecido pelo sistema previdenciário a que estiver vinculado.</w:t>
      </w:r>
    </w:p>
    <w:p w14:paraId="07DFCBBC" w14:textId="77777777" w:rsidR="00CD2815" w:rsidRPr="007C4DF7" w:rsidRDefault="00CD2815" w:rsidP="00FA02D6">
      <w:pPr>
        <w:ind w:firstLine="1418"/>
        <w:jc w:val="both"/>
        <w:rPr>
          <w:lang w:eastAsia="en-US"/>
        </w:rPr>
      </w:pPr>
      <w:r w:rsidRPr="002B67C5">
        <w:rPr>
          <w:b/>
          <w:lang w:eastAsia="en-US"/>
        </w:rPr>
        <w:t>Art. 43 -</w:t>
      </w:r>
      <w:r w:rsidRPr="007C4DF7">
        <w:rPr>
          <w:lang w:eastAsia="en-US"/>
        </w:rPr>
        <w:t xml:space="preserve"> Em caso de extinção do </w:t>
      </w:r>
      <w:proofErr w:type="spellStart"/>
      <w:r w:rsidRPr="007C4DF7">
        <w:rPr>
          <w:lang w:eastAsia="en-US"/>
        </w:rPr>
        <w:t>Pr</w:t>
      </w:r>
      <w:r w:rsidR="002E136E">
        <w:rPr>
          <w:lang w:eastAsia="en-US"/>
        </w:rPr>
        <w:t>e</w:t>
      </w:r>
      <w:r w:rsidRPr="007C4DF7">
        <w:rPr>
          <w:lang w:eastAsia="en-US"/>
        </w:rPr>
        <w:t>viso</w:t>
      </w:r>
      <w:proofErr w:type="spellEnd"/>
      <w:r w:rsidRPr="007C4DF7">
        <w:rPr>
          <w:lang w:eastAsia="en-US"/>
        </w:rPr>
        <w:t xml:space="preserve"> - Fundo Municipal de Previdência Social dos Servidores de Sorriso - MI, os servidores do quadro do provimento efetivo, estáveis, passarão a fazer parte do quadro do servidores da Prefeitura Municipal de Sorriso.</w:t>
      </w:r>
    </w:p>
    <w:p w14:paraId="2F979A34" w14:textId="77777777" w:rsidR="00CD2815" w:rsidRPr="007C4DF7" w:rsidRDefault="00CD2815" w:rsidP="00FA02D6">
      <w:pPr>
        <w:ind w:firstLine="1418"/>
        <w:jc w:val="both"/>
        <w:rPr>
          <w:lang w:eastAsia="en-US"/>
        </w:rPr>
      </w:pPr>
      <w:r w:rsidRPr="002B67C5">
        <w:rPr>
          <w:b/>
          <w:lang w:eastAsia="en-US"/>
        </w:rPr>
        <w:t>Art. 44 -</w:t>
      </w:r>
      <w:r w:rsidRPr="007C4DF7">
        <w:rPr>
          <w:lang w:eastAsia="en-US"/>
        </w:rPr>
        <w:t xml:space="preserve"> Esta lei entra em vigor na data de sua </w:t>
      </w:r>
      <w:r w:rsidR="002B67C5" w:rsidRPr="007C4DF7">
        <w:rPr>
          <w:lang w:eastAsia="en-US"/>
        </w:rPr>
        <w:t>aprovação</w:t>
      </w:r>
      <w:r w:rsidRPr="007C4DF7">
        <w:rPr>
          <w:lang w:eastAsia="en-US"/>
        </w:rPr>
        <w:t>.</w:t>
      </w:r>
    </w:p>
    <w:p w14:paraId="66038B7D" w14:textId="77777777" w:rsidR="00CD2815" w:rsidRDefault="00CD2815" w:rsidP="00FA02D6">
      <w:pPr>
        <w:ind w:firstLine="1418"/>
        <w:jc w:val="both"/>
        <w:rPr>
          <w:lang w:eastAsia="en-US"/>
        </w:rPr>
      </w:pPr>
      <w:r w:rsidRPr="002B67C5">
        <w:rPr>
          <w:b/>
          <w:lang w:eastAsia="en-US"/>
        </w:rPr>
        <w:t>Art. 45 -</w:t>
      </w:r>
      <w:r w:rsidRPr="007C4DF7">
        <w:rPr>
          <w:lang w:eastAsia="en-US"/>
        </w:rPr>
        <w:t xml:space="preserve"> Revogam-se as </w:t>
      </w:r>
      <w:r w:rsidR="002B67C5" w:rsidRPr="007C4DF7">
        <w:rPr>
          <w:lang w:eastAsia="en-US"/>
        </w:rPr>
        <w:t>disposições</w:t>
      </w:r>
      <w:r w:rsidRPr="007C4DF7">
        <w:rPr>
          <w:lang w:eastAsia="en-US"/>
        </w:rPr>
        <w:t xml:space="preserve"> em contrário, em especial a lei complementar no 057/2006.</w:t>
      </w:r>
    </w:p>
    <w:p w14:paraId="310B2901" w14:textId="77777777" w:rsidR="002B67C5" w:rsidRPr="007C4DF7" w:rsidRDefault="002B67C5" w:rsidP="00FA02D6">
      <w:pPr>
        <w:ind w:firstLine="1418"/>
        <w:jc w:val="both"/>
        <w:rPr>
          <w:lang w:eastAsia="en-US"/>
        </w:rPr>
      </w:pPr>
    </w:p>
    <w:p w14:paraId="1430E91A" w14:textId="77777777" w:rsidR="00CD2815" w:rsidRPr="002B67C5" w:rsidRDefault="002B67C5" w:rsidP="00FA02D6">
      <w:pPr>
        <w:jc w:val="both"/>
        <w:rPr>
          <w:b/>
          <w:lang w:eastAsia="en-US"/>
        </w:rPr>
      </w:pPr>
      <w:r>
        <w:rPr>
          <w:b/>
          <w:lang w:eastAsia="en-US"/>
        </w:rPr>
        <w:t>PALÁ</w:t>
      </w:r>
      <w:r w:rsidR="00CD2815" w:rsidRPr="002B67C5">
        <w:rPr>
          <w:b/>
          <w:lang w:eastAsia="en-US"/>
        </w:rPr>
        <w:t>CIO DA CIDADANIA, GABINETE DO PREFEITO MUNICIPAL DE SORRISO, ESTADO DE MATO GROSSO, EM 28 DE SETEMBRO DE 2011.</w:t>
      </w:r>
    </w:p>
    <w:p w14:paraId="336B46D7" w14:textId="77777777" w:rsidR="002B67C5" w:rsidRDefault="002B67C5" w:rsidP="00FA02D6">
      <w:pPr>
        <w:jc w:val="both"/>
        <w:rPr>
          <w:b/>
          <w:lang w:eastAsia="en-US"/>
        </w:rPr>
      </w:pPr>
    </w:p>
    <w:p w14:paraId="35896904" w14:textId="77777777" w:rsidR="00CD2815" w:rsidRDefault="002B67C5" w:rsidP="00FA02D6">
      <w:pPr>
        <w:jc w:val="center"/>
        <w:rPr>
          <w:b/>
          <w:lang w:eastAsia="en-US"/>
        </w:rPr>
      </w:pPr>
      <w:r>
        <w:rPr>
          <w:b/>
          <w:lang w:eastAsia="en-US"/>
        </w:rPr>
        <w:t>CL</w:t>
      </w:r>
      <w:r w:rsidR="00FA02D6">
        <w:rPr>
          <w:b/>
          <w:lang w:eastAsia="en-US"/>
        </w:rPr>
        <w:t>OMI</w:t>
      </w:r>
      <w:r w:rsidR="00CD2815" w:rsidRPr="002B67C5">
        <w:rPr>
          <w:b/>
          <w:lang w:eastAsia="en-US"/>
        </w:rPr>
        <w:t>R BEDIN</w:t>
      </w:r>
      <w:r w:rsidR="00CD2815" w:rsidRPr="002B67C5">
        <w:rPr>
          <w:b/>
          <w:lang w:eastAsia="en-US"/>
        </w:rPr>
        <w:br/>
        <w:t>Prefeito Municipal</w:t>
      </w:r>
    </w:p>
    <w:p w14:paraId="738EA028" w14:textId="77777777" w:rsidR="002B67C5" w:rsidRPr="002B67C5" w:rsidRDefault="002B67C5" w:rsidP="00FA02D6">
      <w:pPr>
        <w:jc w:val="both"/>
        <w:rPr>
          <w:b/>
          <w:lang w:eastAsia="en-US"/>
        </w:rPr>
      </w:pPr>
    </w:p>
    <w:p w14:paraId="41A31957" w14:textId="77777777" w:rsidR="00CD2815" w:rsidRPr="002B67C5" w:rsidRDefault="00CD2815" w:rsidP="00EB04CD">
      <w:pPr>
        <w:ind w:left="4536"/>
        <w:jc w:val="center"/>
        <w:rPr>
          <w:b/>
          <w:lang w:eastAsia="en-US"/>
        </w:rPr>
      </w:pPr>
      <w:r w:rsidRPr="002B67C5">
        <w:rPr>
          <w:b/>
          <w:lang w:eastAsia="en-US"/>
        </w:rPr>
        <w:t>WANDERLEY PAUL</w:t>
      </w:r>
      <w:r w:rsidR="002B67C5">
        <w:rPr>
          <w:b/>
          <w:lang w:eastAsia="en-US"/>
        </w:rPr>
        <w:t>O</w:t>
      </w:r>
      <w:r w:rsidRPr="002B67C5">
        <w:rPr>
          <w:b/>
          <w:lang w:eastAsia="en-US"/>
        </w:rPr>
        <w:t xml:space="preserve"> DA SILVA</w:t>
      </w:r>
    </w:p>
    <w:p w14:paraId="290FED5B" w14:textId="77777777" w:rsidR="002B67C5" w:rsidRDefault="00CD2815" w:rsidP="00EB04CD">
      <w:pPr>
        <w:ind w:left="4536"/>
        <w:jc w:val="center"/>
        <w:rPr>
          <w:b/>
          <w:lang w:eastAsia="en-US"/>
        </w:rPr>
      </w:pPr>
      <w:r w:rsidRPr="002B67C5">
        <w:rPr>
          <w:b/>
          <w:lang w:eastAsia="en-US"/>
        </w:rPr>
        <w:t>Vice — Prefeito</w:t>
      </w:r>
    </w:p>
    <w:p w14:paraId="63119239" w14:textId="77777777" w:rsidR="00EB04CD" w:rsidRDefault="00EB04CD" w:rsidP="00EB04CD">
      <w:pPr>
        <w:ind w:left="4536"/>
        <w:jc w:val="center"/>
        <w:rPr>
          <w:b/>
          <w:lang w:eastAsia="en-US"/>
        </w:rPr>
      </w:pPr>
    </w:p>
    <w:p w14:paraId="34239091" w14:textId="77777777" w:rsidR="00CD2815" w:rsidRPr="002B67C5" w:rsidRDefault="00CD2815" w:rsidP="00EB04CD">
      <w:pPr>
        <w:ind w:left="4536"/>
        <w:rPr>
          <w:b/>
          <w:lang w:eastAsia="en-US"/>
        </w:rPr>
      </w:pPr>
      <w:r w:rsidRPr="002B67C5">
        <w:rPr>
          <w:b/>
          <w:lang w:eastAsia="en-US"/>
        </w:rPr>
        <w:t>ARI GEN</w:t>
      </w:r>
      <w:r w:rsidR="002B67C5">
        <w:rPr>
          <w:b/>
          <w:lang w:eastAsia="en-US"/>
        </w:rPr>
        <w:t>É</w:t>
      </w:r>
      <w:r w:rsidRPr="002B67C5">
        <w:rPr>
          <w:b/>
          <w:lang w:eastAsia="en-US"/>
        </w:rPr>
        <w:t>SIO LAFIN</w:t>
      </w:r>
    </w:p>
    <w:p w14:paraId="536DC7D1" w14:textId="77777777" w:rsidR="002B67C5" w:rsidRDefault="00CD2815" w:rsidP="00EB04CD">
      <w:pPr>
        <w:ind w:left="4536"/>
        <w:rPr>
          <w:b/>
          <w:lang w:eastAsia="en-US"/>
        </w:rPr>
      </w:pPr>
      <w:r w:rsidRPr="002B67C5">
        <w:rPr>
          <w:b/>
          <w:lang w:eastAsia="en-US"/>
        </w:rPr>
        <w:t>RONDINELLI R. DA COSTA URIAS</w:t>
      </w:r>
    </w:p>
    <w:p w14:paraId="35977F28" w14:textId="77777777" w:rsidR="002B67C5" w:rsidRDefault="00CD2815" w:rsidP="00EB04CD">
      <w:pPr>
        <w:ind w:left="4536"/>
        <w:rPr>
          <w:b/>
          <w:lang w:eastAsia="en-US"/>
        </w:rPr>
      </w:pPr>
      <w:r w:rsidRPr="002B67C5">
        <w:rPr>
          <w:b/>
          <w:lang w:eastAsia="en-US"/>
        </w:rPr>
        <w:t>MARCIO MARQUES TIMOTEO</w:t>
      </w:r>
    </w:p>
    <w:p w14:paraId="0FF60065" w14:textId="77777777" w:rsidR="00CD2815" w:rsidRPr="002B67C5" w:rsidRDefault="00CD2815" w:rsidP="00EB04CD">
      <w:pPr>
        <w:ind w:left="4536"/>
        <w:rPr>
          <w:b/>
          <w:lang w:eastAsia="en-US"/>
        </w:rPr>
      </w:pPr>
      <w:r w:rsidRPr="002B67C5">
        <w:rPr>
          <w:b/>
          <w:lang w:eastAsia="en-US"/>
        </w:rPr>
        <w:t>VALDECIR DE LIMA COSTA</w:t>
      </w:r>
    </w:p>
    <w:p w14:paraId="6B79D484" w14:textId="77777777" w:rsidR="00CD2815" w:rsidRPr="002B67C5" w:rsidRDefault="00CD2815" w:rsidP="00EB04CD">
      <w:pPr>
        <w:ind w:left="4536"/>
        <w:rPr>
          <w:b/>
          <w:lang w:eastAsia="en-US"/>
        </w:rPr>
      </w:pPr>
      <w:r w:rsidRPr="002B67C5">
        <w:rPr>
          <w:b/>
          <w:lang w:eastAsia="en-US"/>
        </w:rPr>
        <w:t>VIVYANE MARIA CENI BEDIN</w:t>
      </w:r>
    </w:p>
    <w:p w14:paraId="3BDAC424" w14:textId="77777777" w:rsidR="00CD2815" w:rsidRPr="002B67C5" w:rsidRDefault="00CD2815" w:rsidP="00EB04CD">
      <w:pPr>
        <w:ind w:left="4536"/>
        <w:rPr>
          <w:b/>
          <w:lang w:eastAsia="en-US"/>
        </w:rPr>
      </w:pPr>
      <w:r w:rsidRPr="002B67C5">
        <w:rPr>
          <w:b/>
          <w:lang w:eastAsia="en-US"/>
        </w:rPr>
        <w:t>MARCIO LUIS KUHN</w:t>
      </w:r>
    </w:p>
    <w:p w14:paraId="52A35A0A" w14:textId="77777777" w:rsidR="002B67C5" w:rsidRDefault="00CD2815" w:rsidP="00EB04CD">
      <w:pPr>
        <w:ind w:left="4536"/>
        <w:rPr>
          <w:b/>
          <w:lang w:eastAsia="en-US"/>
        </w:rPr>
      </w:pPr>
      <w:r w:rsidRPr="002B67C5">
        <w:rPr>
          <w:b/>
          <w:lang w:eastAsia="en-US"/>
        </w:rPr>
        <w:t>AVANICE LOUREN</w:t>
      </w:r>
      <w:r w:rsidR="002B67C5">
        <w:rPr>
          <w:b/>
          <w:lang w:eastAsia="en-US"/>
        </w:rPr>
        <w:t>Ç</w:t>
      </w:r>
      <w:r w:rsidRPr="002B67C5">
        <w:rPr>
          <w:b/>
          <w:lang w:eastAsia="en-US"/>
        </w:rPr>
        <w:t>O ZANATTA</w:t>
      </w:r>
    </w:p>
    <w:p w14:paraId="5FC21DFA" w14:textId="77777777" w:rsidR="00CD2815" w:rsidRPr="002B67C5" w:rsidRDefault="00CD2815" w:rsidP="00EB04CD">
      <w:pPr>
        <w:ind w:left="4536"/>
        <w:rPr>
          <w:b/>
          <w:lang w:eastAsia="en-US"/>
        </w:rPr>
      </w:pPr>
      <w:r w:rsidRPr="002B67C5">
        <w:rPr>
          <w:b/>
          <w:lang w:eastAsia="en-US"/>
        </w:rPr>
        <w:t>EMI</w:t>
      </w:r>
      <w:r w:rsidR="002B67C5">
        <w:rPr>
          <w:b/>
          <w:lang w:eastAsia="en-US"/>
        </w:rPr>
        <w:t>LIO BRANDÃ</w:t>
      </w:r>
      <w:r w:rsidRPr="002B67C5">
        <w:rPr>
          <w:b/>
          <w:lang w:eastAsia="en-US"/>
        </w:rPr>
        <w:t>O JUNIOR</w:t>
      </w:r>
    </w:p>
    <w:p w14:paraId="3504F2B0" w14:textId="77777777" w:rsidR="002B67C5" w:rsidRDefault="00CD2815" w:rsidP="00EB04CD">
      <w:pPr>
        <w:ind w:left="4536"/>
        <w:rPr>
          <w:b/>
          <w:lang w:eastAsia="en-US"/>
        </w:rPr>
      </w:pPr>
      <w:r w:rsidRPr="002B67C5">
        <w:rPr>
          <w:b/>
          <w:lang w:eastAsia="en-US"/>
        </w:rPr>
        <w:t>ZILTON MARIANO DE ALMEIDA</w:t>
      </w:r>
    </w:p>
    <w:p w14:paraId="19DF0EE0" w14:textId="77777777" w:rsidR="00CD2815" w:rsidRPr="002B67C5" w:rsidRDefault="00CD2815" w:rsidP="00EB04CD">
      <w:pPr>
        <w:ind w:left="4536"/>
        <w:rPr>
          <w:b/>
          <w:lang w:eastAsia="en-US"/>
        </w:rPr>
      </w:pPr>
      <w:r w:rsidRPr="002B67C5">
        <w:rPr>
          <w:b/>
          <w:lang w:eastAsia="en-US"/>
        </w:rPr>
        <w:t>EMILIANO PREIMA</w:t>
      </w:r>
    </w:p>
    <w:p w14:paraId="1D4A5F0D" w14:textId="77777777" w:rsidR="00CD2815" w:rsidRPr="002B67C5" w:rsidRDefault="00CD2815" w:rsidP="00EB04CD">
      <w:pPr>
        <w:ind w:left="4536"/>
        <w:rPr>
          <w:b/>
          <w:lang w:eastAsia="en-US"/>
        </w:rPr>
      </w:pPr>
      <w:r w:rsidRPr="002B67C5">
        <w:rPr>
          <w:b/>
          <w:lang w:eastAsia="en-US"/>
        </w:rPr>
        <w:t>EDNILSON DE LIMA OLIVEIRA</w:t>
      </w:r>
    </w:p>
    <w:p w14:paraId="492D27A0" w14:textId="77777777" w:rsidR="00CD2815" w:rsidRDefault="00CD2815" w:rsidP="00EB04CD">
      <w:pPr>
        <w:ind w:left="4536"/>
        <w:rPr>
          <w:b/>
          <w:lang w:eastAsia="en-US"/>
        </w:rPr>
      </w:pPr>
      <w:r w:rsidRPr="002B67C5">
        <w:rPr>
          <w:b/>
          <w:lang w:eastAsia="en-US"/>
        </w:rPr>
        <w:t>SADI BORTOLOTTI</w:t>
      </w:r>
    </w:p>
    <w:p w14:paraId="6455FDEA" w14:textId="77777777" w:rsidR="002B67C5" w:rsidRPr="002B67C5" w:rsidRDefault="002B67C5" w:rsidP="00FA02D6">
      <w:pPr>
        <w:jc w:val="both"/>
        <w:rPr>
          <w:b/>
          <w:lang w:eastAsia="en-US"/>
        </w:rPr>
      </w:pPr>
    </w:p>
    <w:p w14:paraId="51FADD36" w14:textId="77777777" w:rsidR="00CD2815" w:rsidRDefault="00CD2815" w:rsidP="00FA02D6">
      <w:pPr>
        <w:jc w:val="both"/>
        <w:rPr>
          <w:b/>
          <w:lang w:eastAsia="en-US"/>
        </w:rPr>
      </w:pPr>
      <w:r w:rsidRPr="002B67C5">
        <w:rPr>
          <w:b/>
          <w:lang w:eastAsia="en-US"/>
        </w:rPr>
        <w:t>REGISTRE-SE. PUBLIQUE-SE. CUMPRA-SE.</w:t>
      </w:r>
    </w:p>
    <w:p w14:paraId="20054D57" w14:textId="77777777" w:rsidR="002B67C5" w:rsidRPr="002B67C5" w:rsidRDefault="002B67C5" w:rsidP="00FA02D6">
      <w:pPr>
        <w:jc w:val="both"/>
        <w:rPr>
          <w:b/>
          <w:lang w:eastAsia="en-US"/>
        </w:rPr>
      </w:pPr>
    </w:p>
    <w:p w14:paraId="0674CB97" w14:textId="77777777" w:rsidR="00CD2815" w:rsidRPr="002B67C5" w:rsidRDefault="002B67C5" w:rsidP="00FA02D6">
      <w:pPr>
        <w:jc w:val="both"/>
        <w:rPr>
          <w:b/>
          <w:lang w:eastAsia="en-US"/>
        </w:rPr>
      </w:pPr>
      <w:r>
        <w:rPr>
          <w:b/>
          <w:lang w:eastAsia="en-US"/>
        </w:rPr>
        <w:t>RONDINELLI R. DA COSTA URIAS</w:t>
      </w:r>
    </w:p>
    <w:p w14:paraId="49B3102F" w14:textId="77777777" w:rsidR="00CD2815" w:rsidRPr="002B67C5" w:rsidRDefault="002B67C5" w:rsidP="00FA02D6">
      <w:pPr>
        <w:jc w:val="both"/>
        <w:rPr>
          <w:b/>
          <w:lang w:eastAsia="en-US"/>
        </w:rPr>
      </w:pPr>
      <w:r>
        <w:rPr>
          <w:b/>
          <w:lang w:eastAsia="en-US"/>
        </w:rPr>
        <w:t>Secretá</w:t>
      </w:r>
      <w:r w:rsidR="00CD2815" w:rsidRPr="002B67C5">
        <w:rPr>
          <w:b/>
          <w:lang w:eastAsia="en-US"/>
        </w:rPr>
        <w:t>rio de Administraç</w:t>
      </w:r>
      <w:r>
        <w:rPr>
          <w:b/>
          <w:lang w:eastAsia="en-US"/>
        </w:rPr>
        <w:t>ã</w:t>
      </w:r>
      <w:r w:rsidR="00CD2815" w:rsidRPr="002B67C5">
        <w:rPr>
          <w:b/>
          <w:lang w:eastAsia="en-US"/>
        </w:rPr>
        <w:t>o</w:t>
      </w:r>
    </w:p>
    <w:p w14:paraId="7580BAFB" w14:textId="77777777" w:rsidR="002B67C5" w:rsidRDefault="002B67C5" w:rsidP="00FA02D6">
      <w:pPr>
        <w:jc w:val="both"/>
        <w:rPr>
          <w:lang w:eastAsia="en-US"/>
        </w:rPr>
      </w:pPr>
    </w:p>
    <w:p w14:paraId="66921C34" w14:textId="77777777" w:rsidR="00FA02D6" w:rsidRDefault="00FA02D6" w:rsidP="00FA02D6">
      <w:pPr>
        <w:jc w:val="both"/>
        <w:rPr>
          <w:b/>
          <w:lang w:eastAsia="en-US"/>
        </w:rPr>
      </w:pPr>
    </w:p>
    <w:p w14:paraId="0E50DBD3" w14:textId="77777777" w:rsidR="00FA02D6" w:rsidRDefault="00FA02D6" w:rsidP="00FA02D6">
      <w:pPr>
        <w:jc w:val="both"/>
        <w:rPr>
          <w:b/>
          <w:lang w:eastAsia="en-US"/>
        </w:rPr>
      </w:pPr>
    </w:p>
    <w:p w14:paraId="4F0DD477" w14:textId="77777777" w:rsidR="00FA02D6" w:rsidRDefault="00FA02D6" w:rsidP="00FA02D6">
      <w:pPr>
        <w:jc w:val="both"/>
        <w:rPr>
          <w:b/>
          <w:lang w:eastAsia="en-US"/>
        </w:rPr>
      </w:pPr>
    </w:p>
    <w:p w14:paraId="609CB684" w14:textId="77777777" w:rsidR="00FA02D6" w:rsidRDefault="00FA02D6" w:rsidP="00FA02D6">
      <w:pPr>
        <w:jc w:val="both"/>
        <w:rPr>
          <w:b/>
          <w:lang w:eastAsia="en-US"/>
        </w:rPr>
      </w:pPr>
    </w:p>
    <w:p w14:paraId="7712C542" w14:textId="77777777" w:rsidR="00FA02D6" w:rsidRDefault="00FA02D6" w:rsidP="00FA02D6">
      <w:pPr>
        <w:jc w:val="both"/>
        <w:rPr>
          <w:b/>
          <w:lang w:eastAsia="en-US"/>
        </w:rPr>
      </w:pPr>
    </w:p>
    <w:p w14:paraId="262676FB" w14:textId="77777777" w:rsidR="00FA02D6" w:rsidRDefault="00FA02D6" w:rsidP="00FA02D6">
      <w:pPr>
        <w:jc w:val="both"/>
        <w:rPr>
          <w:b/>
          <w:lang w:eastAsia="en-US"/>
        </w:rPr>
      </w:pPr>
    </w:p>
    <w:p w14:paraId="2CAF345B" w14:textId="77777777" w:rsidR="00E8774E" w:rsidRDefault="00E8774E" w:rsidP="00FA02D6">
      <w:pPr>
        <w:jc w:val="both"/>
        <w:rPr>
          <w:b/>
          <w:lang w:eastAsia="en-US"/>
        </w:rPr>
      </w:pPr>
    </w:p>
    <w:p w14:paraId="5878513D" w14:textId="06766C82" w:rsidR="00FA02D6" w:rsidRDefault="00FA02D6" w:rsidP="00FA02D6">
      <w:pPr>
        <w:jc w:val="both"/>
        <w:rPr>
          <w:b/>
          <w:lang w:eastAsia="en-US"/>
        </w:rPr>
      </w:pPr>
    </w:p>
    <w:p w14:paraId="082D798B" w14:textId="539C7374" w:rsidR="00D61B35" w:rsidRDefault="00D61B35" w:rsidP="00FA02D6">
      <w:pPr>
        <w:jc w:val="both"/>
        <w:rPr>
          <w:b/>
          <w:lang w:eastAsia="en-US"/>
        </w:rPr>
      </w:pPr>
    </w:p>
    <w:p w14:paraId="34061E8E" w14:textId="69CEF943" w:rsidR="00D61B35" w:rsidRDefault="00D61B35" w:rsidP="00FA02D6">
      <w:pPr>
        <w:jc w:val="both"/>
        <w:rPr>
          <w:b/>
          <w:lang w:eastAsia="en-US"/>
        </w:rPr>
      </w:pPr>
    </w:p>
    <w:p w14:paraId="443D6AB6" w14:textId="0333AD20" w:rsidR="00D61B35" w:rsidRDefault="00D61B35" w:rsidP="00FA02D6">
      <w:pPr>
        <w:jc w:val="both"/>
        <w:rPr>
          <w:b/>
          <w:lang w:eastAsia="en-US"/>
        </w:rPr>
      </w:pPr>
    </w:p>
    <w:p w14:paraId="70855267" w14:textId="45B738F3" w:rsidR="00D61B35" w:rsidRDefault="00D61B35" w:rsidP="00FA02D6">
      <w:pPr>
        <w:jc w:val="both"/>
        <w:rPr>
          <w:b/>
          <w:lang w:eastAsia="en-US"/>
        </w:rPr>
      </w:pPr>
    </w:p>
    <w:p w14:paraId="211092AD" w14:textId="13D7CCDE" w:rsidR="00D61B35" w:rsidRDefault="00D61B35" w:rsidP="00FA02D6">
      <w:pPr>
        <w:jc w:val="both"/>
        <w:rPr>
          <w:b/>
          <w:lang w:eastAsia="en-US"/>
        </w:rPr>
      </w:pPr>
    </w:p>
    <w:p w14:paraId="58DB2834" w14:textId="6AA23EA3" w:rsidR="00D61B35" w:rsidRDefault="00D61B35" w:rsidP="00FA02D6">
      <w:pPr>
        <w:jc w:val="both"/>
        <w:rPr>
          <w:b/>
          <w:lang w:eastAsia="en-US"/>
        </w:rPr>
      </w:pPr>
    </w:p>
    <w:p w14:paraId="6D49D4B2" w14:textId="77777777" w:rsidR="00D61B35" w:rsidRDefault="00D61B35" w:rsidP="00FA02D6">
      <w:pPr>
        <w:jc w:val="both"/>
        <w:rPr>
          <w:b/>
          <w:lang w:eastAsia="en-US"/>
        </w:rPr>
      </w:pPr>
    </w:p>
    <w:p w14:paraId="1AD16442" w14:textId="77777777" w:rsidR="00FA02D6" w:rsidRDefault="00FA02D6" w:rsidP="00FA02D6">
      <w:pPr>
        <w:jc w:val="both"/>
        <w:rPr>
          <w:b/>
          <w:lang w:eastAsia="en-US"/>
        </w:rPr>
      </w:pPr>
    </w:p>
    <w:p w14:paraId="6DFFFC4F" w14:textId="77777777" w:rsidR="00FA02D6" w:rsidRDefault="00FA02D6" w:rsidP="00FA02D6">
      <w:pPr>
        <w:jc w:val="both"/>
        <w:rPr>
          <w:b/>
          <w:lang w:eastAsia="en-US"/>
        </w:rPr>
      </w:pPr>
    </w:p>
    <w:p w14:paraId="107F55B8" w14:textId="77777777" w:rsidR="002B67C5" w:rsidRPr="00F30684" w:rsidRDefault="00CD2815" w:rsidP="002E136E">
      <w:pPr>
        <w:jc w:val="center"/>
        <w:rPr>
          <w:b/>
          <w:strike/>
          <w:sz w:val="20"/>
          <w:szCs w:val="20"/>
          <w:lang w:eastAsia="en-US"/>
        </w:rPr>
      </w:pPr>
      <w:r w:rsidRPr="00F30684">
        <w:rPr>
          <w:b/>
          <w:strike/>
          <w:sz w:val="20"/>
          <w:szCs w:val="20"/>
          <w:lang w:eastAsia="en-US"/>
        </w:rPr>
        <w:t>ANEXO</w:t>
      </w:r>
      <w:r w:rsidR="002E136E" w:rsidRPr="00F30684">
        <w:rPr>
          <w:b/>
          <w:strike/>
          <w:sz w:val="20"/>
          <w:szCs w:val="20"/>
          <w:lang w:eastAsia="en-US"/>
        </w:rPr>
        <w:t xml:space="preserve"> </w:t>
      </w:r>
      <w:r w:rsidRPr="00F30684">
        <w:rPr>
          <w:b/>
          <w:strike/>
          <w:sz w:val="20"/>
          <w:szCs w:val="20"/>
          <w:lang w:eastAsia="en-US"/>
        </w:rPr>
        <w:t>I</w:t>
      </w:r>
    </w:p>
    <w:p w14:paraId="0008206E" w14:textId="77777777" w:rsidR="00CD2815" w:rsidRPr="00F30684" w:rsidRDefault="00CD2815" w:rsidP="002E136E">
      <w:pPr>
        <w:jc w:val="center"/>
        <w:rPr>
          <w:b/>
          <w:strike/>
          <w:sz w:val="20"/>
          <w:szCs w:val="20"/>
          <w:lang w:eastAsia="en-US"/>
        </w:rPr>
      </w:pPr>
      <w:r w:rsidRPr="00F30684">
        <w:rPr>
          <w:b/>
          <w:strike/>
          <w:sz w:val="20"/>
          <w:szCs w:val="20"/>
          <w:lang w:eastAsia="en-US"/>
        </w:rPr>
        <w:br/>
        <w:t>CARGOS EFETIVOS DO QUADRO PERMANENTE</w:t>
      </w:r>
    </w:p>
    <w:p w14:paraId="52D0D25C" w14:textId="77777777" w:rsidR="002B67C5" w:rsidRPr="00F30684" w:rsidRDefault="002B67C5" w:rsidP="00FA02D6">
      <w:pPr>
        <w:jc w:val="both"/>
        <w:rPr>
          <w:b/>
          <w:strike/>
          <w:sz w:val="20"/>
          <w:szCs w:val="20"/>
          <w:lang w:eastAsia="en-US"/>
        </w:rPr>
      </w:pPr>
    </w:p>
    <w:tbl>
      <w:tblPr>
        <w:tblW w:w="9336" w:type="dxa"/>
        <w:tblInd w:w="5" w:type="dxa"/>
        <w:tblLayout w:type="fixed"/>
        <w:tblCellMar>
          <w:left w:w="0" w:type="dxa"/>
          <w:right w:w="0" w:type="dxa"/>
        </w:tblCellMar>
        <w:tblLook w:val="0000" w:firstRow="0" w:lastRow="0" w:firstColumn="0" w:lastColumn="0" w:noHBand="0" w:noVBand="0"/>
      </w:tblPr>
      <w:tblGrid>
        <w:gridCol w:w="2054"/>
        <w:gridCol w:w="346"/>
        <w:gridCol w:w="2386"/>
        <w:gridCol w:w="2390"/>
        <w:gridCol w:w="1013"/>
        <w:gridCol w:w="1094"/>
        <w:gridCol w:w="53"/>
      </w:tblGrid>
      <w:tr w:rsidR="00CD2815" w:rsidRPr="00F30684" w14:paraId="46374B2F" w14:textId="77777777" w:rsidTr="002B67C5">
        <w:tc>
          <w:tcPr>
            <w:tcW w:w="9336" w:type="dxa"/>
            <w:gridSpan w:val="7"/>
            <w:tcBorders>
              <w:top w:val="single" w:sz="4" w:space="0" w:color="auto"/>
              <w:left w:val="single" w:sz="4" w:space="0" w:color="auto"/>
              <w:bottom w:val="single" w:sz="4" w:space="0" w:color="auto"/>
              <w:right w:val="single" w:sz="4" w:space="0" w:color="auto"/>
            </w:tcBorders>
          </w:tcPr>
          <w:p w14:paraId="3022E851" w14:textId="77777777" w:rsidR="00CD2815" w:rsidRPr="00F30684" w:rsidRDefault="00CD2815" w:rsidP="002E136E">
            <w:pPr>
              <w:jc w:val="both"/>
              <w:rPr>
                <w:b/>
                <w:strike/>
                <w:sz w:val="20"/>
                <w:szCs w:val="20"/>
                <w:lang w:eastAsia="en-US"/>
              </w:rPr>
            </w:pPr>
            <w:r w:rsidRPr="00F30684">
              <w:rPr>
                <w:b/>
                <w:strike/>
                <w:sz w:val="20"/>
                <w:szCs w:val="20"/>
                <w:lang w:eastAsia="en-US"/>
              </w:rPr>
              <w:t>Grupo Ocupacional: SERVI</w:t>
            </w:r>
            <w:r w:rsidR="002B67C5" w:rsidRPr="00F30684">
              <w:rPr>
                <w:b/>
                <w:strike/>
                <w:sz w:val="20"/>
                <w:szCs w:val="20"/>
                <w:lang w:eastAsia="en-US"/>
              </w:rPr>
              <w:t>Ç</w:t>
            </w:r>
            <w:r w:rsidRPr="00F30684">
              <w:rPr>
                <w:b/>
                <w:strike/>
                <w:sz w:val="20"/>
                <w:szCs w:val="20"/>
                <w:lang w:eastAsia="en-US"/>
              </w:rPr>
              <w:t>OS GERAIS</w:t>
            </w:r>
          </w:p>
        </w:tc>
      </w:tr>
      <w:tr w:rsidR="002B67C5" w:rsidRPr="00F30684" w14:paraId="0E8D9E39" w14:textId="77777777" w:rsidTr="00CF69B0">
        <w:trPr>
          <w:trHeight w:val="562"/>
        </w:trPr>
        <w:tc>
          <w:tcPr>
            <w:tcW w:w="2054" w:type="dxa"/>
            <w:tcBorders>
              <w:top w:val="single" w:sz="4" w:space="0" w:color="auto"/>
              <w:left w:val="single" w:sz="4" w:space="0" w:color="auto"/>
              <w:right w:val="single" w:sz="4" w:space="0" w:color="auto"/>
            </w:tcBorders>
          </w:tcPr>
          <w:p w14:paraId="524C2928" w14:textId="77777777" w:rsidR="002B67C5" w:rsidRPr="00F30684" w:rsidRDefault="002B67C5" w:rsidP="002E136E">
            <w:pPr>
              <w:jc w:val="both"/>
              <w:rPr>
                <w:strike/>
                <w:sz w:val="20"/>
                <w:szCs w:val="20"/>
                <w:lang w:eastAsia="en-US"/>
              </w:rPr>
            </w:pPr>
            <w:r w:rsidRPr="00F30684">
              <w:rPr>
                <w:strike/>
                <w:sz w:val="20"/>
                <w:szCs w:val="20"/>
                <w:lang w:eastAsia="en-US"/>
              </w:rPr>
              <w:t>Vencimento</w:t>
            </w:r>
          </w:p>
          <w:p w14:paraId="4ED3D0A0" w14:textId="77777777" w:rsidR="002B67C5" w:rsidRPr="00F30684" w:rsidRDefault="002B67C5" w:rsidP="002E136E">
            <w:pPr>
              <w:jc w:val="both"/>
              <w:rPr>
                <w:strike/>
                <w:sz w:val="20"/>
                <w:szCs w:val="20"/>
                <w:lang w:eastAsia="en-US"/>
              </w:rPr>
            </w:pPr>
            <w:r w:rsidRPr="00F30684">
              <w:rPr>
                <w:strike/>
                <w:sz w:val="20"/>
                <w:szCs w:val="20"/>
                <w:lang w:eastAsia="en-US"/>
              </w:rPr>
              <w:t>Inicial</w:t>
            </w:r>
          </w:p>
        </w:tc>
        <w:tc>
          <w:tcPr>
            <w:tcW w:w="5122" w:type="dxa"/>
            <w:gridSpan w:val="3"/>
            <w:tcBorders>
              <w:top w:val="single" w:sz="4" w:space="0" w:color="auto"/>
              <w:left w:val="single" w:sz="4" w:space="0" w:color="auto"/>
              <w:right w:val="single" w:sz="4" w:space="0" w:color="auto"/>
            </w:tcBorders>
          </w:tcPr>
          <w:p w14:paraId="2EF775F3" w14:textId="77777777" w:rsidR="002B67C5" w:rsidRPr="00F30684" w:rsidRDefault="002B67C5" w:rsidP="002E136E">
            <w:pPr>
              <w:jc w:val="both"/>
              <w:rPr>
                <w:strike/>
                <w:sz w:val="20"/>
                <w:szCs w:val="20"/>
                <w:lang w:eastAsia="en-US"/>
              </w:rPr>
            </w:pPr>
            <w:r w:rsidRPr="00F30684">
              <w:rPr>
                <w:strike/>
                <w:sz w:val="20"/>
                <w:szCs w:val="20"/>
                <w:lang w:eastAsia="en-US"/>
              </w:rPr>
              <w:t>Titulo do Cargo</w:t>
            </w:r>
          </w:p>
        </w:tc>
        <w:tc>
          <w:tcPr>
            <w:tcW w:w="1013" w:type="dxa"/>
            <w:tcBorders>
              <w:top w:val="single" w:sz="4" w:space="0" w:color="auto"/>
              <w:left w:val="single" w:sz="4" w:space="0" w:color="auto"/>
              <w:right w:val="single" w:sz="4" w:space="0" w:color="auto"/>
            </w:tcBorders>
          </w:tcPr>
          <w:p w14:paraId="6674AD5D" w14:textId="77777777" w:rsidR="002B67C5" w:rsidRPr="00F30684" w:rsidRDefault="002B67C5" w:rsidP="002E136E">
            <w:pPr>
              <w:jc w:val="both"/>
              <w:rPr>
                <w:strike/>
                <w:sz w:val="20"/>
                <w:szCs w:val="20"/>
                <w:lang w:eastAsia="en-US"/>
              </w:rPr>
            </w:pPr>
            <w:r w:rsidRPr="00F30684">
              <w:rPr>
                <w:strike/>
                <w:sz w:val="20"/>
                <w:szCs w:val="20"/>
                <w:lang w:eastAsia="en-US"/>
              </w:rPr>
              <w:t>HS/</w:t>
            </w:r>
          </w:p>
          <w:p w14:paraId="252BAA92" w14:textId="77777777" w:rsidR="002B67C5" w:rsidRPr="00F30684" w:rsidRDefault="002B67C5" w:rsidP="002E136E">
            <w:pPr>
              <w:jc w:val="both"/>
              <w:rPr>
                <w:strike/>
                <w:sz w:val="20"/>
                <w:szCs w:val="20"/>
                <w:lang w:eastAsia="en-US"/>
              </w:rPr>
            </w:pPr>
            <w:r w:rsidRPr="00F30684">
              <w:rPr>
                <w:strike/>
                <w:sz w:val="20"/>
                <w:szCs w:val="20"/>
                <w:lang w:eastAsia="en-US"/>
              </w:rPr>
              <w:t>Sem</w:t>
            </w:r>
          </w:p>
        </w:tc>
        <w:tc>
          <w:tcPr>
            <w:tcW w:w="1147" w:type="dxa"/>
            <w:gridSpan w:val="2"/>
            <w:tcBorders>
              <w:top w:val="single" w:sz="4" w:space="0" w:color="auto"/>
              <w:left w:val="single" w:sz="4" w:space="0" w:color="auto"/>
              <w:right w:val="single" w:sz="4" w:space="0" w:color="auto"/>
            </w:tcBorders>
          </w:tcPr>
          <w:p w14:paraId="173B5817" w14:textId="77777777" w:rsidR="002B67C5" w:rsidRPr="00F30684" w:rsidRDefault="002B67C5" w:rsidP="002E136E">
            <w:pPr>
              <w:jc w:val="both"/>
              <w:rPr>
                <w:strike/>
                <w:sz w:val="20"/>
                <w:szCs w:val="20"/>
                <w:lang w:eastAsia="en-US"/>
              </w:rPr>
            </w:pPr>
            <w:r w:rsidRPr="00F30684">
              <w:rPr>
                <w:strike/>
                <w:sz w:val="20"/>
                <w:szCs w:val="20"/>
                <w:lang w:eastAsia="en-US"/>
              </w:rPr>
              <w:t>N°</w:t>
            </w:r>
            <w:r w:rsidRPr="00F30684">
              <w:rPr>
                <w:strike/>
                <w:sz w:val="20"/>
                <w:szCs w:val="20"/>
                <w:lang w:eastAsia="en-US"/>
              </w:rPr>
              <w:tab/>
              <w:t>de</w:t>
            </w:r>
          </w:p>
          <w:p w14:paraId="5AAF34E8" w14:textId="77777777" w:rsidR="002B67C5" w:rsidRPr="00F30684" w:rsidRDefault="002B67C5" w:rsidP="002E136E">
            <w:pPr>
              <w:jc w:val="both"/>
              <w:rPr>
                <w:strike/>
                <w:sz w:val="20"/>
                <w:szCs w:val="20"/>
                <w:lang w:eastAsia="en-US"/>
              </w:rPr>
            </w:pPr>
            <w:r w:rsidRPr="00F30684">
              <w:rPr>
                <w:strike/>
                <w:sz w:val="20"/>
                <w:szCs w:val="20"/>
                <w:lang w:eastAsia="en-US"/>
              </w:rPr>
              <w:t>Vagas</w:t>
            </w:r>
          </w:p>
        </w:tc>
      </w:tr>
      <w:tr w:rsidR="00CD2815" w:rsidRPr="00F30684" w14:paraId="1FCD117E" w14:textId="77777777" w:rsidTr="002B67C5">
        <w:tc>
          <w:tcPr>
            <w:tcW w:w="2054" w:type="dxa"/>
            <w:tcBorders>
              <w:top w:val="single" w:sz="4" w:space="0" w:color="auto"/>
              <w:left w:val="single" w:sz="4" w:space="0" w:color="auto"/>
              <w:bottom w:val="single" w:sz="4" w:space="0" w:color="auto"/>
              <w:right w:val="single" w:sz="4" w:space="0" w:color="auto"/>
            </w:tcBorders>
          </w:tcPr>
          <w:p w14:paraId="69FBA06F" w14:textId="77777777" w:rsidR="00CD2815" w:rsidRPr="00F30684" w:rsidRDefault="00CD2815" w:rsidP="002E136E">
            <w:pPr>
              <w:jc w:val="both"/>
              <w:rPr>
                <w:strike/>
                <w:sz w:val="20"/>
                <w:szCs w:val="20"/>
                <w:lang w:eastAsia="en-US"/>
              </w:rPr>
            </w:pPr>
            <w:r w:rsidRPr="00F30684">
              <w:rPr>
                <w:strike/>
                <w:sz w:val="20"/>
                <w:szCs w:val="20"/>
                <w:lang w:eastAsia="en-US"/>
              </w:rPr>
              <w:t>R$ 891,53</w:t>
            </w:r>
          </w:p>
        </w:tc>
        <w:tc>
          <w:tcPr>
            <w:tcW w:w="5122" w:type="dxa"/>
            <w:gridSpan w:val="3"/>
            <w:tcBorders>
              <w:top w:val="single" w:sz="4" w:space="0" w:color="auto"/>
              <w:left w:val="single" w:sz="4" w:space="0" w:color="auto"/>
              <w:bottom w:val="single" w:sz="4" w:space="0" w:color="auto"/>
              <w:right w:val="single" w:sz="4" w:space="0" w:color="auto"/>
            </w:tcBorders>
          </w:tcPr>
          <w:p w14:paraId="7546B736" w14:textId="77777777" w:rsidR="00CD2815" w:rsidRPr="00F30684" w:rsidRDefault="00CD2815" w:rsidP="002E136E">
            <w:pPr>
              <w:jc w:val="both"/>
              <w:rPr>
                <w:strike/>
                <w:sz w:val="20"/>
                <w:szCs w:val="20"/>
                <w:lang w:eastAsia="en-US"/>
              </w:rPr>
            </w:pPr>
            <w:r w:rsidRPr="00F30684">
              <w:rPr>
                <w:strike/>
                <w:sz w:val="20"/>
                <w:szCs w:val="20"/>
                <w:lang w:eastAsia="en-US"/>
              </w:rPr>
              <w:t xml:space="preserve">Auxiliar do </w:t>
            </w:r>
            <w:r w:rsidR="002B67C5" w:rsidRPr="00F30684">
              <w:rPr>
                <w:strike/>
                <w:sz w:val="20"/>
                <w:szCs w:val="20"/>
                <w:lang w:eastAsia="en-US"/>
              </w:rPr>
              <w:t>Serviços</w:t>
            </w:r>
            <w:r w:rsidRPr="00F30684">
              <w:rPr>
                <w:strike/>
                <w:sz w:val="20"/>
                <w:szCs w:val="20"/>
                <w:lang w:eastAsia="en-US"/>
              </w:rPr>
              <w:t xml:space="preserve"> Gerais</w:t>
            </w:r>
          </w:p>
        </w:tc>
        <w:tc>
          <w:tcPr>
            <w:tcW w:w="1013" w:type="dxa"/>
            <w:tcBorders>
              <w:top w:val="single" w:sz="4" w:space="0" w:color="auto"/>
              <w:left w:val="single" w:sz="4" w:space="0" w:color="auto"/>
              <w:bottom w:val="single" w:sz="4" w:space="0" w:color="auto"/>
              <w:right w:val="single" w:sz="4" w:space="0" w:color="auto"/>
            </w:tcBorders>
          </w:tcPr>
          <w:p w14:paraId="34EF7A3E" w14:textId="77777777" w:rsidR="00CD2815" w:rsidRPr="00F30684" w:rsidRDefault="00CD2815" w:rsidP="002E136E">
            <w:pPr>
              <w:jc w:val="both"/>
              <w:rPr>
                <w:strike/>
                <w:sz w:val="20"/>
                <w:szCs w:val="20"/>
                <w:lang w:eastAsia="en-US"/>
              </w:rPr>
            </w:pPr>
            <w:r w:rsidRPr="00F30684">
              <w:rPr>
                <w:strike/>
                <w:sz w:val="20"/>
                <w:szCs w:val="20"/>
                <w:lang w:eastAsia="en-US"/>
              </w:rPr>
              <w:t>40 HS</w:t>
            </w:r>
          </w:p>
        </w:tc>
        <w:tc>
          <w:tcPr>
            <w:tcW w:w="1147" w:type="dxa"/>
            <w:gridSpan w:val="2"/>
            <w:tcBorders>
              <w:top w:val="single" w:sz="4" w:space="0" w:color="auto"/>
              <w:left w:val="single" w:sz="4" w:space="0" w:color="auto"/>
              <w:bottom w:val="single" w:sz="4" w:space="0" w:color="auto"/>
              <w:right w:val="single" w:sz="4" w:space="0" w:color="auto"/>
            </w:tcBorders>
          </w:tcPr>
          <w:p w14:paraId="62317E74" w14:textId="77777777" w:rsidR="00CD2815" w:rsidRPr="00F30684" w:rsidRDefault="00CD2815" w:rsidP="002E136E">
            <w:pPr>
              <w:jc w:val="both"/>
              <w:rPr>
                <w:strike/>
                <w:sz w:val="20"/>
                <w:szCs w:val="20"/>
                <w:lang w:eastAsia="en-US"/>
              </w:rPr>
            </w:pPr>
            <w:r w:rsidRPr="00F30684">
              <w:rPr>
                <w:strike/>
                <w:sz w:val="20"/>
                <w:szCs w:val="20"/>
                <w:lang w:eastAsia="en-US"/>
              </w:rPr>
              <w:t>01</w:t>
            </w:r>
          </w:p>
        </w:tc>
      </w:tr>
      <w:tr w:rsidR="00CD2815" w:rsidRPr="00F30684" w14:paraId="34760951" w14:textId="77777777" w:rsidTr="002B67C5">
        <w:trPr>
          <w:gridAfter w:val="1"/>
          <w:wAfter w:w="53" w:type="dxa"/>
        </w:trPr>
        <w:tc>
          <w:tcPr>
            <w:tcW w:w="9283" w:type="dxa"/>
            <w:gridSpan w:val="6"/>
            <w:tcBorders>
              <w:top w:val="single" w:sz="4" w:space="0" w:color="auto"/>
              <w:left w:val="single" w:sz="4" w:space="0" w:color="auto"/>
              <w:bottom w:val="single" w:sz="4" w:space="0" w:color="auto"/>
              <w:right w:val="single" w:sz="4" w:space="0" w:color="auto"/>
            </w:tcBorders>
          </w:tcPr>
          <w:p w14:paraId="1924D116" w14:textId="77777777" w:rsidR="00CD2815" w:rsidRPr="00F30684" w:rsidRDefault="00CD2815" w:rsidP="002E136E">
            <w:pPr>
              <w:jc w:val="both"/>
              <w:rPr>
                <w:b/>
                <w:strike/>
                <w:sz w:val="20"/>
                <w:szCs w:val="20"/>
                <w:lang w:eastAsia="en-US"/>
              </w:rPr>
            </w:pPr>
            <w:r w:rsidRPr="00F30684">
              <w:rPr>
                <w:b/>
                <w:strike/>
                <w:sz w:val="20"/>
                <w:szCs w:val="20"/>
                <w:lang w:eastAsia="en-US"/>
              </w:rPr>
              <w:t>CLASSES</w:t>
            </w:r>
          </w:p>
        </w:tc>
      </w:tr>
      <w:tr w:rsidR="00CD2815" w:rsidRPr="00F30684" w14:paraId="1B8A9F15" w14:textId="77777777" w:rsidTr="002B67C5">
        <w:trPr>
          <w:gridAfter w:val="1"/>
          <w:wAfter w:w="53" w:type="dxa"/>
        </w:trPr>
        <w:tc>
          <w:tcPr>
            <w:tcW w:w="2400" w:type="dxa"/>
            <w:gridSpan w:val="2"/>
            <w:tcBorders>
              <w:top w:val="single" w:sz="4" w:space="0" w:color="auto"/>
              <w:left w:val="single" w:sz="4" w:space="0" w:color="auto"/>
              <w:bottom w:val="single" w:sz="4" w:space="0" w:color="auto"/>
              <w:right w:val="single" w:sz="4" w:space="0" w:color="auto"/>
            </w:tcBorders>
          </w:tcPr>
          <w:p w14:paraId="2F50377A" w14:textId="77777777" w:rsidR="00CD2815" w:rsidRPr="00F30684" w:rsidRDefault="00CD2815" w:rsidP="00F30684">
            <w:pPr>
              <w:jc w:val="center"/>
              <w:rPr>
                <w:strike/>
                <w:sz w:val="20"/>
                <w:szCs w:val="20"/>
                <w:lang w:eastAsia="en-US"/>
              </w:rPr>
            </w:pPr>
            <w:r w:rsidRPr="00F30684">
              <w:rPr>
                <w:strike/>
                <w:sz w:val="20"/>
                <w:szCs w:val="20"/>
                <w:lang w:eastAsia="en-US"/>
              </w:rPr>
              <w:t>A</w:t>
            </w:r>
          </w:p>
        </w:tc>
        <w:tc>
          <w:tcPr>
            <w:tcW w:w="2386" w:type="dxa"/>
            <w:tcBorders>
              <w:top w:val="single" w:sz="4" w:space="0" w:color="auto"/>
              <w:left w:val="single" w:sz="4" w:space="0" w:color="auto"/>
              <w:bottom w:val="single" w:sz="4" w:space="0" w:color="auto"/>
              <w:right w:val="single" w:sz="4" w:space="0" w:color="auto"/>
            </w:tcBorders>
          </w:tcPr>
          <w:p w14:paraId="336D0F00" w14:textId="77777777" w:rsidR="00CD2815" w:rsidRPr="00F30684" w:rsidRDefault="00CD2815" w:rsidP="00F30684">
            <w:pPr>
              <w:jc w:val="center"/>
              <w:rPr>
                <w:strike/>
                <w:sz w:val="20"/>
                <w:szCs w:val="20"/>
                <w:lang w:eastAsia="en-US"/>
              </w:rPr>
            </w:pPr>
            <w:r w:rsidRPr="00F30684">
              <w:rPr>
                <w:strike/>
                <w:sz w:val="20"/>
                <w:szCs w:val="20"/>
                <w:lang w:eastAsia="en-US"/>
              </w:rPr>
              <w:t>B</w:t>
            </w:r>
          </w:p>
        </w:tc>
        <w:tc>
          <w:tcPr>
            <w:tcW w:w="2390" w:type="dxa"/>
            <w:tcBorders>
              <w:top w:val="single" w:sz="4" w:space="0" w:color="auto"/>
              <w:left w:val="single" w:sz="4" w:space="0" w:color="auto"/>
              <w:bottom w:val="single" w:sz="4" w:space="0" w:color="auto"/>
              <w:right w:val="single" w:sz="4" w:space="0" w:color="auto"/>
            </w:tcBorders>
          </w:tcPr>
          <w:p w14:paraId="79E53801" w14:textId="77777777" w:rsidR="00CD2815" w:rsidRPr="00F30684" w:rsidRDefault="00CD2815" w:rsidP="00F30684">
            <w:pPr>
              <w:jc w:val="center"/>
              <w:rPr>
                <w:strike/>
                <w:sz w:val="20"/>
                <w:szCs w:val="20"/>
                <w:lang w:eastAsia="en-US"/>
              </w:rPr>
            </w:pPr>
            <w:r w:rsidRPr="00F30684">
              <w:rPr>
                <w:strike/>
                <w:sz w:val="20"/>
                <w:szCs w:val="20"/>
                <w:lang w:eastAsia="en-US"/>
              </w:rPr>
              <w:t>C</w:t>
            </w:r>
          </w:p>
        </w:tc>
        <w:tc>
          <w:tcPr>
            <w:tcW w:w="2107" w:type="dxa"/>
            <w:gridSpan w:val="2"/>
            <w:tcBorders>
              <w:top w:val="single" w:sz="4" w:space="0" w:color="auto"/>
              <w:left w:val="single" w:sz="4" w:space="0" w:color="auto"/>
              <w:bottom w:val="single" w:sz="4" w:space="0" w:color="auto"/>
              <w:right w:val="single" w:sz="4" w:space="0" w:color="auto"/>
            </w:tcBorders>
          </w:tcPr>
          <w:p w14:paraId="69A289BA" w14:textId="77777777" w:rsidR="00CD2815" w:rsidRPr="00F30684" w:rsidRDefault="00CD2815" w:rsidP="00F30684">
            <w:pPr>
              <w:jc w:val="center"/>
              <w:rPr>
                <w:strike/>
                <w:sz w:val="20"/>
                <w:szCs w:val="20"/>
                <w:lang w:eastAsia="en-US"/>
              </w:rPr>
            </w:pPr>
            <w:r w:rsidRPr="00F30684">
              <w:rPr>
                <w:strike/>
                <w:sz w:val="20"/>
                <w:szCs w:val="20"/>
                <w:lang w:eastAsia="en-US"/>
              </w:rPr>
              <w:t>D</w:t>
            </w:r>
          </w:p>
        </w:tc>
      </w:tr>
      <w:tr w:rsidR="002B67C5" w:rsidRPr="00F30684" w14:paraId="1F14EFF8" w14:textId="77777777" w:rsidTr="00CF69B0">
        <w:trPr>
          <w:gridAfter w:val="1"/>
          <w:wAfter w:w="53" w:type="dxa"/>
        </w:trPr>
        <w:tc>
          <w:tcPr>
            <w:tcW w:w="2400" w:type="dxa"/>
            <w:gridSpan w:val="2"/>
            <w:tcBorders>
              <w:top w:val="single" w:sz="4" w:space="0" w:color="auto"/>
              <w:left w:val="single" w:sz="4" w:space="0" w:color="auto"/>
              <w:bottom w:val="single" w:sz="4" w:space="0" w:color="auto"/>
              <w:right w:val="single" w:sz="4" w:space="0" w:color="auto"/>
            </w:tcBorders>
          </w:tcPr>
          <w:p w14:paraId="30059B6E" w14:textId="77777777" w:rsidR="002B67C5" w:rsidRPr="00F30684" w:rsidRDefault="002B67C5" w:rsidP="00F30684">
            <w:pPr>
              <w:rPr>
                <w:strike/>
                <w:sz w:val="20"/>
                <w:szCs w:val="20"/>
                <w:lang w:eastAsia="en-US"/>
              </w:rPr>
            </w:pPr>
            <w:r w:rsidRPr="00F30684">
              <w:rPr>
                <w:strike/>
                <w:sz w:val="20"/>
                <w:szCs w:val="20"/>
                <w:lang w:eastAsia="en-US"/>
              </w:rPr>
              <w:t>Habilitação</w:t>
            </w:r>
            <w:r w:rsidRPr="00F30684">
              <w:rPr>
                <w:strike/>
                <w:sz w:val="20"/>
                <w:szCs w:val="20"/>
                <w:lang w:eastAsia="en-US"/>
              </w:rPr>
              <w:tab/>
              <w:t>em</w:t>
            </w:r>
          </w:p>
        </w:tc>
        <w:tc>
          <w:tcPr>
            <w:tcW w:w="2386" w:type="dxa"/>
            <w:vMerge w:val="restart"/>
            <w:tcBorders>
              <w:top w:val="single" w:sz="4" w:space="0" w:color="auto"/>
              <w:left w:val="single" w:sz="4" w:space="0" w:color="auto"/>
              <w:right w:val="single" w:sz="4" w:space="0" w:color="auto"/>
            </w:tcBorders>
          </w:tcPr>
          <w:p w14:paraId="6228AAA5" w14:textId="77777777" w:rsidR="002B67C5" w:rsidRPr="00F30684" w:rsidRDefault="002B67C5" w:rsidP="002E136E">
            <w:pPr>
              <w:jc w:val="both"/>
              <w:rPr>
                <w:strike/>
                <w:sz w:val="20"/>
                <w:szCs w:val="20"/>
                <w:lang w:eastAsia="en-US"/>
              </w:rPr>
            </w:pPr>
            <w:r w:rsidRPr="00F30684">
              <w:rPr>
                <w:strike/>
                <w:sz w:val="20"/>
                <w:szCs w:val="20"/>
                <w:lang w:eastAsia="en-US"/>
              </w:rPr>
              <w:t>Requisito da Classe</w:t>
            </w:r>
          </w:p>
          <w:p w14:paraId="4D27540E" w14:textId="77777777" w:rsidR="002B67C5" w:rsidRPr="00F30684" w:rsidRDefault="00144F35" w:rsidP="002E136E">
            <w:pPr>
              <w:jc w:val="both"/>
              <w:rPr>
                <w:strike/>
                <w:sz w:val="20"/>
                <w:szCs w:val="20"/>
                <w:lang w:eastAsia="en-US"/>
              </w:rPr>
            </w:pPr>
            <w:r w:rsidRPr="00F30684">
              <w:rPr>
                <w:strike/>
                <w:sz w:val="20"/>
                <w:szCs w:val="20"/>
                <w:lang w:eastAsia="en-US"/>
              </w:rPr>
              <w:t xml:space="preserve">A, </w:t>
            </w:r>
            <w:r w:rsidR="002B67C5" w:rsidRPr="00F30684">
              <w:rPr>
                <w:strike/>
                <w:sz w:val="20"/>
                <w:szCs w:val="20"/>
                <w:lang w:eastAsia="en-US"/>
              </w:rPr>
              <w:t>mais</w:t>
            </w:r>
            <w:r w:rsidRPr="00F30684">
              <w:rPr>
                <w:strike/>
                <w:sz w:val="20"/>
                <w:szCs w:val="20"/>
                <w:lang w:eastAsia="en-US"/>
              </w:rPr>
              <w:t xml:space="preserve"> </w:t>
            </w:r>
            <w:r w:rsidR="002B67C5" w:rsidRPr="00F30684">
              <w:rPr>
                <w:strike/>
                <w:sz w:val="20"/>
                <w:szCs w:val="20"/>
                <w:lang w:eastAsia="en-US"/>
              </w:rPr>
              <w:t>300</w:t>
            </w:r>
            <w:r w:rsidRPr="00F30684">
              <w:rPr>
                <w:strike/>
                <w:sz w:val="20"/>
                <w:szCs w:val="20"/>
                <w:lang w:eastAsia="en-US"/>
              </w:rPr>
              <w:t xml:space="preserve"> </w:t>
            </w:r>
            <w:r w:rsidR="002B67C5" w:rsidRPr="00F30684">
              <w:rPr>
                <w:strike/>
                <w:sz w:val="20"/>
                <w:szCs w:val="20"/>
                <w:lang w:eastAsia="en-US"/>
              </w:rPr>
              <w:t>(trezentas) horas de</w:t>
            </w:r>
            <w:r w:rsidRPr="00F30684">
              <w:rPr>
                <w:strike/>
                <w:sz w:val="20"/>
                <w:szCs w:val="20"/>
                <w:lang w:eastAsia="en-US"/>
              </w:rPr>
              <w:t xml:space="preserve"> cursos </w:t>
            </w:r>
            <w:r w:rsidR="002B67C5" w:rsidRPr="00F30684">
              <w:rPr>
                <w:strike/>
                <w:sz w:val="20"/>
                <w:szCs w:val="20"/>
                <w:lang w:eastAsia="en-US"/>
              </w:rPr>
              <w:t>de</w:t>
            </w:r>
            <w:r w:rsidRPr="00F30684">
              <w:rPr>
                <w:strike/>
                <w:sz w:val="20"/>
                <w:szCs w:val="20"/>
                <w:lang w:eastAsia="en-US"/>
              </w:rPr>
              <w:t xml:space="preserve"> </w:t>
            </w:r>
            <w:r w:rsidR="002B67C5" w:rsidRPr="00F30684">
              <w:rPr>
                <w:strike/>
                <w:sz w:val="20"/>
                <w:szCs w:val="20"/>
                <w:lang w:eastAsia="en-US"/>
              </w:rPr>
              <w:t>aperfeiçoamento,</w:t>
            </w:r>
          </w:p>
          <w:p w14:paraId="78D08E4D" w14:textId="77777777" w:rsidR="002B67C5" w:rsidRPr="00F30684" w:rsidRDefault="00144F35" w:rsidP="002E136E">
            <w:pPr>
              <w:jc w:val="both"/>
              <w:rPr>
                <w:strike/>
                <w:sz w:val="20"/>
                <w:szCs w:val="20"/>
                <w:lang w:eastAsia="en-US"/>
              </w:rPr>
            </w:pPr>
            <w:r w:rsidRPr="00F30684">
              <w:rPr>
                <w:strike/>
                <w:sz w:val="20"/>
                <w:szCs w:val="20"/>
                <w:lang w:eastAsia="en-US"/>
              </w:rPr>
              <w:t>Q</w:t>
            </w:r>
            <w:r w:rsidR="002B67C5" w:rsidRPr="00F30684">
              <w:rPr>
                <w:strike/>
                <w:sz w:val="20"/>
                <w:szCs w:val="20"/>
                <w:lang w:eastAsia="en-US"/>
              </w:rPr>
              <w:t>ualificação</w:t>
            </w:r>
            <w:r w:rsidRPr="00F30684">
              <w:rPr>
                <w:strike/>
                <w:sz w:val="20"/>
                <w:szCs w:val="20"/>
                <w:lang w:eastAsia="en-US"/>
              </w:rPr>
              <w:t xml:space="preserve"> </w:t>
            </w:r>
            <w:r w:rsidR="002B67C5" w:rsidRPr="00F30684">
              <w:rPr>
                <w:strike/>
                <w:sz w:val="20"/>
                <w:szCs w:val="20"/>
                <w:lang w:eastAsia="en-US"/>
              </w:rPr>
              <w:t>e/ou</w:t>
            </w:r>
            <w:r w:rsidRPr="00F30684">
              <w:rPr>
                <w:strike/>
                <w:sz w:val="20"/>
                <w:szCs w:val="20"/>
                <w:lang w:eastAsia="en-US"/>
              </w:rPr>
              <w:t xml:space="preserve"> </w:t>
            </w:r>
            <w:r w:rsidR="002B67C5" w:rsidRPr="00F30684">
              <w:rPr>
                <w:strike/>
                <w:sz w:val="20"/>
                <w:szCs w:val="20"/>
                <w:lang w:eastAsia="en-US"/>
              </w:rPr>
              <w:t>capacitação</w:t>
            </w:r>
            <w:r w:rsidRPr="00F30684">
              <w:rPr>
                <w:strike/>
                <w:sz w:val="20"/>
                <w:szCs w:val="20"/>
                <w:lang w:eastAsia="en-US"/>
              </w:rPr>
              <w:t xml:space="preserve"> </w:t>
            </w:r>
            <w:r w:rsidR="002B67C5" w:rsidRPr="00F30684">
              <w:rPr>
                <w:strike/>
                <w:sz w:val="20"/>
                <w:szCs w:val="20"/>
                <w:lang w:eastAsia="en-US"/>
              </w:rPr>
              <w:t>profissional.</w:t>
            </w:r>
          </w:p>
        </w:tc>
        <w:tc>
          <w:tcPr>
            <w:tcW w:w="2390" w:type="dxa"/>
            <w:vMerge w:val="restart"/>
            <w:tcBorders>
              <w:top w:val="single" w:sz="4" w:space="0" w:color="auto"/>
              <w:left w:val="single" w:sz="4" w:space="0" w:color="auto"/>
              <w:right w:val="single" w:sz="4" w:space="0" w:color="auto"/>
            </w:tcBorders>
          </w:tcPr>
          <w:p w14:paraId="73F00B6B" w14:textId="77777777" w:rsidR="002B67C5" w:rsidRPr="00F30684" w:rsidRDefault="002B67C5" w:rsidP="002E136E">
            <w:pPr>
              <w:jc w:val="both"/>
              <w:rPr>
                <w:strike/>
                <w:sz w:val="20"/>
                <w:szCs w:val="20"/>
                <w:lang w:eastAsia="en-US"/>
              </w:rPr>
            </w:pPr>
            <w:r w:rsidRPr="00F30684">
              <w:rPr>
                <w:strike/>
                <w:sz w:val="20"/>
                <w:szCs w:val="20"/>
                <w:lang w:eastAsia="en-US"/>
              </w:rPr>
              <w:t>Requisito da Classe</w:t>
            </w:r>
          </w:p>
          <w:p w14:paraId="5AF2F3FE" w14:textId="77777777" w:rsidR="002B67C5" w:rsidRPr="00F30684" w:rsidRDefault="002B67C5" w:rsidP="002E136E">
            <w:pPr>
              <w:jc w:val="both"/>
              <w:rPr>
                <w:strike/>
                <w:sz w:val="20"/>
                <w:szCs w:val="20"/>
                <w:lang w:eastAsia="en-US"/>
              </w:rPr>
            </w:pPr>
            <w:r w:rsidRPr="00F30684">
              <w:rPr>
                <w:strike/>
                <w:sz w:val="20"/>
                <w:szCs w:val="20"/>
                <w:lang w:eastAsia="en-US"/>
              </w:rPr>
              <w:t>B,</w:t>
            </w:r>
            <w:r w:rsidR="00144F35" w:rsidRPr="00F30684">
              <w:rPr>
                <w:strike/>
                <w:sz w:val="20"/>
                <w:szCs w:val="20"/>
                <w:lang w:eastAsia="en-US"/>
              </w:rPr>
              <w:t xml:space="preserve"> </w:t>
            </w:r>
            <w:r w:rsidRPr="00F30684">
              <w:rPr>
                <w:strike/>
                <w:sz w:val="20"/>
                <w:szCs w:val="20"/>
                <w:lang w:eastAsia="en-US"/>
              </w:rPr>
              <w:t>mais</w:t>
            </w:r>
            <w:r w:rsidR="00144F35" w:rsidRPr="00F30684">
              <w:rPr>
                <w:strike/>
                <w:sz w:val="20"/>
                <w:szCs w:val="20"/>
                <w:lang w:eastAsia="en-US"/>
              </w:rPr>
              <w:t xml:space="preserve"> </w:t>
            </w:r>
            <w:r w:rsidRPr="00F30684">
              <w:rPr>
                <w:strike/>
                <w:sz w:val="20"/>
                <w:szCs w:val="20"/>
                <w:lang w:eastAsia="en-US"/>
              </w:rPr>
              <w:t>Ensino</w:t>
            </w:r>
            <w:r w:rsidR="00144F35" w:rsidRPr="00F30684">
              <w:rPr>
                <w:strike/>
                <w:sz w:val="20"/>
                <w:szCs w:val="20"/>
                <w:lang w:eastAsia="en-US"/>
              </w:rPr>
              <w:t xml:space="preserve"> </w:t>
            </w:r>
            <w:r w:rsidRPr="00F30684">
              <w:rPr>
                <w:strike/>
                <w:sz w:val="20"/>
                <w:szCs w:val="20"/>
                <w:lang w:eastAsia="en-US"/>
              </w:rPr>
              <w:t>Médio Completo.</w:t>
            </w:r>
          </w:p>
        </w:tc>
        <w:tc>
          <w:tcPr>
            <w:tcW w:w="2107" w:type="dxa"/>
            <w:gridSpan w:val="2"/>
            <w:vMerge w:val="restart"/>
            <w:tcBorders>
              <w:top w:val="single" w:sz="4" w:space="0" w:color="auto"/>
              <w:left w:val="single" w:sz="4" w:space="0" w:color="auto"/>
              <w:right w:val="single" w:sz="4" w:space="0" w:color="auto"/>
            </w:tcBorders>
          </w:tcPr>
          <w:p w14:paraId="3587354F" w14:textId="77777777" w:rsidR="002B67C5" w:rsidRPr="00F30684" w:rsidRDefault="002B67C5" w:rsidP="002E136E">
            <w:pPr>
              <w:jc w:val="both"/>
              <w:rPr>
                <w:strike/>
                <w:sz w:val="20"/>
                <w:szCs w:val="20"/>
                <w:lang w:eastAsia="en-US"/>
              </w:rPr>
            </w:pPr>
            <w:r w:rsidRPr="00F30684">
              <w:rPr>
                <w:strike/>
                <w:sz w:val="20"/>
                <w:szCs w:val="20"/>
                <w:lang w:eastAsia="en-US"/>
              </w:rPr>
              <w:t>Requisito</w:t>
            </w:r>
            <w:r w:rsidR="00144F35" w:rsidRPr="00F30684">
              <w:rPr>
                <w:strike/>
                <w:sz w:val="20"/>
                <w:szCs w:val="20"/>
                <w:lang w:eastAsia="en-US"/>
              </w:rPr>
              <w:t xml:space="preserve"> </w:t>
            </w:r>
            <w:r w:rsidRPr="00F30684">
              <w:rPr>
                <w:strike/>
                <w:sz w:val="20"/>
                <w:szCs w:val="20"/>
                <w:lang w:eastAsia="en-US"/>
              </w:rPr>
              <w:t>da</w:t>
            </w:r>
            <w:r w:rsidR="00144F35" w:rsidRPr="00F30684">
              <w:rPr>
                <w:strike/>
                <w:sz w:val="20"/>
                <w:szCs w:val="20"/>
                <w:lang w:eastAsia="en-US"/>
              </w:rPr>
              <w:t xml:space="preserve"> </w:t>
            </w:r>
            <w:r w:rsidRPr="00F30684">
              <w:rPr>
                <w:strike/>
                <w:sz w:val="20"/>
                <w:szCs w:val="20"/>
                <w:lang w:eastAsia="en-US"/>
              </w:rPr>
              <w:t>Classe</w:t>
            </w:r>
            <w:r w:rsidR="00144F35" w:rsidRPr="00F30684">
              <w:rPr>
                <w:strike/>
                <w:sz w:val="20"/>
                <w:szCs w:val="20"/>
                <w:lang w:eastAsia="en-US"/>
              </w:rPr>
              <w:t xml:space="preserve"> </w:t>
            </w:r>
            <w:r w:rsidRPr="00F30684">
              <w:rPr>
                <w:strike/>
                <w:sz w:val="20"/>
                <w:szCs w:val="20"/>
                <w:lang w:eastAsia="en-US"/>
              </w:rPr>
              <w:t>C,</w:t>
            </w:r>
            <w:r w:rsidR="00144F35" w:rsidRPr="00F30684">
              <w:rPr>
                <w:strike/>
                <w:sz w:val="20"/>
                <w:szCs w:val="20"/>
                <w:lang w:eastAsia="en-US"/>
              </w:rPr>
              <w:t xml:space="preserve"> </w:t>
            </w:r>
            <w:r w:rsidRPr="00F30684">
              <w:rPr>
                <w:strike/>
                <w:sz w:val="20"/>
                <w:szCs w:val="20"/>
                <w:lang w:eastAsia="en-US"/>
              </w:rPr>
              <w:t>mais</w:t>
            </w:r>
            <w:r w:rsidR="00144F35" w:rsidRPr="00F30684">
              <w:rPr>
                <w:strike/>
                <w:sz w:val="20"/>
                <w:szCs w:val="20"/>
                <w:lang w:eastAsia="en-US"/>
              </w:rPr>
              <w:t xml:space="preserve"> </w:t>
            </w:r>
            <w:r w:rsidRPr="00F30684">
              <w:rPr>
                <w:strike/>
                <w:sz w:val="20"/>
                <w:szCs w:val="20"/>
                <w:lang w:eastAsia="en-US"/>
              </w:rPr>
              <w:t>curso tecnológico</w:t>
            </w:r>
            <w:r w:rsidR="00144F35" w:rsidRPr="00F30684">
              <w:rPr>
                <w:strike/>
                <w:sz w:val="20"/>
                <w:szCs w:val="20"/>
                <w:lang w:eastAsia="en-US"/>
              </w:rPr>
              <w:t xml:space="preserve"> </w:t>
            </w:r>
            <w:r w:rsidRPr="00F30684">
              <w:rPr>
                <w:strike/>
                <w:sz w:val="20"/>
                <w:szCs w:val="20"/>
                <w:lang w:eastAsia="en-US"/>
              </w:rPr>
              <w:t>em nível superior</w:t>
            </w:r>
            <w:r w:rsidR="00144F35" w:rsidRPr="00F30684">
              <w:rPr>
                <w:strike/>
                <w:sz w:val="20"/>
                <w:szCs w:val="20"/>
                <w:lang w:eastAsia="en-US"/>
              </w:rPr>
              <w:t xml:space="preserve"> </w:t>
            </w:r>
            <w:r w:rsidRPr="00F30684">
              <w:rPr>
                <w:strike/>
                <w:sz w:val="20"/>
                <w:szCs w:val="20"/>
                <w:lang w:eastAsia="en-US"/>
              </w:rPr>
              <w:t>ou</w:t>
            </w:r>
            <w:r w:rsidR="00144F35" w:rsidRPr="00F30684">
              <w:rPr>
                <w:strike/>
                <w:sz w:val="20"/>
                <w:szCs w:val="20"/>
                <w:lang w:eastAsia="en-US"/>
              </w:rPr>
              <w:t xml:space="preserve"> </w:t>
            </w:r>
            <w:r w:rsidRPr="00F30684">
              <w:rPr>
                <w:strike/>
                <w:sz w:val="20"/>
                <w:szCs w:val="20"/>
                <w:lang w:eastAsia="en-US"/>
              </w:rPr>
              <w:t>graduação de</w:t>
            </w:r>
            <w:r w:rsidR="00144F35" w:rsidRPr="00F30684">
              <w:rPr>
                <w:strike/>
                <w:sz w:val="20"/>
                <w:szCs w:val="20"/>
                <w:lang w:eastAsia="en-US"/>
              </w:rPr>
              <w:t xml:space="preserve"> </w:t>
            </w:r>
            <w:r w:rsidRPr="00F30684">
              <w:rPr>
                <w:strike/>
                <w:sz w:val="20"/>
                <w:szCs w:val="20"/>
                <w:lang w:eastAsia="en-US"/>
              </w:rPr>
              <w:t>nível superior.</w:t>
            </w:r>
          </w:p>
        </w:tc>
      </w:tr>
      <w:tr w:rsidR="002B67C5" w:rsidRPr="00F30684" w14:paraId="4C42A8E0" w14:textId="77777777" w:rsidTr="00CF69B0">
        <w:trPr>
          <w:gridAfter w:val="1"/>
          <w:wAfter w:w="53" w:type="dxa"/>
        </w:trPr>
        <w:tc>
          <w:tcPr>
            <w:tcW w:w="2400" w:type="dxa"/>
            <w:gridSpan w:val="2"/>
            <w:tcBorders>
              <w:top w:val="single" w:sz="4" w:space="0" w:color="auto"/>
              <w:left w:val="single" w:sz="4" w:space="0" w:color="auto"/>
              <w:bottom w:val="single" w:sz="4" w:space="0" w:color="auto"/>
              <w:right w:val="single" w:sz="4" w:space="0" w:color="auto"/>
            </w:tcBorders>
          </w:tcPr>
          <w:p w14:paraId="0146AF86" w14:textId="77777777" w:rsidR="002B67C5" w:rsidRPr="00F30684" w:rsidRDefault="002B67C5" w:rsidP="00F30684">
            <w:pPr>
              <w:rPr>
                <w:strike/>
                <w:sz w:val="20"/>
                <w:szCs w:val="20"/>
                <w:lang w:eastAsia="en-US"/>
              </w:rPr>
            </w:pPr>
            <w:r w:rsidRPr="00F30684">
              <w:rPr>
                <w:strike/>
                <w:sz w:val="20"/>
                <w:szCs w:val="20"/>
                <w:lang w:eastAsia="en-US"/>
              </w:rPr>
              <w:t>Ensino</w:t>
            </w:r>
          </w:p>
        </w:tc>
        <w:tc>
          <w:tcPr>
            <w:tcW w:w="2386" w:type="dxa"/>
            <w:vMerge/>
            <w:tcBorders>
              <w:left w:val="single" w:sz="4" w:space="0" w:color="auto"/>
              <w:right w:val="single" w:sz="4" w:space="0" w:color="auto"/>
            </w:tcBorders>
          </w:tcPr>
          <w:p w14:paraId="0FC86486" w14:textId="77777777" w:rsidR="002B67C5" w:rsidRPr="00F30684" w:rsidRDefault="002B67C5" w:rsidP="002E136E">
            <w:pPr>
              <w:jc w:val="both"/>
              <w:rPr>
                <w:strike/>
                <w:sz w:val="20"/>
                <w:szCs w:val="20"/>
                <w:lang w:eastAsia="en-US"/>
              </w:rPr>
            </w:pPr>
          </w:p>
        </w:tc>
        <w:tc>
          <w:tcPr>
            <w:tcW w:w="2390" w:type="dxa"/>
            <w:vMerge/>
            <w:tcBorders>
              <w:left w:val="single" w:sz="4" w:space="0" w:color="auto"/>
              <w:right w:val="single" w:sz="4" w:space="0" w:color="auto"/>
            </w:tcBorders>
          </w:tcPr>
          <w:p w14:paraId="15C52F0B" w14:textId="77777777" w:rsidR="002B67C5" w:rsidRPr="00F30684" w:rsidRDefault="002B67C5" w:rsidP="002E136E">
            <w:pPr>
              <w:jc w:val="both"/>
              <w:rPr>
                <w:strike/>
                <w:sz w:val="20"/>
                <w:szCs w:val="20"/>
                <w:lang w:eastAsia="en-US"/>
              </w:rPr>
            </w:pPr>
          </w:p>
        </w:tc>
        <w:tc>
          <w:tcPr>
            <w:tcW w:w="2107" w:type="dxa"/>
            <w:gridSpan w:val="2"/>
            <w:vMerge/>
            <w:tcBorders>
              <w:left w:val="single" w:sz="4" w:space="0" w:color="auto"/>
              <w:right w:val="single" w:sz="4" w:space="0" w:color="auto"/>
            </w:tcBorders>
          </w:tcPr>
          <w:p w14:paraId="48AA671D" w14:textId="77777777" w:rsidR="002B67C5" w:rsidRPr="00F30684" w:rsidRDefault="002B67C5" w:rsidP="002E136E">
            <w:pPr>
              <w:jc w:val="both"/>
              <w:rPr>
                <w:strike/>
                <w:sz w:val="20"/>
                <w:szCs w:val="20"/>
                <w:lang w:eastAsia="en-US"/>
              </w:rPr>
            </w:pPr>
          </w:p>
        </w:tc>
      </w:tr>
      <w:tr w:rsidR="002B67C5" w:rsidRPr="00F30684" w14:paraId="267BB0B4" w14:textId="77777777" w:rsidTr="00CF69B0">
        <w:trPr>
          <w:gridAfter w:val="1"/>
          <w:wAfter w:w="53" w:type="dxa"/>
        </w:trPr>
        <w:tc>
          <w:tcPr>
            <w:tcW w:w="2400" w:type="dxa"/>
            <w:gridSpan w:val="2"/>
            <w:tcBorders>
              <w:top w:val="single" w:sz="4" w:space="0" w:color="auto"/>
              <w:left w:val="single" w:sz="4" w:space="0" w:color="auto"/>
              <w:bottom w:val="single" w:sz="4" w:space="0" w:color="auto"/>
              <w:right w:val="single" w:sz="4" w:space="0" w:color="auto"/>
            </w:tcBorders>
          </w:tcPr>
          <w:p w14:paraId="345579BC" w14:textId="77777777" w:rsidR="002B67C5" w:rsidRPr="00F30684" w:rsidRDefault="002B67C5" w:rsidP="00F30684">
            <w:pPr>
              <w:rPr>
                <w:strike/>
                <w:sz w:val="20"/>
                <w:szCs w:val="20"/>
                <w:lang w:eastAsia="en-US"/>
              </w:rPr>
            </w:pPr>
            <w:r w:rsidRPr="00F30684">
              <w:rPr>
                <w:strike/>
                <w:sz w:val="20"/>
                <w:szCs w:val="20"/>
                <w:lang w:eastAsia="en-US"/>
              </w:rPr>
              <w:t>Fundamental,</w:t>
            </w:r>
            <w:r w:rsidRPr="00F30684">
              <w:rPr>
                <w:strike/>
                <w:sz w:val="20"/>
                <w:szCs w:val="20"/>
                <w:lang w:eastAsia="en-US"/>
              </w:rPr>
              <w:tab/>
              <w:t>e/ou</w:t>
            </w:r>
          </w:p>
        </w:tc>
        <w:tc>
          <w:tcPr>
            <w:tcW w:w="2386" w:type="dxa"/>
            <w:vMerge/>
            <w:tcBorders>
              <w:left w:val="single" w:sz="4" w:space="0" w:color="auto"/>
              <w:right w:val="single" w:sz="4" w:space="0" w:color="auto"/>
            </w:tcBorders>
          </w:tcPr>
          <w:p w14:paraId="4E2BEB67" w14:textId="77777777" w:rsidR="002B67C5" w:rsidRPr="00F30684" w:rsidRDefault="002B67C5" w:rsidP="002E136E">
            <w:pPr>
              <w:jc w:val="both"/>
              <w:rPr>
                <w:strike/>
                <w:sz w:val="20"/>
                <w:szCs w:val="20"/>
                <w:lang w:eastAsia="en-US"/>
              </w:rPr>
            </w:pPr>
          </w:p>
        </w:tc>
        <w:tc>
          <w:tcPr>
            <w:tcW w:w="2390" w:type="dxa"/>
            <w:vMerge/>
            <w:tcBorders>
              <w:left w:val="single" w:sz="4" w:space="0" w:color="auto"/>
              <w:right w:val="single" w:sz="4" w:space="0" w:color="auto"/>
            </w:tcBorders>
          </w:tcPr>
          <w:p w14:paraId="05F29A8D" w14:textId="77777777" w:rsidR="002B67C5" w:rsidRPr="00F30684" w:rsidRDefault="002B67C5" w:rsidP="002E136E">
            <w:pPr>
              <w:jc w:val="both"/>
              <w:rPr>
                <w:strike/>
                <w:sz w:val="20"/>
                <w:szCs w:val="20"/>
                <w:lang w:eastAsia="en-US"/>
              </w:rPr>
            </w:pPr>
          </w:p>
        </w:tc>
        <w:tc>
          <w:tcPr>
            <w:tcW w:w="2107" w:type="dxa"/>
            <w:gridSpan w:val="2"/>
            <w:vMerge/>
            <w:tcBorders>
              <w:left w:val="single" w:sz="4" w:space="0" w:color="auto"/>
              <w:right w:val="single" w:sz="4" w:space="0" w:color="auto"/>
            </w:tcBorders>
          </w:tcPr>
          <w:p w14:paraId="471FB551" w14:textId="77777777" w:rsidR="002B67C5" w:rsidRPr="00F30684" w:rsidRDefault="002B67C5" w:rsidP="002E136E">
            <w:pPr>
              <w:jc w:val="both"/>
              <w:rPr>
                <w:strike/>
                <w:sz w:val="20"/>
                <w:szCs w:val="20"/>
                <w:lang w:eastAsia="en-US"/>
              </w:rPr>
            </w:pPr>
          </w:p>
        </w:tc>
      </w:tr>
      <w:tr w:rsidR="002B67C5" w:rsidRPr="00F30684" w14:paraId="438FBC0B" w14:textId="77777777" w:rsidTr="00CF69B0">
        <w:trPr>
          <w:gridAfter w:val="1"/>
          <w:wAfter w:w="53" w:type="dxa"/>
        </w:trPr>
        <w:tc>
          <w:tcPr>
            <w:tcW w:w="2400" w:type="dxa"/>
            <w:gridSpan w:val="2"/>
            <w:tcBorders>
              <w:top w:val="single" w:sz="4" w:space="0" w:color="auto"/>
              <w:left w:val="single" w:sz="4" w:space="0" w:color="auto"/>
              <w:bottom w:val="single" w:sz="4" w:space="0" w:color="auto"/>
              <w:right w:val="single" w:sz="4" w:space="0" w:color="auto"/>
            </w:tcBorders>
          </w:tcPr>
          <w:p w14:paraId="7236BFC8" w14:textId="77777777" w:rsidR="002B67C5" w:rsidRPr="00F30684" w:rsidRDefault="002B67C5" w:rsidP="00F30684">
            <w:pPr>
              <w:rPr>
                <w:strike/>
                <w:sz w:val="20"/>
                <w:szCs w:val="20"/>
                <w:lang w:eastAsia="en-US"/>
              </w:rPr>
            </w:pPr>
            <w:r w:rsidRPr="00F30684">
              <w:rPr>
                <w:strike/>
                <w:sz w:val="20"/>
                <w:szCs w:val="20"/>
                <w:lang w:eastAsia="en-US"/>
              </w:rPr>
              <w:t>anos</w:t>
            </w:r>
            <w:r w:rsidRPr="00F30684">
              <w:rPr>
                <w:strike/>
                <w:sz w:val="20"/>
                <w:szCs w:val="20"/>
                <w:lang w:eastAsia="en-US"/>
              </w:rPr>
              <w:tab/>
              <w:t>inicial</w:t>
            </w:r>
            <w:r w:rsidRPr="00F30684">
              <w:rPr>
                <w:strike/>
                <w:sz w:val="20"/>
                <w:szCs w:val="20"/>
                <w:lang w:eastAsia="en-US"/>
              </w:rPr>
              <w:tab/>
              <w:t>do</w:t>
            </w:r>
          </w:p>
        </w:tc>
        <w:tc>
          <w:tcPr>
            <w:tcW w:w="2386" w:type="dxa"/>
            <w:vMerge/>
            <w:tcBorders>
              <w:left w:val="single" w:sz="4" w:space="0" w:color="auto"/>
              <w:right w:val="single" w:sz="4" w:space="0" w:color="auto"/>
            </w:tcBorders>
          </w:tcPr>
          <w:p w14:paraId="3968460E" w14:textId="77777777" w:rsidR="002B67C5" w:rsidRPr="00F30684" w:rsidRDefault="002B67C5" w:rsidP="002E136E">
            <w:pPr>
              <w:jc w:val="both"/>
              <w:rPr>
                <w:strike/>
                <w:sz w:val="20"/>
                <w:szCs w:val="20"/>
                <w:lang w:eastAsia="en-US"/>
              </w:rPr>
            </w:pPr>
          </w:p>
        </w:tc>
        <w:tc>
          <w:tcPr>
            <w:tcW w:w="2390" w:type="dxa"/>
            <w:vMerge/>
            <w:tcBorders>
              <w:left w:val="single" w:sz="4" w:space="0" w:color="auto"/>
              <w:right w:val="single" w:sz="4" w:space="0" w:color="auto"/>
            </w:tcBorders>
          </w:tcPr>
          <w:p w14:paraId="70545E3A" w14:textId="77777777" w:rsidR="002B67C5" w:rsidRPr="00F30684" w:rsidRDefault="002B67C5" w:rsidP="002E136E">
            <w:pPr>
              <w:jc w:val="both"/>
              <w:rPr>
                <w:strike/>
                <w:sz w:val="20"/>
                <w:szCs w:val="20"/>
                <w:lang w:eastAsia="en-US"/>
              </w:rPr>
            </w:pPr>
          </w:p>
        </w:tc>
        <w:tc>
          <w:tcPr>
            <w:tcW w:w="2107" w:type="dxa"/>
            <w:gridSpan w:val="2"/>
            <w:vMerge/>
            <w:tcBorders>
              <w:left w:val="single" w:sz="4" w:space="0" w:color="auto"/>
              <w:right w:val="single" w:sz="4" w:space="0" w:color="auto"/>
            </w:tcBorders>
          </w:tcPr>
          <w:p w14:paraId="6FAFBA6C" w14:textId="77777777" w:rsidR="002B67C5" w:rsidRPr="00F30684" w:rsidRDefault="002B67C5" w:rsidP="002E136E">
            <w:pPr>
              <w:jc w:val="both"/>
              <w:rPr>
                <w:strike/>
                <w:sz w:val="20"/>
                <w:szCs w:val="20"/>
                <w:lang w:eastAsia="en-US"/>
              </w:rPr>
            </w:pPr>
          </w:p>
        </w:tc>
      </w:tr>
      <w:tr w:rsidR="002B67C5" w:rsidRPr="00F30684" w14:paraId="6C0B3A94" w14:textId="77777777" w:rsidTr="00CF69B0">
        <w:trPr>
          <w:gridAfter w:val="1"/>
          <w:wAfter w:w="53" w:type="dxa"/>
        </w:trPr>
        <w:tc>
          <w:tcPr>
            <w:tcW w:w="2400" w:type="dxa"/>
            <w:gridSpan w:val="2"/>
            <w:tcBorders>
              <w:top w:val="single" w:sz="4" w:space="0" w:color="auto"/>
              <w:left w:val="single" w:sz="4" w:space="0" w:color="auto"/>
              <w:bottom w:val="single" w:sz="4" w:space="0" w:color="auto"/>
              <w:right w:val="single" w:sz="4" w:space="0" w:color="auto"/>
            </w:tcBorders>
          </w:tcPr>
          <w:p w14:paraId="7C2DC0BE" w14:textId="77777777" w:rsidR="002B67C5" w:rsidRPr="00F30684" w:rsidRDefault="002B67C5" w:rsidP="00F30684">
            <w:pPr>
              <w:rPr>
                <w:strike/>
                <w:sz w:val="20"/>
                <w:szCs w:val="20"/>
                <w:lang w:eastAsia="en-US"/>
              </w:rPr>
            </w:pPr>
            <w:r w:rsidRPr="00F30684">
              <w:rPr>
                <w:strike/>
                <w:sz w:val="20"/>
                <w:szCs w:val="20"/>
                <w:lang w:eastAsia="en-US"/>
              </w:rPr>
              <w:t>Ensino Fundamental</w:t>
            </w:r>
          </w:p>
        </w:tc>
        <w:tc>
          <w:tcPr>
            <w:tcW w:w="2386" w:type="dxa"/>
            <w:vMerge/>
            <w:tcBorders>
              <w:left w:val="single" w:sz="4" w:space="0" w:color="auto"/>
              <w:right w:val="single" w:sz="4" w:space="0" w:color="auto"/>
            </w:tcBorders>
          </w:tcPr>
          <w:p w14:paraId="0248358F" w14:textId="77777777" w:rsidR="002B67C5" w:rsidRPr="00F30684" w:rsidRDefault="002B67C5" w:rsidP="002E136E">
            <w:pPr>
              <w:jc w:val="both"/>
              <w:rPr>
                <w:strike/>
                <w:sz w:val="20"/>
                <w:szCs w:val="20"/>
                <w:lang w:eastAsia="en-US"/>
              </w:rPr>
            </w:pPr>
          </w:p>
        </w:tc>
        <w:tc>
          <w:tcPr>
            <w:tcW w:w="2390" w:type="dxa"/>
            <w:vMerge/>
            <w:tcBorders>
              <w:left w:val="single" w:sz="4" w:space="0" w:color="auto"/>
              <w:right w:val="single" w:sz="4" w:space="0" w:color="auto"/>
            </w:tcBorders>
          </w:tcPr>
          <w:p w14:paraId="273B5E3B" w14:textId="77777777" w:rsidR="002B67C5" w:rsidRPr="00F30684" w:rsidRDefault="002B67C5" w:rsidP="002E136E">
            <w:pPr>
              <w:jc w:val="both"/>
              <w:rPr>
                <w:strike/>
                <w:sz w:val="20"/>
                <w:szCs w:val="20"/>
                <w:lang w:eastAsia="en-US"/>
              </w:rPr>
            </w:pPr>
          </w:p>
        </w:tc>
        <w:tc>
          <w:tcPr>
            <w:tcW w:w="2107" w:type="dxa"/>
            <w:gridSpan w:val="2"/>
            <w:vMerge/>
            <w:tcBorders>
              <w:left w:val="single" w:sz="4" w:space="0" w:color="auto"/>
              <w:right w:val="single" w:sz="4" w:space="0" w:color="auto"/>
            </w:tcBorders>
          </w:tcPr>
          <w:p w14:paraId="2B9AC884" w14:textId="77777777" w:rsidR="002B67C5" w:rsidRPr="00F30684" w:rsidRDefault="002B67C5" w:rsidP="002E136E">
            <w:pPr>
              <w:jc w:val="both"/>
              <w:rPr>
                <w:strike/>
                <w:sz w:val="20"/>
                <w:szCs w:val="20"/>
                <w:lang w:eastAsia="en-US"/>
              </w:rPr>
            </w:pPr>
          </w:p>
        </w:tc>
      </w:tr>
      <w:tr w:rsidR="002B67C5" w:rsidRPr="00F30684" w14:paraId="7B2F9C35" w14:textId="77777777" w:rsidTr="00CF69B0">
        <w:trPr>
          <w:gridAfter w:val="1"/>
          <w:wAfter w:w="53" w:type="dxa"/>
        </w:trPr>
        <w:tc>
          <w:tcPr>
            <w:tcW w:w="2400" w:type="dxa"/>
            <w:gridSpan w:val="2"/>
            <w:tcBorders>
              <w:top w:val="single" w:sz="4" w:space="0" w:color="auto"/>
              <w:left w:val="single" w:sz="4" w:space="0" w:color="auto"/>
              <w:bottom w:val="single" w:sz="4" w:space="0" w:color="auto"/>
              <w:right w:val="single" w:sz="4" w:space="0" w:color="auto"/>
            </w:tcBorders>
          </w:tcPr>
          <w:p w14:paraId="05D33CAD" w14:textId="77777777" w:rsidR="002B67C5" w:rsidRPr="00F30684" w:rsidRDefault="002B67C5" w:rsidP="00F30684">
            <w:pPr>
              <w:rPr>
                <w:strike/>
                <w:sz w:val="20"/>
                <w:szCs w:val="20"/>
                <w:lang w:eastAsia="en-US"/>
              </w:rPr>
            </w:pPr>
            <w:r w:rsidRPr="00F30684">
              <w:rPr>
                <w:strike/>
                <w:sz w:val="20"/>
                <w:szCs w:val="20"/>
                <w:lang w:eastAsia="en-US"/>
              </w:rPr>
              <w:t>e/ou Elementar.</w:t>
            </w:r>
          </w:p>
        </w:tc>
        <w:tc>
          <w:tcPr>
            <w:tcW w:w="2386" w:type="dxa"/>
            <w:vMerge/>
            <w:tcBorders>
              <w:left w:val="single" w:sz="4" w:space="0" w:color="auto"/>
              <w:right w:val="single" w:sz="4" w:space="0" w:color="auto"/>
            </w:tcBorders>
          </w:tcPr>
          <w:p w14:paraId="13CB6489" w14:textId="77777777" w:rsidR="002B67C5" w:rsidRPr="00F30684" w:rsidRDefault="002B67C5" w:rsidP="002E136E">
            <w:pPr>
              <w:jc w:val="both"/>
              <w:rPr>
                <w:strike/>
                <w:sz w:val="20"/>
                <w:szCs w:val="20"/>
                <w:lang w:eastAsia="en-US"/>
              </w:rPr>
            </w:pPr>
          </w:p>
        </w:tc>
        <w:tc>
          <w:tcPr>
            <w:tcW w:w="2390" w:type="dxa"/>
            <w:vMerge/>
            <w:tcBorders>
              <w:left w:val="single" w:sz="4" w:space="0" w:color="auto"/>
              <w:right w:val="single" w:sz="4" w:space="0" w:color="auto"/>
            </w:tcBorders>
          </w:tcPr>
          <w:p w14:paraId="7CDC8B45" w14:textId="77777777" w:rsidR="002B67C5" w:rsidRPr="00F30684" w:rsidRDefault="002B67C5" w:rsidP="002E136E">
            <w:pPr>
              <w:jc w:val="both"/>
              <w:rPr>
                <w:strike/>
                <w:sz w:val="20"/>
                <w:szCs w:val="20"/>
                <w:lang w:eastAsia="en-US"/>
              </w:rPr>
            </w:pPr>
          </w:p>
        </w:tc>
        <w:tc>
          <w:tcPr>
            <w:tcW w:w="2107" w:type="dxa"/>
            <w:gridSpan w:val="2"/>
            <w:vMerge/>
            <w:tcBorders>
              <w:left w:val="single" w:sz="4" w:space="0" w:color="auto"/>
              <w:right w:val="single" w:sz="4" w:space="0" w:color="auto"/>
            </w:tcBorders>
          </w:tcPr>
          <w:p w14:paraId="33D7DC6A" w14:textId="77777777" w:rsidR="002B67C5" w:rsidRPr="00F30684" w:rsidRDefault="002B67C5" w:rsidP="002E136E">
            <w:pPr>
              <w:jc w:val="both"/>
              <w:rPr>
                <w:strike/>
                <w:sz w:val="20"/>
                <w:szCs w:val="20"/>
                <w:lang w:eastAsia="en-US"/>
              </w:rPr>
            </w:pPr>
          </w:p>
        </w:tc>
      </w:tr>
      <w:tr w:rsidR="002B67C5" w:rsidRPr="00F30684" w14:paraId="0B2A3E73" w14:textId="77777777" w:rsidTr="00CF69B0">
        <w:trPr>
          <w:gridAfter w:val="1"/>
          <w:wAfter w:w="53" w:type="dxa"/>
        </w:trPr>
        <w:tc>
          <w:tcPr>
            <w:tcW w:w="2400" w:type="dxa"/>
            <w:gridSpan w:val="2"/>
            <w:tcBorders>
              <w:top w:val="single" w:sz="4" w:space="0" w:color="auto"/>
              <w:left w:val="single" w:sz="4" w:space="0" w:color="auto"/>
              <w:bottom w:val="single" w:sz="4" w:space="0" w:color="auto"/>
              <w:right w:val="single" w:sz="4" w:space="0" w:color="auto"/>
            </w:tcBorders>
          </w:tcPr>
          <w:p w14:paraId="6C8884F4" w14:textId="77777777" w:rsidR="002B67C5" w:rsidRPr="00F30684" w:rsidRDefault="002B67C5" w:rsidP="00F30684">
            <w:pPr>
              <w:rPr>
                <w:strike/>
                <w:sz w:val="20"/>
                <w:szCs w:val="20"/>
                <w:lang w:eastAsia="en-US"/>
              </w:rPr>
            </w:pPr>
          </w:p>
        </w:tc>
        <w:tc>
          <w:tcPr>
            <w:tcW w:w="2386" w:type="dxa"/>
            <w:vMerge/>
            <w:tcBorders>
              <w:left w:val="single" w:sz="4" w:space="0" w:color="auto"/>
              <w:right w:val="single" w:sz="4" w:space="0" w:color="auto"/>
            </w:tcBorders>
          </w:tcPr>
          <w:p w14:paraId="4C616D77" w14:textId="77777777" w:rsidR="002B67C5" w:rsidRPr="00F30684" w:rsidRDefault="002B67C5" w:rsidP="002E136E">
            <w:pPr>
              <w:jc w:val="both"/>
              <w:rPr>
                <w:strike/>
                <w:sz w:val="20"/>
                <w:szCs w:val="20"/>
                <w:lang w:eastAsia="en-US"/>
              </w:rPr>
            </w:pPr>
          </w:p>
        </w:tc>
        <w:tc>
          <w:tcPr>
            <w:tcW w:w="2390" w:type="dxa"/>
            <w:vMerge/>
            <w:tcBorders>
              <w:left w:val="single" w:sz="4" w:space="0" w:color="auto"/>
              <w:right w:val="single" w:sz="4" w:space="0" w:color="auto"/>
            </w:tcBorders>
          </w:tcPr>
          <w:p w14:paraId="50B14C91" w14:textId="77777777" w:rsidR="002B67C5" w:rsidRPr="00F30684" w:rsidRDefault="002B67C5" w:rsidP="002E136E">
            <w:pPr>
              <w:jc w:val="both"/>
              <w:rPr>
                <w:strike/>
                <w:sz w:val="20"/>
                <w:szCs w:val="20"/>
                <w:lang w:eastAsia="en-US"/>
              </w:rPr>
            </w:pPr>
          </w:p>
        </w:tc>
        <w:tc>
          <w:tcPr>
            <w:tcW w:w="2107" w:type="dxa"/>
            <w:gridSpan w:val="2"/>
            <w:vMerge/>
            <w:tcBorders>
              <w:left w:val="single" w:sz="4" w:space="0" w:color="auto"/>
              <w:right w:val="single" w:sz="4" w:space="0" w:color="auto"/>
            </w:tcBorders>
          </w:tcPr>
          <w:p w14:paraId="3CD32474" w14:textId="77777777" w:rsidR="002B67C5" w:rsidRPr="00F30684" w:rsidRDefault="002B67C5" w:rsidP="002E136E">
            <w:pPr>
              <w:jc w:val="both"/>
              <w:rPr>
                <w:strike/>
                <w:sz w:val="20"/>
                <w:szCs w:val="20"/>
                <w:lang w:eastAsia="en-US"/>
              </w:rPr>
            </w:pPr>
          </w:p>
        </w:tc>
      </w:tr>
      <w:tr w:rsidR="002B67C5" w:rsidRPr="00F30684" w14:paraId="1EAB9629" w14:textId="77777777" w:rsidTr="00CF69B0">
        <w:trPr>
          <w:gridAfter w:val="1"/>
          <w:wAfter w:w="53" w:type="dxa"/>
        </w:trPr>
        <w:tc>
          <w:tcPr>
            <w:tcW w:w="2400" w:type="dxa"/>
            <w:gridSpan w:val="2"/>
            <w:tcBorders>
              <w:top w:val="single" w:sz="4" w:space="0" w:color="auto"/>
              <w:left w:val="single" w:sz="4" w:space="0" w:color="auto"/>
              <w:bottom w:val="single" w:sz="4" w:space="0" w:color="auto"/>
              <w:right w:val="single" w:sz="4" w:space="0" w:color="auto"/>
            </w:tcBorders>
          </w:tcPr>
          <w:p w14:paraId="6EAA801D" w14:textId="77777777" w:rsidR="002B67C5" w:rsidRPr="00F30684" w:rsidRDefault="002B67C5" w:rsidP="002E136E">
            <w:pPr>
              <w:jc w:val="both"/>
              <w:rPr>
                <w:strike/>
                <w:sz w:val="20"/>
                <w:szCs w:val="20"/>
                <w:lang w:eastAsia="en-US"/>
              </w:rPr>
            </w:pPr>
          </w:p>
        </w:tc>
        <w:tc>
          <w:tcPr>
            <w:tcW w:w="2386" w:type="dxa"/>
            <w:vMerge/>
            <w:tcBorders>
              <w:left w:val="single" w:sz="4" w:space="0" w:color="auto"/>
              <w:bottom w:val="single" w:sz="4" w:space="0" w:color="auto"/>
              <w:right w:val="single" w:sz="4" w:space="0" w:color="auto"/>
            </w:tcBorders>
          </w:tcPr>
          <w:p w14:paraId="1E01DD89" w14:textId="77777777" w:rsidR="002B67C5" w:rsidRPr="00F30684" w:rsidRDefault="002B67C5" w:rsidP="002E136E">
            <w:pPr>
              <w:jc w:val="both"/>
              <w:rPr>
                <w:strike/>
                <w:sz w:val="20"/>
                <w:szCs w:val="20"/>
                <w:lang w:eastAsia="en-US"/>
              </w:rPr>
            </w:pPr>
          </w:p>
        </w:tc>
        <w:tc>
          <w:tcPr>
            <w:tcW w:w="2390" w:type="dxa"/>
            <w:vMerge/>
            <w:tcBorders>
              <w:left w:val="single" w:sz="4" w:space="0" w:color="auto"/>
              <w:bottom w:val="single" w:sz="4" w:space="0" w:color="auto"/>
              <w:right w:val="single" w:sz="4" w:space="0" w:color="auto"/>
            </w:tcBorders>
          </w:tcPr>
          <w:p w14:paraId="489C9421" w14:textId="77777777" w:rsidR="002B67C5" w:rsidRPr="00F30684" w:rsidRDefault="002B67C5" w:rsidP="002E136E">
            <w:pPr>
              <w:jc w:val="both"/>
              <w:rPr>
                <w:strike/>
                <w:sz w:val="20"/>
                <w:szCs w:val="20"/>
                <w:lang w:eastAsia="en-US"/>
              </w:rPr>
            </w:pPr>
          </w:p>
        </w:tc>
        <w:tc>
          <w:tcPr>
            <w:tcW w:w="2107" w:type="dxa"/>
            <w:gridSpan w:val="2"/>
            <w:vMerge/>
            <w:tcBorders>
              <w:left w:val="single" w:sz="4" w:space="0" w:color="auto"/>
              <w:bottom w:val="single" w:sz="4" w:space="0" w:color="auto"/>
              <w:right w:val="single" w:sz="4" w:space="0" w:color="auto"/>
            </w:tcBorders>
          </w:tcPr>
          <w:p w14:paraId="39EB9B24" w14:textId="77777777" w:rsidR="002B67C5" w:rsidRPr="00F30684" w:rsidRDefault="002B67C5" w:rsidP="002E136E">
            <w:pPr>
              <w:jc w:val="both"/>
              <w:rPr>
                <w:strike/>
                <w:sz w:val="20"/>
                <w:szCs w:val="20"/>
                <w:lang w:eastAsia="en-US"/>
              </w:rPr>
            </w:pPr>
          </w:p>
        </w:tc>
      </w:tr>
    </w:tbl>
    <w:p w14:paraId="37AC73D1" w14:textId="77777777" w:rsidR="00144F35" w:rsidRPr="00F30684" w:rsidRDefault="00144F35" w:rsidP="002E136E">
      <w:pPr>
        <w:jc w:val="both"/>
        <w:rPr>
          <w:strike/>
          <w:sz w:val="20"/>
          <w:szCs w:val="20"/>
          <w:lang w:eastAsia="en-US"/>
        </w:rPr>
      </w:pPr>
    </w:p>
    <w:p w14:paraId="6DE3F95B" w14:textId="77777777" w:rsidR="00CD2815" w:rsidRPr="00F30684" w:rsidRDefault="00144F35" w:rsidP="002E136E">
      <w:pPr>
        <w:jc w:val="both"/>
        <w:rPr>
          <w:b/>
          <w:strike/>
          <w:sz w:val="20"/>
          <w:szCs w:val="20"/>
          <w:lang w:eastAsia="en-US"/>
        </w:rPr>
      </w:pPr>
      <w:r w:rsidRPr="00F30684">
        <w:rPr>
          <w:b/>
          <w:strike/>
          <w:sz w:val="20"/>
          <w:szCs w:val="20"/>
          <w:lang w:eastAsia="en-US"/>
        </w:rPr>
        <w:t>ATRIBUIÇÕES</w:t>
      </w:r>
      <w:r w:rsidR="00CD2815" w:rsidRPr="00F30684">
        <w:rPr>
          <w:b/>
          <w:strike/>
          <w:sz w:val="20"/>
          <w:szCs w:val="20"/>
          <w:lang w:eastAsia="en-US"/>
        </w:rPr>
        <w:t xml:space="preserve"> DO GRUPO OCUPACIONAL</w:t>
      </w:r>
    </w:p>
    <w:p w14:paraId="5DE20F7E" w14:textId="77777777" w:rsidR="00CD2815" w:rsidRPr="00F30684" w:rsidRDefault="00CD2815" w:rsidP="002E136E">
      <w:pPr>
        <w:jc w:val="both"/>
        <w:rPr>
          <w:strike/>
          <w:sz w:val="20"/>
          <w:szCs w:val="20"/>
          <w:lang w:eastAsia="en-US"/>
        </w:rPr>
      </w:pPr>
      <w:r w:rsidRPr="00F30684">
        <w:rPr>
          <w:strike/>
          <w:sz w:val="20"/>
          <w:szCs w:val="20"/>
          <w:lang w:eastAsia="en-US"/>
        </w:rPr>
        <w:t xml:space="preserve">Compreende </w:t>
      </w:r>
      <w:r w:rsidR="008445EF" w:rsidRPr="00F30684">
        <w:rPr>
          <w:strike/>
          <w:sz w:val="20"/>
          <w:szCs w:val="20"/>
          <w:lang w:eastAsia="en-US"/>
        </w:rPr>
        <w:t>o</w:t>
      </w:r>
      <w:r w:rsidRPr="00F30684">
        <w:rPr>
          <w:strike/>
          <w:sz w:val="20"/>
          <w:szCs w:val="20"/>
          <w:lang w:eastAsia="en-US"/>
        </w:rPr>
        <w:t>s cargos de pouca escolaridade formal (Ensino Fundamental</w:t>
      </w:r>
      <w:r w:rsidR="00144F35" w:rsidRPr="00F30684">
        <w:rPr>
          <w:strike/>
          <w:sz w:val="20"/>
          <w:szCs w:val="20"/>
          <w:lang w:eastAsia="en-US"/>
        </w:rPr>
        <w:t xml:space="preserve"> Elementar ou anos inici</w:t>
      </w:r>
      <w:r w:rsidRPr="00F30684">
        <w:rPr>
          <w:strike/>
          <w:sz w:val="20"/>
          <w:szCs w:val="20"/>
          <w:lang w:eastAsia="en-US"/>
        </w:rPr>
        <w:t>ais do Ensino Fundamental), os quais s</w:t>
      </w:r>
      <w:r w:rsidR="00144F35" w:rsidRPr="00F30684">
        <w:rPr>
          <w:strike/>
          <w:sz w:val="20"/>
          <w:szCs w:val="20"/>
          <w:lang w:eastAsia="en-US"/>
        </w:rPr>
        <w:t>ó</w:t>
      </w:r>
      <w:r w:rsidRPr="00F30684">
        <w:rPr>
          <w:strike/>
          <w:sz w:val="20"/>
          <w:szCs w:val="20"/>
          <w:lang w:eastAsia="en-US"/>
        </w:rPr>
        <w:t xml:space="preserve"> destinam executar servi</w:t>
      </w:r>
      <w:r w:rsidR="00144F35" w:rsidRPr="00F30684">
        <w:rPr>
          <w:strike/>
          <w:sz w:val="20"/>
          <w:szCs w:val="20"/>
          <w:lang w:eastAsia="en-US"/>
        </w:rPr>
        <w:t>ç</w:t>
      </w:r>
      <w:r w:rsidRPr="00F30684">
        <w:rPr>
          <w:strike/>
          <w:sz w:val="20"/>
          <w:szCs w:val="20"/>
          <w:lang w:eastAsia="en-US"/>
        </w:rPr>
        <w:t xml:space="preserve">os do limpeza, </w:t>
      </w:r>
      <w:r w:rsidR="00144F35" w:rsidRPr="00F30684">
        <w:rPr>
          <w:strike/>
          <w:sz w:val="20"/>
          <w:szCs w:val="20"/>
          <w:lang w:eastAsia="en-US"/>
        </w:rPr>
        <w:t>arrumação</w:t>
      </w:r>
      <w:r w:rsidRPr="00F30684">
        <w:rPr>
          <w:strike/>
          <w:sz w:val="20"/>
          <w:szCs w:val="20"/>
          <w:lang w:eastAsia="en-US"/>
        </w:rPr>
        <w:t xml:space="preserve"> e de zeladoria,</w:t>
      </w:r>
    </w:p>
    <w:p w14:paraId="4479434B" w14:textId="77777777" w:rsidR="00144F35" w:rsidRPr="00F30684" w:rsidRDefault="00144F35" w:rsidP="002E136E">
      <w:pPr>
        <w:jc w:val="both"/>
        <w:rPr>
          <w:strike/>
          <w:sz w:val="20"/>
          <w:szCs w:val="20"/>
          <w:lang w:eastAsia="en-US"/>
        </w:rPr>
      </w:pPr>
    </w:p>
    <w:tbl>
      <w:tblPr>
        <w:tblW w:w="0" w:type="auto"/>
        <w:tblInd w:w="5" w:type="dxa"/>
        <w:tblLayout w:type="fixed"/>
        <w:tblCellMar>
          <w:left w:w="0" w:type="dxa"/>
          <w:right w:w="0" w:type="dxa"/>
        </w:tblCellMar>
        <w:tblLook w:val="0000" w:firstRow="0" w:lastRow="0" w:firstColumn="0" w:lastColumn="0" w:noHBand="0" w:noVBand="0"/>
      </w:tblPr>
      <w:tblGrid>
        <w:gridCol w:w="1987"/>
        <w:gridCol w:w="5127"/>
        <w:gridCol w:w="1008"/>
        <w:gridCol w:w="1146"/>
      </w:tblGrid>
      <w:tr w:rsidR="00CD2815" w:rsidRPr="00F30684" w14:paraId="4C7138F7" w14:textId="77777777">
        <w:tc>
          <w:tcPr>
            <w:tcW w:w="9268" w:type="dxa"/>
            <w:gridSpan w:val="4"/>
            <w:tcBorders>
              <w:top w:val="single" w:sz="4" w:space="0" w:color="auto"/>
              <w:left w:val="single" w:sz="4" w:space="0" w:color="auto"/>
              <w:bottom w:val="single" w:sz="4" w:space="0" w:color="auto"/>
              <w:right w:val="single" w:sz="4" w:space="0" w:color="auto"/>
            </w:tcBorders>
          </w:tcPr>
          <w:p w14:paraId="7B176B03" w14:textId="77777777" w:rsidR="00CD2815" w:rsidRPr="00F30684" w:rsidRDefault="00CD2815" w:rsidP="002E136E">
            <w:pPr>
              <w:jc w:val="both"/>
              <w:rPr>
                <w:b/>
                <w:strike/>
                <w:sz w:val="20"/>
                <w:szCs w:val="20"/>
                <w:lang w:eastAsia="en-US"/>
              </w:rPr>
            </w:pPr>
            <w:r w:rsidRPr="00F30684">
              <w:rPr>
                <w:b/>
                <w:strike/>
                <w:sz w:val="20"/>
                <w:szCs w:val="20"/>
                <w:lang w:eastAsia="en-US"/>
              </w:rPr>
              <w:t>Grupo Ocupacional: APO</w:t>
            </w:r>
            <w:r w:rsidR="00144F35" w:rsidRPr="00F30684">
              <w:rPr>
                <w:b/>
                <w:strike/>
                <w:sz w:val="20"/>
                <w:szCs w:val="20"/>
                <w:lang w:eastAsia="en-US"/>
              </w:rPr>
              <w:t>I</w:t>
            </w:r>
            <w:r w:rsidRPr="00F30684">
              <w:rPr>
                <w:b/>
                <w:strike/>
                <w:sz w:val="20"/>
                <w:szCs w:val="20"/>
                <w:lang w:eastAsia="en-US"/>
              </w:rPr>
              <w:t>O ADMINISTRATIVO</w:t>
            </w:r>
          </w:p>
        </w:tc>
      </w:tr>
      <w:tr w:rsidR="00CD2815" w:rsidRPr="00F30684" w14:paraId="444AB96E" w14:textId="77777777">
        <w:tc>
          <w:tcPr>
            <w:tcW w:w="1987" w:type="dxa"/>
            <w:tcBorders>
              <w:top w:val="single" w:sz="4" w:space="0" w:color="auto"/>
              <w:left w:val="single" w:sz="4" w:space="0" w:color="auto"/>
              <w:bottom w:val="single" w:sz="4" w:space="0" w:color="auto"/>
              <w:right w:val="single" w:sz="4" w:space="0" w:color="auto"/>
            </w:tcBorders>
          </w:tcPr>
          <w:p w14:paraId="2EA344B5" w14:textId="77777777" w:rsidR="00CD2815" w:rsidRPr="00F30684" w:rsidRDefault="00CD2815" w:rsidP="002E136E">
            <w:pPr>
              <w:jc w:val="both"/>
              <w:rPr>
                <w:strike/>
                <w:sz w:val="20"/>
                <w:szCs w:val="20"/>
                <w:lang w:eastAsia="en-US"/>
              </w:rPr>
            </w:pPr>
            <w:r w:rsidRPr="00F30684">
              <w:rPr>
                <w:strike/>
                <w:sz w:val="20"/>
                <w:szCs w:val="20"/>
                <w:lang w:eastAsia="en-US"/>
              </w:rPr>
              <w:t>Vencimento Inicial</w:t>
            </w:r>
          </w:p>
        </w:tc>
        <w:tc>
          <w:tcPr>
            <w:tcW w:w="5127" w:type="dxa"/>
            <w:tcBorders>
              <w:top w:val="single" w:sz="4" w:space="0" w:color="auto"/>
              <w:left w:val="single" w:sz="4" w:space="0" w:color="auto"/>
              <w:bottom w:val="single" w:sz="4" w:space="0" w:color="auto"/>
              <w:right w:val="single" w:sz="4" w:space="0" w:color="auto"/>
            </w:tcBorders>
          </w:tcPr>
          <w:p w14:paraId="488F9996" w14:textId="77777777" w:rsidR="00CD2815" w:rsidRPr="00F30684" w:rsidRDefault="00144F35" w:rsidP="002E136E">
            <w:pPr>
              <w:jc w:val="both"/>
              <w:rPr>
                <w:strike/>
                <w:sz w:val="20"/>
                <w:szCs w:val="20"/>
                <w:lang w:eastAsia="en-US"/>
              </w:rPr>
            </w:pPr>
            <w:r w:rsidRPr="00F30684">
              <w:rPr>
                <w:strike/>
                <w:sz w:val="20"/>
                <w:szCs w:val="20"/>
                <w:lang w:eastAsia="en-US"/>
              </w:rPr>
              <w:t>Titulo</w:t>
            </w:r>
            <w:r w:rsidR="00CD2815" w:rsidRPr="00F30684">
              <w:rPr>
                <w:strike/>
                <w:sz w:val="20"/>
                <w:szCs w:val="20"/>
                <w:lang w:eastAsia="en-US"/>
              </w:rPr>
              <w:t xml:space="preserve"> do Cargo</w:t>
            </w:r>
          </w:p>
        </w:tc>
        <w:tc>
          <w:tcPr>
            <w:tcW w:w="1008" w:type="dxa"/>
            <w:tcBorders>
              <w:top w:val="single" w:sz="4" w:space="0" w:color="auto"/>
              <w:left w:val="single" w:sz="4" w:space="0" w:color="auto"/>
              <w:bottom w:val="single" w:sz="4" w:space="0" w:color="auto"/>
              <w:right w:val="single" w:sz="4" w:space="0" w:color="auto"/>
            </w:tcBorders>
          </w:tcPr>
          <w:p w14:paraId="4803F46C" w14:textId="77777777" w:rsidR="00CD2815" w:rsidRPr="00F30684" w:rsidRDefault="00CD2815" w:rsidP="002E136E">
            <w:pPr>
              <w:jc w:val="both"/>
              <w:rPr>
                <w:strike/>
                <w:sz w:val="20"/>
                <w:szCs w:val="20"/>
                <w:lang w:eastAsia="en-US"/>
              </w:rPr>
            </w:pPr>
            <w:r w:rsidRPr="00F30684">
              <w:rPr>
                <w:strike/>
                <w:sz w:val="20"/>
                <w:szCs w:val="20"/>
                <w:lang w:eastAsia="en-US"/>
              </w:rPr>
              <w:t>HS/ Sem</w:t>
            </w:r>
          </w:p>
        </w:tc>
        <w:tc>
          <w:tcPr>
            <w:tcW w:w="1146" w:type="dxa"/>
            <w:tcBorders>
              <w:top w:val="single" w:sz="4" w:space="0" w:color="auto"/>
              <w:left w:val="single" w:sz="4" w:space="0" w:color="auto"/>
              <w:bottom w:val="single" w:sz="4" w:space="0" w:color="auto"/>
              <w:right w:val="single" w:sz="4" w:space="0" w:color="auto"/>
            </w:tcBorders>
          </w:tcPr>
          <w:p w14:paraId="5AC4A069" w14:textId="77777777" w:rsidR="00CD2815" w:rsidRPr="00F30684" w:rsidRDefault="00144F35" w:rsidP="002E136E">
            <w:pPr>
              <w:jc w:val="both"/>
              <w:rPr>
                <w:strike/>
                <w:sz w:val="20"/>
                <w:szCs w:val="20"/>
                <w:lang w:eastAsia="en-US"/>
              </w:rPr>
            </w:pPr>
            <w:r w:rsidRPr="00F30684">
              <w:rPr>
                <w:strike/>
                <w:sz w:val="20"/>
                <w:szCs w:val="20"/>
                <w:lang w:eastAsia="en-US"/>
              </w:rPr>
              <w:t xml:space="preserve">Nº </w:t>
            </w:r>
            <w:r w:rsidR="00CD2815" w:rsidRPr="00F30684">
              <w:rPr>
                <w:strike/>
                <w:sz w:val="20"/>
                <w:szCs w:val="20"/>
                <w:lang w:eastAsia="en-US"/>
              </w:rPr>
              <w:t>de</w:t>
            </w:r>
            <w:r w:rsidRPr="00F30684">
              <w:rPr>
                <w:strike/>
                <w:sz w:val="20"/>
                <w:szCs w:val="20"/>
                <w:lang w:eastAsia="en-US"/>
              </w:rPr>
              <w:t xml:space="preserve"> </w:t>
            </w:r>
            <w:r w:rsidR="00CD2815" w:rsidRPr="00F30684">
              <w:rPr>
                <w:strike/>
                <w:sz w:val="20"/>
                <w:szCs w:val="20"/>
                <w:lang w:eastAsia="en-US"/>
              </w:rPr>
              <w:t>Vagas</w:t>
            </w:r>
          </w:p>
        </w:tc>
      </w:tr>
      <w:tr w:rsidR="00CD2815" w:rsidRPr="00F30684" w14:paraId="2745FD4C" w14:textId="77777777">
        <w:tc>
          <w:tcPr>
            <w:tcW w:w="1987" w:type="dxa"/>
            <w:tcBorders>
              <w:top w:val="single" w:sz="4" w:space="0" w:color="auto"/>
              <w:left w:val="single" w:sz="4" w:space="0" w:color="auto"/>
              <w:bottom w:val="single" w:sz="4" w:space="0" w:color="auto"/>
              <w:right w:val="single" w:sz="4" w:space="0" w:color="auto"/>
            </w:tcBorders>
          </w:tcPr>
          <w:p w14:paraId="01B89046" w14:textId="77777777" w:rsidR="00CD2815" w:rsidRPr="00F30684" w:rsidRDefault="00CD2815" w:rsidP="002E136E">
            <w:pPr>
              <w:jc w:val="both"/>
              <w:rPr>
                <w:strike/>
                <w:sz w:val="20"/>
                <w:szCs w:val="20"/>
                <w:lang w:eastAsia="en-US"/>
              </w:rPr>
            </w:pPr>
            <w:r w:rsidRPr="00F30684">
              <w:rPr>
                <w:strike/>
                <w:sz w:val="20"/>
                <w:szCs w:val="20"/>
                <w:lang w:eastAsia="en-US"/>
              </w:rPr>
              <w:t>R$ 1.414,54</w:t>
            </w:r>
          </w:p>
        </w:tc>
        <w:tc>
          <w:tcPr>
            <w:tcW w:w="5127" w:type="dxa"/>
            <w:tcBorders>
              <w:top w:val="single" w:sz="4" w:space="0" w:color="auto"/>
              <w:left w:val="single" w:sz="4" w:space="0" w:color="auto"/>
              <w:bottom w:val="single" w:sz="4" w:space="0" w:color="auto"/>
              <w:right w:val="single" w:sz="4" w:space="0" w:color="auto"/>
            </w:tcBorders>
          </w:tcPr>
          <w:p w14:paraId="208382B5" w14:textId="77777777" w:rsidR="00CD2815" w:rsidRPr="00F30684" w:rsidRDefault="00CD2815" w:rsidP="002E136E">
            <w:pPr>
              <w:jc w:val="both"/>
              <w:rPr>
                <w:strike/>
                <w:sz w:val="20"/>
                <w:szCs w:val="20"/>
                <w:lang w:eastAsia="en-US"/>
              </w:rPr>
            </w:pPr>
            <w:r w:rsidRPr="00F30684">
              <w:rPr>
                <w:strike/>
                <w:sz w:val="20"/>
                <w:szCs w:val="20"/>
                <w:lang w:eastAsia="en-US"/>
              </w:rPr>
              <w:t>Assistente Previdenciário</w:t>
            </w:r>
          </w:p>
        </w:tc>
        <w:tc>
          <w:tcPr>
            <w:tcW w:w="1008" w:type="dxa"/>
            <w:tcBorders>
              <w:top w:val="single" w:sz="4" w:space="0" w:color="auto"/>
              <w:left w:val="single" w:sz="4" w:space="0" w:color="auto"/>
              <w:bottom w:val="single" w:sz="4" w:space="0" w:color="auto"/>
              <w:right w:val="single" w:sz="4" w:space="0" w:color="auto"/>
            </w:tcBorders>
          </w:tcPr>
          <w:p w14:paraId="703A12D9" w14:textId="77777777" w:rsidR="00CD2815" w:rsidRPr="00F30684" w:rsidRDefault="00CD2815" w:rsidP="002E136E">
            <w:pPr>
              <w:jc w:val="both"/>
              <w:rPr>
                <w:strike/>
                <w:sz w:val="20"/>
                <w:szCs w:val="20"/>
                <w:lang w:eastAsia="en-US"/>
              </w:rPr>
            </w:pPr>
            <w:r w:rsidRPr="00F30684">
              <w:rPr>
                <w:strike/>
                <w:sz w:val="20"/>
                <w:szCs w:val="20"/>
                <w:lang w:eastAsia="en-US"/>
              </w:rPr>
              <w:t>40</w:t>
            </w:r>
          </w:p>
        </w:tc>
        <w:tc>
          <w:tcPr>
            <w:tcW w:w="1146" w:type="dxa"/>
            <w:tcBorders>
              <w:top w:val="single" w:sz="4" w:space="0" w:color="auto"/>
              <w:left w:val="single" w:sz="4" w:space="0" w:color="auto"/>
              <w:bottom w:val="single" w:sz="4" w:space="0" w:color="auto"/>
              <w:right w:val="single" w:sz="4" w:space="0" w:color="auto"/>
            </w:tcBorders>
          </w:tcPr>
          <w:p w14:paraId="7EF20F68" w14:textId="77777777" w:rsidR="00CD2815" w:rsidRPr="00F30684" w:rsidRDefault="00CD2815" w:rsidP="002E136E">
            <w:pPr>
              <w:jc w:val="both"/>
              <w:rPr>
                <w:strike/>
                <w:sz w:val="20"/>
                <w:szCs w:val="20"/>
                <w:lang w:eastAsia="en-US"/>
              </w:rPr>
            </w:pPr>
            <w:r w:rsidRPr="00F30684">
              <w:rPr>
                <w:strike/>
                <w:sz w:val="20"/>
                <w:szCs w:val="20"/>
                <w:lang w:eastAsia="en-US"/>
              </w:rPr>
              <w:t>03</w:t>
            </w:r>
          </w:p>
        </w:tc>
      </w:tr>
      <w:tr w:rsidR="00CD2815" w:rsidRPr="00F30684" w14:paraId="27636844" w14:textId="77777777">
        <w:tc>
          <w:tcPr>
            <w:tcW w:w="1987" w:type="dxa"/>
            <w:tcBorders>
              <w:top w:val="single" w:sz="4" w:space="0" w:color="auto"/>
              <w:left w:val="single" w:sz="4" w:space="0" w:color="auto"/>
              <w:bottom w:val="single" w:sz="4" w:space="0" w:color="auto"/>
              <w:right w:val="single" w:sz="4" w:space="0" w:color="auto"/>
            </w:tcBorders>
          </w:tcPr>
          <w:p w14:paraId="43131178" w14:textId="77777777" w:rsidR="00CD2815" w:rsidRPr="00F30684" w:rsidRDefault="00CD2815" w:rsidP="002E136E">
            <w:pPr>
              <w:jc w:val="both"/>
              <w:rPr>
                <w:strike/>
                <w:sz w:val="20"/>
                <w:szCs w:val="20"/>
                <w:lang w:eastAsia="en-US"/>
              </w:rPr>
            </w:pPr>
            <w:r w:rsidRPr="00F30684">
              <w:rPr>
                <w:strike/>
                <w:sz w:val="20"/>
                <w:szCs w:val="20"/>
                <w:lang w:eastAsia="en-US"/>
              </w:rPr>
              <w:t>R$ 2.020,74</w:t>
            </w:r>
          </w:p>
        </w:tc>
        <w:tc>
          <w:tcPr>
            <w:tcW w:w="5127" w:type="dxa"/>
            <w:tcBorders>
              <w:top w:val="single" w:sz="4" w:space="0" w:color="auto"/>
              <w:left w:val="single" w:sz="4" w:space="0" w:color="auto"/>
              <w:bottom w:val="single" w:sz="4" w:space="0" w:color="auto"/>
              <w:right w:val="single" w:sz="4" w:space="0" w:color="auto"/>
            </w:tcBorders>
          </w:tcPr>
          <w:p w14:paraId="4D91FFA9" w14:textId="77777777" w:rsidR="00CD2815" w:rsidRPr="00F30684" w:rsidRDefault="00CD2815" w:rsidP="002E136E">
            <w:pPr>
              <w:jc w:val="both"/>
              <w:rPr>
                <w:strike/>
                <w:sz w:val="20"/>
                <w:szCs w:val="20"/>
                <w:lang w:eastAsia="en-US"/>
              </w:rPr>
            </w:pPr>
            <w:r w:rsidRPr="00F30684">
              <w:rPr>
                <w:strike/>
                <w:sz w:val="20"/>
                <w:szCs w:val="20"/>
                <w:lang w:eastAsia="en-US"/>
              </w:rPr>
              <w:t>Assistente Administrativo</w:t>
            </w:r>
          </w:p>
        </w:tc>
        <w:tc>
          <w:tcPr>
            <w:tcW w:w="1008" w:type="dxa"/>
            <w:tcBorders>
              <w:top w:val="single" w:sz="4" w:space="0" w:color="auto"/>
              <w:left w:val="single" w:sz="4" w:space="0" w:color="auto"/>
              <w:bottom w:val="single" w:sz="4" w:space="0" w:color="auto"/>
              <w:right w:val="single" w:sz="4" w:space="0" w:color="auto"/>
            </w:tcBorders>
          </w:tcPr>
          <w:p w14:paraId="7509D2C7" w14:textId="77777777" w:rsidR="00CD2815" w:rsidRPr="00F30684" w:rsidRDefault="00CD2815" w:rsidP="002E136E">
            <w:pPr>
              <w:jc w:val="both"/>
              <w:rPr>
                <w:strike/>
                <w:sz w:val="20"/>
                <w:szCs w:val="20"/>
                <w:lang w:eastAsia="en-US"/>
              </w:rPr>
            </w:pPr>
            <w:r w:rsidRPr="00F30684">
              <w:rPr>
                <w:strike/>
                <w:sz w:val="20"/>
                <w:szCs w:val="20"/>
                <w:lang w:eastAsia="en-US"/>
              </w:rPr>
              <w:t>40</w:t>
            </w:r>
          </w:p>
        </w:tc>
        <w:tc>
          <w:tcPr>
            <w:tcW w:w="1146" w:type="dxa"/>
            <w:tcBorders>
              <w:top w:val="single" w:sz="4" w:space="0" w:color="auto"/>
              <w:left w:val="single" w:sz="4" w:space="0" w:color="auto"/>
              <w:bottom w:val="single" w:sz="4" w:space="0" w:color="auto"/>
              <w:right w:val="single" w:sz="4" w:space="0" w:color="auto"/>
            </w:tcBorders>
          </w:tcPr>
          <w:p w14:paraId="14E81B13" w14:textId="77777777" w:rsidR="00CD2815" w:rsidRPr="00F30684" w:rsidRDefault="00CD2815" w:rsidP="002E136E">
            <w:pPr>
              <w:jc w:val="both"/>
              <w:rPr>
                <w:strike/>
                <w:sz w:val="20"/>
                <w:szCs w:val="20"/>
                <w:lang w:eastAsia="en-US"/>
              </w:rPr>
            </w:pPr>
            <w:r w:rsidRPr="00F30684">
              <w:rPr>
                <w:strike/>
                <w:sz w:val="20"/>
                <w:szCs w:val="20"/>
                <w:lang w:eastAsia="en-US"/>
              </w:rPr>
              <w:t>01</w:t>
            </w:r>
          </w:p>
        </w:tc>
      </w:tr>
    </w:tbl>
    <w:p w14:paraId="2BA3D3AB" w14:textId="77777777" w:rsidR="00144F35" w:rsidRPr="00F30684" w:rsidRDefault="00144F35" w:rsidP="002E136E">
      <w:pPr>
        <w:jc w:val="both"/>
        <w:rPr>
          <w:strike/>
          <w:sz w:val="20"/>
          <w:szCs w:val="20"/>
          <w:lang w:eastAsia="en-US"/>
        </w:rPr>
      </w:pPr>
    </w:p>
    <w:tbl>
      <w:tblPr>
        <w:tblW w:w="9269" w:type="dxa"/>
        <w:tblInd w:w="5" w:type="dxa"/>
        <w:tblLayout w:type="fixed"/>
        <w:tblCellMar>
          <w:left w:w="0" w:type="dxa"/>
          <w:right w:w="0" w:type="dxa"/>
        </w:tblCellMar>
        <w:tblLook w:val="0000" w:firstRow="0" w:lastRow="0" w:firstColumn="0" w:lastColumn="0" w:noHBand="0" w:noVBand="0"/>
      </w:tblPr>
      <w:tblGrid>
        <w:gridCol w:w="2395"/>
        <w:gridCol w:w="2381"/>
        <w:gridCol w:w="2390"/>
        <w:gridCol w:w="2103"/>
      </w:tblGrid>
      <w:tr w:rsidR="00CD2815" w:rsidRPr="00F30684" w14:paraId="4EBAAF5F" w14:textId="77777777" w:rsidTr="00144F35">
        <w:tc>
          <w:tcPr>
            <w:tcW w:w="9269" w:type="dxa"/>
            <w:gridSpan w:val="4"/>
            <w:tcBorders>
              <w:top w:val="single" w:sz="4" w:space="0" w:color="auto"/>
              <w:left w:val="single" w:sz="4" w:space="0" w:color="auto"/>
              <w:bottom w:val="single" w:sz="4" w:space="0" w:color="auto"/>
              <w:right w:val="single" w:sz="4" w:space="0" w:color="auto"/>
            </w:tcBorders>
          </w:tcPr>
          <w:p w14:paraId="46FC0E3A" w14:textId="77777777" w:rsidR="00CD2815" w:rsidRPr="00F30684" w:rsidRDefault="00CD2815" w:rsidP="00F30684">
            <w:pPr>
              <w:jc w:val="center"/>
              <w:rPr>
                <w:b/>
                <w:strike/>
                <w:sz w:val="20"/>
                <w:szCs w:val="20"/>
                <w:lang w:eastAsia="en-US"/>
              </w:rPr>
            </w:pPr>
            <w:r w:rsidRPr="00F30684">
              <w:rPr>
                <w:b/>
                <w:strike/>
                <w:sz w:val="20"/>
                <w:szCs w:val="20"/>
                <w:lang w:eastAsia="en-US"/>
              </w:rPr>
              <w:t>REQUISITOS DA CLASSE</w:t>
            </w:r>
          </w:p>
        </w:tc>
      </w:tr>
      <w:tr w:rsidR="00CD2815" w:rsidRPr="00F30684" w14:paraId="47514D70" w14:textId="77777777" w:rsidTr="00144F35">
        <w:tc>
          <w:tcPr>
            <w:tcW w:w="2395" w:type="dxa"/>
            <w:tcBorders>
              <w:top w:val="single" w:sz="4" w:space="0" w:color="auto"/>
              <w:left w:val="single" w:sz="4" w:space="0" w:color="auto"/>
              <w:bottom w:val="single" w:sz="4" w:space="0" w:color="auto"/>
              <w:right w:val="single" w:sz="4" w:space="0" w:color="auto"/>
            </w:tcBorders>
          </w:tcPr>
          <w:p w14:paraId="6AE6A35B" w14:textId="77777777" w:rsidR="00CD2815" w:rsidRPr="00F30684" w:rsidRDefault="00CD2815" w:rsidP="00F30684">
            <w:pPr>
              <w:jc w:val="center"/>
              <w:rPr>
                <w:strike/>
                <w:sz w:val="20"/>
                <w:szCs w:val="20"/>
                <w:lang w:eastAsia="en-US"/>
              </w:rPr>
            </w:pPr>
            <w:r w:rsidRPr="00F30684">
              <w:rPr>
                <w:strike/>
                <w:sz w:val="20"/>
                <w:szCs w:val="20"/>
                <w:lang w:eastAsia="en-US"/>
              </w:rPr>
              <w:t>A</w:t>
            </w:r>
          </w:p>
        </w:tc>
        <w:tc>
          <w:tcPr>
            <w:tcW w:w="2381" w:type="dxa"/>
            <w:tcBorders>
              <w:top w:val="single" w:sz="4" w:space="0" w:color="auto"/>
              <w:left w:val="single" w:sz="4" w:space="0" w:color="auto"/>
              <w:bottom w:val="single" w:sz="4" w:space="0" w:color="auto"/>
              <w:right w:val="single" w:sz="4" w:space="0" w:color="auto"/>
            </w:tcBorders>
          </w:tcPr>
          <w:p w14:paraId="2D15BDB7" w14:textId="77777777" w:rsidR="00CD2815" w:rsidRPr="00F30684" w:rsidRDefault="00CD2815" w:rsidP="00F30684">
            <w:pPr>
              <w:jc w:val="center"/>
              <w:rPr>
                <w:strike/>
                <w:sz w:val="20"/>
                <w:szCs w:val="20"/>
                <w:lang w:eastAsia="en-US"/>
              </w:rPr>
            </w:pPr>
            <w:r w:rsidRPr="00F30684">
              <w:rPr>
                <w:strike/>
                <w:sz w:val="20"/>
                <w:szCs w:val="20"/>
                <w:lang w:eastAsia="en-US"/>
              </w:rPr>
              <w:t>B</w:t>
            </w:r>
          </w:p>
        </w:tc>
        <w:tc>
          <w:tcPr>
            <w:tcW w:w="2390" w:type="dxa"/>
            <w:tcBorders>
              <w:top w:val="single" w:sz="4" w:space="0" w:color="auto"/>
              <w:left w:val="single" w:sz="4" w:space="0" w:color="auto"/>
              <w:bottom w:val="single" w:sz="4" w:space="0" w:color="auto"/>
              <w:right w:val="single" w:sz="4" w:space="0" w:color="auto"/>
            </w:tcBorders>
          </w:tcPr>
          <w:p w14:paraId="361BDF70" w14:textId="77777777" w:rsidR="00CD2815" w:rsidRPr="00F30684" w:rsidRDefault="00CD2815" w:rsidP="00F30684">
            <w:pPr>
              <w:jc w:val="center"/>
              <w:rPr>
                <w:strike/>
                <w:sz w:val="20"/>
                <w:szCs w:val="20"/>
                <w:lang w:eastAsia="en-US"/>
              </w:rPr>
            </w:pPr>
            <w:r w:rsidRPr="00F30684">
              <w:rPr>
                <w:strike/>
                <w:sz w:val="20"/>
                <w:szCs w:val="20"/>
                <w:lang w:eastAsia="en-US"/>
              </w:rPr>
              <w:t>C</w:t>
            </w:r>
          </w:p>
        </w:tc>
        <w:tc>
          <w:tcPr>
            <w:tcW w:w="2103" w:type="dxa"/>
            <w:tcBorders>
              <w:top w:val="single" w:sz="4" w:space="0" w:color="auto"/>
              <w:left w:val="single" w:sz="4" w:space="0" w:color="auto"/>
              <w:bottom w:val="single" w:sz="4" w:space="0" w:color="auto"/>
              <w:right w:val="single" w:sz="4" w:space="0" w:color="auto"/>
            </w:tcBorders>
          </w:tcPr>
          <w:p w14:paraId="665789E0" w14:textId="77777777" w:rsidR="00CD2815" w:rsidRPr="00F30684" w:rsidRDefault="00CD2815" w:rsidP="00F30684">
            <w:pPr>
              <w:jc w:val="center"/>
              <w:rPr>
                <w:strike/>
                <w:sz w:val="20"/>
                <w:szCs w:val="20"/>
                <w:lang w:eastAsia="en-US"/>
              </w:rPr>
            </w:pPr>
            <w:r w:rsidRPr="00F30684">
              <w:rPr>
                <w:strike/>
                <w:sz w:val="20"/>
                <w:szCs w:val="20"/>
                <w:lang w:eastAsia="en-US"/>
              </w:rPr>
              <w:t>D</w:t>
            </w:r>
          </w:p>
        </w:tc>
      </w:tr>
      <w:tr w:rsidR="00B70773" w:rsidRPr="00F30684" w14:paraId="236FA0B4" w14:textId="77777777" w:rsidTr="00CF69B0">
        <w:trPr>
          <w:trHeight w:val="2564"/>
        </w:trPr>
        <w:tc>
          <w:tcPr>
            <w:tcW w:w="2395" w:type="dxa"/>
            <w:tcBorders>
              <w:top w:val="single" w:sz="4" w:space="0" w:color="auto"/>
              <w:left w:val="single" w:sz="4" w:space="0" w:color="auto"/>
              <w:right w:val="single" w:sz="4" w:space="0" w:color="auto"/>
            </w:tcBorders>
          </w:tcPr>
          <w:p w14:paraId="15148D38" w14:textId="77777777" w:rsidR="00B70773" w:rsidRPr="00F30684" w:rsidRDefault="00B70773" w:rsidP="002E136E">
            <w:pPr>
              <w:jc w:val="both"/>
              <w:rPr>
                <w:strike/>
                <w:sz w:val="20"/>
                <w:szCs w:val="20"/>
                <w:lang w:eastAsia="en-US"/>
              </w:rPr>
            </w:pPr>
            <w:r w:rsidRPr="00F30684">
              <w:rPr>
                <w:strike/>
                <w:sz w:val="20"/>
                <w:szCs w:val="20"/>
                <w:lang w:eastAsia="en-US"/>
              </w:rPr>
              <w:t>Habilitação</w:t>
            </w:r>
            <w:r w:rsidRPr="00F30684">
              <w:rPr>
                <w:strike/>
                <w:sz w:val="20"/>
                <w:szCs w:val="20"/>
                <w:lang w:eastAsia="en-US"/>
              </w:rPr>
              <w:tab/>
              <w:t>em</w:t>
            </w:r>
          </w:p>
          <w:p w14:paraId="507A546A" w14:textId="77777777" w:rsidR="00B70773" w:rsidRPr="00F30684" w:rsidRDefault="00B70773" w:rsidP="002E136E">
            <w:pPr>
              <w:jc w:val="both"/>
              <w:rPr>
                <w:strike/>
                <w:sz w:val="20"/>
                <w:szCs w:val="20"/>
                <w:lang w:eastAsia="en-US"/>
              </w:rPr>
            </w:pPr>
            <w:r w:rsidRPr="00F30684">
              <w:rPr>
                <w:strike/>
                <w:sz w:val="20"/>
                <w:szCs w:val="20"/>
                <w:lang w:eastAsia="en-US"/>
              </w:rPr>
              <w:t>Ensino Médio.</w:t>
            </w:r>
          </w:p>
        </w:tc>
        <w:tc>
          <w:tcPr>
            <w:tcW w:w="2381" w:type="dxa"/>
            <w:vMerge w:val="restart"/>
            <w:tcBorders>
              <w:top w:val="single" w:sz="4" w:space="0" w:color="auto"/>
              <w:left w:val="single" w:sz="4" w:space="0" w:color="auto"/>
              <w:right w:val="single" w:sz="4" w:space="0" w:color="auto"/>
            </w:tcBorders>
          </w:tcPr>
          <w:p w14:paraId="000553C2" w14:textId="77777777" w:rsidR="00B70773" w:rsidRPr="00F30684" w:rsidRDefault="00B70773" w:rsidP="002E136E">
            <w:pPr>
              <w:jc w:val="both"/>
              <w:rPr>
                <w:strike/>
                <w:sz w:val="20"/>
                <w:szCs w:val="20"/>
                <w:lang w:eastAsia="en-US"/>
              </w:rPr>
            </w:pPr>
            <w:r w:rsidRPr="00F30684">
              <w:rPr>
                <w:strike/>
                <w:sz w:val="20"/>
                <w:szCs w:val="20"/>
                <w:lang w:eastAsia="en-US"/>
              </w:rPr>
              <w:t>Requisito da Classe</w:t>
            </w:r>
          </w:p>
          <w:p w14:paraId="676AE682" w14:textId="77777777" w:rsidR="00B70773" w:rsidRPr="00F30684" w:rsidRDefault="00B70773" w:rsidP="002E136E">
            <w:pPr>
              <w:jc w:val="both"/>
              <w:rPr>
                <w:strike/>
                <w:sz w:val="20"/>
                <w:szCs w:val="20"/>
                <w:lang w:eastAsia="en-US"/>
              </w:rPr>
            </w:pPr>
            <w:r w:rsidRPr="00F30684">
              <w:rPr>
                <w:strike/>
                <w:sz w:val="20"/>
                <w:szCs w:val="20"/>
                <w:lang w:eastAsia="en-US"/>
              </w:rPr>
              <w:t>A, mais 300 (trezentas) horas de aperfeiçoamento,</w:t>
            </w:r>
          </w:p>
          <w:p w14:paraId="0B19E971" w14:textId="77777777" w:rsidR="00B70773" w:rsidRPr="00F30684" w:rsidRDefault="00B70773" w:rsidP="002E136E">
            <w:pPr>
              <w:jc w:val="both"/>
              <w:rPr>
                <w:strike/>
                <w:sz w:val="20"/>
                <w:szCs w:val="20"/>
                <w:lang w:eastAsia="en-US"/>
              </w:rPr>
            </w:pPr>
            <w:r w:rsidRPr="00F30684">
              <w:rPr>
                <w:strike/>
                <w:sz w:val="20"/>
                <w:szCs w:val="20"/>
                <w:lang w:eastAsia="en-US"/>
              </w:rPr>
              <w:t>qualificação</w:t>
            </w:r>
            <w:r w:rsidRPr="00F30684">
              <w:rPr>
                <w:strike/>
                <w:sz w:val="20"/>
                <w:szCs w:val="20"/>
                <w:lang w:eastAsia="en-US"/>
              </w:rPr>
              <w:tab/>
              <w:t>e/ou</w:t>
            </w:r>
          </w:p>
          <w:p w14:paraId="7C1D37B7" w14:textId="77777777" w:rsidR="00B70773" w:rsidRPr="00F30684" w:rsidRDefault="00B70773" w:rsidP="002E136E">
            <w:pPr>
              <w:jc w:val="both"/>
              <w:rPr>
                <w:strike/>
                <w:sz w:val="20"/>
                <w:szCs w:val="20"/>
                <w:lang w:eastAsia="en-US"/>
              </w:rPr>
            </w:pPr>
            <w:r w:rsidRPr="00F30684">
              <w:rPr>
                <w:strike/>
                <w:sz w:val="20"/>
                <w:szCs w:val="20"/>
                <w:lang w:eastAsia="en-US"/>
              </w:rPr>
              <w:t>capacitação</w:t>
            </w:r>
          </w:p>
          <w:p w14:paraId="07EF5302" w14:textId="77777777" w:rsidR="00B70773" w:rsidRPr="00F30684" w:rsidRDefault="00B70773" w:rsidP="002E136E">
            <w:pPr>
              <w:jc w:val="both"/>
              <w:rPr>
                <w:strike/>
                <w:sz w:val="20"/>
                <w:szCs w:val="20"/>
                <w:lang w:eastAsia="en-US"/>
              </w:rPr>
            </w:pPr>
            <w:r w:rsidRPr="00F30684">
              <w:rPr>
                <w:strike/>
                <w:sz w:val="20"/>
                <w:szCs w:val="20"/>
                <w:lang w:eastAsia="en-US"/>
              </w:rPr>
              <w:t>profissional.</w:t>
            </w:r>
          </w:p>
        </w:tc>
        <w:tc>
          <w:tcPr>
            <w:tcW w:w="2390" w:type="dxa"/>
            <w:vMerge w:val="restart"/>
            <w:tcBorders>
              <w:top w:val="single" w:sz="4" w:space="0" w:color="auto"/>
              <w:left w:val="single" w:sz="4" w:space="0" w:color="auto"/>
              <w:right w:val="single" w:sz="4" w:space="0" w:color="auto"/>
            </w:tcBorders>
          </w:tcPr>
          <w:p w14:paraId="03501A05" w14:textId="77777777" w:rsidR="00B70773" w:rsidRPr="00F30684" w:rsidRDefault="00B70773" w:rsidP="002E136E">
            <w:pPr>
              <w:jc w:val="both"/>
              <w:rPr>
                <w:strike/>
                <w:sz w:val="20"/>
                <w:szCs w:val="20"/>
                <w:lang w:eastAsia="en-US"/>
              </w:rPr>
            </w:pPr>
            <w:r w:rsidRPr="00F30684">
              <w:rPr>
                <w:strike/>
                <w:sz w:val="20"/>
                <w:szCs w:val="20"/>
                <w:lang w:eastAsia="en-US"/>
              </w:rPr>
              <w:t>Requisito da Classe</w:t>
            </w:r>
          </w:p>
          <w:p w14:paraId="3302DE53" w14:textId="77777777" w:rsidR="00B70773" w:rsidRPr="00F30684" w:rsidRDefault="00B70773" w:rsidP="002E136E">
            <w:pPr>
              <w:jc w:val="both"/>
              <w:rPr>
                <w:strike/>
                <w:sz w:val="20"/>
                <w:szCs w:val="20"/>
                <w:lang w:eastAsia="en-US"/>
              </w:rPr>
            </w:pPr>
            <w:r w:rsidRPr="00F30684">
              <w:rPr>
                <w:strike/>
                <w:sz w:val="20"/>
                <w:szCs w:val="20"/>
                <w:lang w:eastAsia="en-US"/>
              </w:rPr>
              <w:t>B, mais Graduação</w:t>
            </w:r>
          </w:p>
          <w:p w14:paraId="1017EBF3" w14:textId="77777777" w:rsidR="00B70773" w:rsidRPr="00F30684" w:rsidRDefault="00B70773" w:rsidP="002E136E">
            <w:pPr>
              <w:jc w:val="both"/>
              <w:rPr>
                <w:strike/>
                <w:sz w:val="20"/>
                <w:szCs w:val="20"/>
                <w:lang w:eastAsia="en-US"/>
              </w:rPr>
            </w:pPr>
            <w:r w:rsidRPr="00F30684">
              <w:rPr>
                <w:strike/>
                <w:sz w:val="20"/>
                <w:szCs w:val="20"/>
                <w:lang w:eastAsia="en-US"/>
              </w:rPr>
              <w:t>em Nível Superior.</w:t>
            </w:r>
          </w:p>
        </w:tc>
        <w:tc>
          <w:tcPr>
            <w:tcW w:w="2103" w:type="dxa"/>
            <w:vMerge w:val="restart"/>
            <w:tcBorders>
              <w:top w:val="single" w:sz="4" w:space="0" w:color="auto"/>
              <w:left w:val="single" w:sz="4" w:space="0" w:color="auto"/>
              <w:right w:val="single" w:sz="4" w:space="0" w:color="auto"/>
            </w:tcBorders>
          </w:tcPr>
          <w:p w14:paraId="00C392F0" w14:textId="77777777" w:rsidR="00B70773" w:rsidRPr="00F30684" w:rsidRDefault="00B70773" w:rsidP="002E136E">
            <w:pPr>
              <w:jc w:val="both"/>
              <w:rPr>
                <w:strike/>
                <w:sz w:val="20"/>
                <w:szCs w:val="20"/>
                <w:lang w:eastAsia="en-US"/>
              </w:rPr>
            </w:pPr>
            <w:r w:rsidRPr="00F30684">
              <w:rPr>
                <w:strike/>
                <w:sz w:val="20"/>
                <w:szCs w:val="20"/>
                <w:lang w:eastAsia="en-US"/>
              </w:rPr>
              <w:t>Requisito</w:t>
            </w:r>
            <w:r w:rsidRPr="00F30684">
              <w:rPr>
                <w:strike/>
                <w:sz w:val="20"/>
                <w:szCs w:val="20"/>
                <w:lang w:eastAsia="en-US"/>
              </w:rPr>
              <w:tab/>
              <w:t>da</w:t>
            </w:r>
          </w:p>
          <w:p w14:paraId="69E8A381" w14:textId="77777777" w:rsidR="00B70773" w:rsidRPr="00F30684" w:rsidRDefault="00B70773" w:rsidP="002E136E">
            <w:pPr>
              <w:jc w:val="both"/>
              <w:rPr>
                <w:strike/>
                <w:sz w:val="20"/>
                <w:szCs w:val="20"/>
                <w:lang w:eastAsia="en-US"/>
              </w:rPr>
            </w:pPr>
            <w:r w:rsidRPr="00F30684">
              <w:rPr>
                <w:strike/>
                <w:sz w:val="20"/>
                <w:szCs w:val="20"/>
                <w:lang w:eastAsia="en-US"/>
              </w:rPr>
              <w:t>Classe</w:t>
            </w:r>
            <w:r w:rsidRPr="00F30684">
              <w:rPr>
                <w:strike/>
                <w:sz w:val="20"/>
                <w:szCs w:val="20"/>
                <w:lang w:eastAsia="en-US"/>
              </w:rPr>
              <w:tab/>
              <w:t>C, mais curso de, graduação</w:t>
            </w:r>
            <w:r w:rsidRPr="00F30684">
              <w:rPr>
                <w:strike/>
                <w:sz w:val="20"/>
                <w:szCs w:val="20"/>
                <w:lang w:eastAsia="en-US"/>
              </w:rPr>
              <w:tab/>
              <w:t>em</w:t>
            </w:r>
          </w:p>
          <w:p w14:paraId="1CD56D0D" w14:textId="77777777" w:rsidR="00B70773" w:rsidRPr="00F30684" w:rsidRDefault="00B70773" w:rsidP="002E136E">
            <w:pPr>
              <w:jc w:val="both"/>
              <w:rPr>
                <w:strike/>
                <w:sz w:val="20"/>
                <w:szCs w:val="20"/>
                <w:lang w:eastAsia="en-US"/>
              </w:rPr>
            </w:pPr>
            <w:r w:rsidRPr="00F30684">
              <w:rPr>
                <w:strike/>
                <w:sz w:val="20"/>
                <w:szCs w:val="20"/>
                <w:lang w:eastAsia="en-US"/>
              </w:rPr>
              <w:t>Nível de especialista "latu senso" de mínimo 360 (trezentos e</w:t>
            </w:r>
          </w:p>
          <w:p w14:paraId="42C53ADA" w14:textId="77777777" w:rsidR="00B70773" w:rsidRPr="00F30684" w:rsidRDefault="00B70773" w:rsidP="002E136E">
            <w:pPr>
              <w:jc w:val="both"/>
              <w:rPr>
                <w:strike/>
                <w:sz w:val="20"/>
                <w:szCs w:val="20"/>
                <w:lang w:eastAsia="en-US"/>
              </w:rPr>
            </w:pPr>
            <w:r w:rsidRPr="00F30684">
              <w:rPr>
                <w:strike/>
                <w:sz w:val="20"/>
                <w:szCs w:val="20"/>
                <w:lang w:eastAsia="en-US"/>
              </w:rPr>
              <w:t>Sessenta) horas.</w:t>
            </w:r>
          </w:p>
        </w:tc>
      </w:tr>
      <w:tr w:rsidR="00144F35" w:rsidRPr="002E136E" w14:paraId="0B3DFB24" w14:textId="77777777" w:rsidTr="00F30684">
        <w:trPr>
          <w:trHeight w:val="47"/>
        </w:trPr>
        <w:tc>
          <w:tcPr>
            <w:tcW w:w="2395" w:type="dxa"/>
            <w:tcBorders>
              <w:top w:val="single" w:sz="4" w:space="0" w:color="auto"/>
              <w:left w:val="single" w:sz="4" w:space="0" w:color="auto"/>
              <w:bottom w:val="single" w:sz="4" w:space="0" w:color="auto"/>
              <w:right w:val="single" w:sz="4" w:space="0" w:color="auto"/>
            </w:tcBorders>
          </w:tcPr>
          <w:p w14:paraId="0C74D543" w14:textId="77777777" w:rsidR="00144F35" w:rsidRPr="002E136E" w:rsidRDefault="00144F35" w:rsidP="002E136E">
            <w:pPr>
              <w:jc w:val="both"/>
              <w:rPr>
                <w:sz w:val="20"/>
                <w:szCs w:val="20"/>
                <w:lang w:eastAsia="en-US"/>
              </w:rPr>
            </w:pPr>
          </w:p>
        </w:tc>
        <w:tc>
          <w:tcPr>
            <w:tcW w:w="2381" w:type="dxa"/>
            <w:vMerge/>
            <w:tcBorders>
              <w:left w:val="single" w:sz="4" w:space="0" w:color="auto"/>
              <w:bottom w:val="single" w:sz="4" w:space="0" w:color="auto"/>
              <w:right w:val="single" w:sz="4" w:space="0" w:color="auto"/>
            </w:tcBorders>
          </w:tcPr>
          <w:p w14:paraId="792623D5" w14:textId="77777777" w:rsidR="00144F35" w:rsidRPr="002E136E" w:rsidRDefault="00144F35" w:rsidP="002E136E">
            <w:pPr>
              <w:jc w:val="both"/>
              <w:rPr>
                <w:sz w:val="20"/>
                <w:szCs w:val="20"/>
                <w:lang w:eastAsia="en-US"/>
              </w:rPr>
            </w:pPr>
          </w:p>
        </w:tc>
        <w:tc>
          <w:tcPr>
            <w:tcW w:w="2390" w:type="dxa"/>
            <w:vMerge/>
            <w:tcBorders>
              <w:left w:val="single" w:sz="4" w:space="0" w:color="auto"/>
              <w:bottom w:val="single" w:sz="4" w:space="0" w:color="auto"/>
              <w:right w:val="single" w:sz="4" w:space="0" w:color="auto"/>
            </w:tcBorders>
          </w:tcPr>
          <w:p w14:paraId="4739A0EF" w14:textId="77777777" w:rsidR="00144F35" w:rsidRPr="002E136E" w:rsidRDefault="00144F35" w:rsidP="002E136E">
            <w:pPr>
              <w:jc w:val="both"/>
              <w:rPr>
                <w:sz w:val="20"/>
                <w:szCs w:val="20"/>
                <w:lang w:eastAsia="en-US"/>
              </w:rPr>
            </w:pPr>
          </w:p>
        </w:tc>
        <w:tc>
          <w:tcPr>
            <w:tcW w:w="2103" w:type="dxa"/>
            <w:vMerge/>
            <w:tcBorders>
              <w:left w:val="single" w:sz="4" w:space="0" w:color="auto"/>
              <w:bottom w:val="single" w:sz="4" w:space="0" w:color="auto"/>
              <w:right w:val="single" w:sz="4" w:space="0" w:color="auto"/>
            </w:tcBorders>
          </w:tcPr>
          <w:p w14:paraId="08DFC2B9" w14:textId="77777777" w:rsidR="00144F35" w:rsidRPr="002E136E" w:rsidRDefault="00144F35" w:rsidP="002E136E">
            <w:pPr>
              <w:jc w:val="both"/>
              <w:rPr>
                <w:sz w:val="20"/>
                <w:szCs w:val="20"/>
                <w:lang w:eastAsia="en-US"/>
              </w:rPr>
            </w:pPr>
          </w:p>
        </w:tc>
      </w:tr>
    </w:tbl>
    <w:p w14:paraId="63D855F0" w14:textId="77777777" w:rsidR="00144F35" w:rsidRPr="002E136E" w:rsidRDefault="00144F35" w:rsidP="002E136E">
      <w:pPr>
        <w:jc w:val="both"/>
        <w:rPr>
          <w:sz w:val="20"/>
          <w:szCs w:val="20"/>
          <w:lang w:eastAsia="en-US"/>
        </w:rPr>
      </w:pPr>
    </w:p>
    <w:p w14:paraId="7D65CB6C" w14:textId="77777777" w:rsidR="00144F35" w:rsidRPr="002E136E" w:rsidRDefault="00144F35" w:rsidP="002E136E">
      <w:pPr>
        <w:jc w:val="both"/>
        <w:rPr>
          <w:sz w:val="20"/>
          <w:szCs w:val="20"/>
          <w:lang w:eastAsia="en-US"/>
        </w:rPr>
      </w:pPr>
    </w:p>
    <w:p w14:paraId="4539FC60" w14:textId="77777777" w:rsidR="002E136E" w:rsidRDefault="002E136E" w:rsidP="002E136E">
      <w:pPr>
        <w:jc w:val="both"/>
        <w:rPr>
          <w:b/>
          <w:sz w:val="20"/>
          <w:szCs w:val="20"/>
          <w:lang w:eastAsia="en-US"/>
        </w:rPr>
      </w:pPr>
    </w:p>
    <w:p w14:paraId="5C93B861" w14:textId="77777777" w:rsidR="00F30684" w:rsidRDefault="00F30684" w:rsidP="002E136E">
      <w:pPr>
        <w:jc w:val="both"/>
        <w:rPr>
          <w:b/>
          <w:sz w:val="20"/>
          <w:szCs w:val="20"/>
          <w:lang w:eastAsia="en-US"/>
        </w:rPr>
      </w:pPr>
    </w:p>
    <w:p w14:paraId="2A154259" w14:textId="77777777" w:rsidR="00F30684" w:rsidRDefault="00F30684" w:rsidP="002E136E">
      <w:pPr>
        <w:jc w:val="both"/>
        <w:rPr>
          <w:b/>
          <w:sz w:val="20"/>
          <w:szCs w:val="20"/>
          <w:lang w:eastAsia="en-US"/>
        </w:rPr>
      </w:pPr>
    </w:p>
    <w:p w14:paraId="0C9F1365" w14:textId="77777777" w:rsidR="00F30684" w:rsidRDefault="00F30684" w:rsidP="002E136E">
      <w:pPr>
        <w:jc w:val="both"/>
        <w:rPr>
          <w:b/>
          <w:sz w:val="20"/>
          <w:szCs w:val="20"/>
          <w:lang w:eastAsia="en-US"/>
        </w:rPr>
      </w:pPr>
    </w:p>
    <w:p w14:paraId="4DB7D2F9" w14:textId="77777777" w:rsidR="00F30684" w:rsidRDefault="00F30684" w:rsidP="002E136E">
      <w:pPr>
        <w:jc w:val="both"/>
        <w:rPr>
          <w:b/>
          <w:sz w:val="20"/>
          <w:szCs w:val="20"/>
          <w:lang w:eastAsia="en-US"/>
        </w:rPr>
      </w:pPr>
    </w:p>
    <w:p w14:paraId="202566A9" w14:textId="77777777" w:rsidR="00F30684" w:rsidRDefault="00F30684" w:rsidP="002E136E">
      <w:pPr>
        <w:jc w:val="both"/>
        <w:rPr>
          <w:b/>
          <w:sz w:val="20"/>
          <w:szCs w:val="20"/>
          <w:lang w:eastAsia="en-US"/>
        </w:rPr>
      </w:pPr>
    </w:p>
    <w:p w14:paraId="55E030D1" w14:textId="77777777" w:rsidR="00F30684" w:rsidRDefault="00F30684" w:rsidP="002E136E">
      <w:pPr>
        <w:jc w:val="both"/>
        <w:rPr>
          <w:b/>
          <w:sz w:val="20"/>
          <w:szCs w:val="20"/>
          <w:lang w:eastAsia="en-US"/>
        </w:rPr>
      </w:pPr>
    </w:p>
    <w:p w14:paraId="14BDB073" w14:textId="77777777" w:rsidR="00F30684" w:rsidRDefault="00F30684" w:rsidP="002E136E">
      <w:pPr>
        <w:jc w:val="both"/>
        <w:rPr>
          <w:b/>
          <w:sz w:val="20"/>
          <w:szCs w:val="20"/>
          <w:lang w:eastAsia="en-US"/>
        </w:rPr>
      </w:pPr>
    </w:p>
    <w:p w14:paraId="4C26DC2E" w14:textId="77777777" w:rsidR="00CD2815" w:rsidRPr="00F30684" w:rsidRDefault="00144F35" w:rsidP="002E136E">
      <w:pPr>
        <w:jc w:val="center"/>
        <w:rPr>
          <w:b/>
          <w:strike/>
          <w:sz w:val="20"/>
          <w:szCs w:val="20"/>
          <w:lang w:eastAsia="en-US"/>
        </w:rPr>
      </w:pPr>
      <w:r w:rsidRPr="00F30684">
        <w:rPr>
          <w:b/>
          <w:strike/>
          <w:sz w:val="20"/>
          <w:szCs w:val="20"/>
          <w:lang w:eastAsia="en-US"/>
        </w:rPr>
        <w:t>ATRIBUIÇÕES</w:t>
      </w:r>
      <w:r w:rsidR="00CD2815" w:rsidRPr="00F30684">
        <w:rPr>
          <w:b/>
          <w:strike/>
          <w:sz w:val="20"/>
          <w:szCs w:val="20"/>
          <w:lang w:eastAsia="en-US"/>
        </w:rPr>
        <w:t xml:space="preserve"> DO GRUPO OCUPACIONAL</w:t>
      </w:r>
    </w:p>
    <w:p w14:paraId="09D9B797" w14:textId="77777777" w:rsidR="002E136E" w:rsidRPr="002E136E" w:rsidRDefault="002E136E" w:rsidP="002E136E">
      <w:pPr>
        <w:jc w:val="center"/>
        <w:rPr>
          <w:b/>
          <w:sz w:val="20"/>
          <w:szCs w:val="20"/>
          <w:lang w:eastAsia="en-US"/>
        </w:rPr>
      </w:pPr>
    </w:p>
    <w:tbl>
      <w:tblPr>
        <w:tblW w:w="0" w:type="auto"/>
        <w:tblInd w:w="5" w:type="dxa"/>
        <w:tblLayout w:type="fixed"/>
        <w:tblCellMar>
          <w:left w:w="0" w:type="dxa"/>
          <w:right w:w="0" w:type="dxa"/>
        </w:tblCellMar>
        <w:tblLook w:val="0000" w:firstRow="0" w:lastRow="0" w:firstColumn="0" w:lastColumn="0" w:noHBand="0" w:noVBand="0"/>
      </w:tblPr>
      <w:tblGrid>
        <w:gridCol w:w="2918"/>
        <w:gridCol w:w="3980"/>
        <w:gridCol w:w="998"/>
        <w:gridCol w:w="1435"/>
      </w:tblGrid>
      <w:tr w:rsidR="00CD2815" w:rsidRPr="00F30684" w14:paraId="38B4878F" w14:textId="77777777">
        <w:tc>
          <w:tcPr>
            <w:tcW w:w="9331" w:type="dxa"/>
            <w:gridSpan w:val="4"/>
            <w:tcBorders>
              <w:top w:val="single" w:sz="4" w:space="0" w:color="auto"/>
              <w:left w:val="single" w:sz="4" w:space="0" w:color="auto"/>
              <w:bottom w:val="single" w:sz="4" w:space="0" w:color="auto"/>
              <w:right w:val="single" w:sz="4" w:space="0" w:color="auto"/>
            </w:tcBorders>
          </w:tcPr>
          <w:p w14:paraId="0064DE65" w14:textId="77777777" w:rsidR="00CD2815" w:rsidRPr="00F30684" w:rsidRDefault="00CD2815" w:rsidP="002E136E">
            <w:pPr>
              <w:jc w:val="both"/>
              <w:rPr>
                <w:b/>
                <w:strike/>
                <w:sz w:val="20"/>
                <w:szCs w:val="20"/>
                <w:lang w:eastAsia="en-US"/>
              </w:rPr>
            </w:pPr>
            <w:r w:rsidRPr="00F30684">
              <w:rPr>
                <w:b/>
                <w:strike/>
                <w:sz w:val="20"/>
                <w:szCs w:val="20"/>
                <w:lang w:eastAsia="en-US"/>
              </w:rPr>
              <w:t>Grupo Ocupacional: TECNICO DE NIVEL SUPERIOR</w:t>
            </w:r>
          </w:p>
        </w:tc>
      </w:tr>
      <w:tr w:rsidR="00CD2815" w:rsidRPr="00F30684" w14:paraId="4CDAA4EC" w14:textId="77777777">
        <w:tc>
          <w:tcPr>
            <w:tcW w:w="2918" w:type="dxa"/>
            <w:tcBorders>
              <w:top w:val="single" w:sz="4" w:space="0" w:color="auto"/>
              <w:left w:val="single" w:sz="4" w:space="0" w:color="auto"/>
              <w:bottom w:val="single" w:sz="4" w:space="0" w:color="auto"/>
              <w:right w:val="single" w:sz="4" w:space="0" w:color="auto"/>
            </w:tcBorders>
          </w:tcPr>
          <w:p w14:paraId="00C13BA4" w14:textId="77777777" w:rsidR="00CD2815" w:rsidRPr="00F30684" w:rsidRDefault="00CD2815" w:rsidP="002E136E">
            <w:pPr>
              <w:jc w:val="both"/>
              <w:rPr>
                <w:strike/>
                <w:sz w:val="20"/>
                <w:szCs w:val="20"/>
                <w:lang w:eastAsia="en-US"/>
              </w:rPr>
            </w:pPr>
            <w:r w:rsidRPr="00F30684">
              <w:rPr>
                <w:strike/>
                <w:sz w:val="20"/>
                <w:szCs w:val="20"/>
                <w:lang w:eastAsia="en-US"/>
              </w:rPr>
              <w:t>Vencimento Inicial</w:t>
            </w:r>
          </w:p>
        </w:tc>
        <w:tc>
          <w:tcPr>
            <w:tcW w:w="3980" w:type="dxa"/>
            <w:tcBorders>
              <w:top w:val="single" w:sz="4" w:space="0" w:color="auto"/>
              <w:left w:val="single" w:sz="4" w:space="0" w:color="auto"/>
              <w:bottom w:val="single" w:sz="4" w:space="0" w:color="auto"/>
              <w:right w:val="single" w:sz="4" w:space="0" w:color="auto"/>
            </w:tcBorders>
          </w:tcPr>
          <w:p w14:paraId="1019B768" w14:textId="77777777" w:rsidR="00CD2815" w:rsidRPr="00F30684" w:rsidRDefault="00144F35" w:rsidP="002E136E">
            <w:pPr>
              <w:jc w:val="both"/>
              <w:rPr>
                <w:strike/>
                <w:sz w:val="20"/>
                <w:szCs w:val="20"/>
                <w:lang w:eastAsia="en-US"/>
              </w:rPr>
            </w:pPr>
            <w:r w:rsidRPr="00F30684">
              <w:rPr>
                <w:strike/>
                <w:sz w:val="20"/>
                <w:szCs w:val="20"/>
                <w:lang w:eastAsia="en-US"/>
              </w:rPr>
              <w:t>Titulo</w:t>
            </w:r>
            <w:r w:rsidR="00CD2815" w:rsidRPr="00F30684">
              <w:rPr>
                <w:strike/>
                <w:sz w:val="20"/>
                <w:szCs w:val="20"/>
                <w:lang w:eastAsia="en-US"/>
              </w:rPr>
              <w:t xml:space="preserve"> do Cargo</w:t>
            </w:r>
          </w:p>
        </w:tc>
        <w:tc>
          <w:tcPr>
            <w:tcW w:w="998" w:type="dxa"/>
            <w:tcBorders>
              <w:top w:val="single" w:sz="4" w:space="0" w:color="auto"/>
              <w:left w:val="single" w:sz="4" w:space="0" w:color="auto"/>
              <w:bottom w:val="single" w:sz="4" w:space="0" w:color="auto"/>
              <w:right w:val="single" w:sz="4" w:space="0" w:color="auto"/>
            </w:tcBorders>
          </w:tcPr>
          <w:p w14:paraId="459DC66E" w14:textId="77777777" w:rsidR="00CD2815" w:rsidRPr="00F30684" w:rsidRDefault="00CD2815" w:rsidP="002E136E">
            <w:pPr>
              <w:jc w:val="both"/>
              <w:rPr>
                <w:strike/>
                <w:sz w:val="20"/>
                <w:szCs w:val="20"/>
                <w:lang w:eastAsia="en-US"/>
              </w:rPr>
            </w:pPr>
            <w:r w:rsidRPr="00F30684">
              <w:rPr>
                <w:strike/>
                <w:sz w:val="20"/>
                <w:szCs w:val="20"/>
                <w:lang w:eastAsia="en-US"/>
              </w:rPr>
              <w:t>Sem</w:t>
            </w:r>
          </w:p>
        </w:tc>
        <w:tc>
          <w:tcPr>
            <w:tcW w:w="1435" w:type="dxa"/>
            <w:tcBorders>
              <w:top w:val="single" w:sz="4" w:space="0" w:color="auto"/>
              <w:left w:val="single" w:sz="4" w:space="0" w:color="auto"/>
              <w:bottom w:val="single" w:sz="4" w:space="0" w:color="auto"/>
              <w:right w:val="single" w:sz="4" w:space="0" w:color="auto"/>
            </w:tcBorders>
          </w:tcPr>
          <w:p w14:paraId="50D25166" w14:textId="77777777" w:rsidR="00CD2815" w:rsidRPr="00F30684" w:rsidRDefault="00CD2815" w:rsidP="002E136E">
            <w:pPr>
              <w:jc w:val="both"/>
              <w:rPr>
                <w:strike/>
                <w:sz w:val="20"/>
                <w:szCs w:val="20"/>
                <w:lang w:eastAsia="en-US"/>
              </w:rPr>
            </w:pPr>
            <w:r w:rsidRPr="00F30684">
              <w:rPr>
                <w:strike/>
                <w:sz w:val="20"/>
                <w:szCs w:val="20"/>
                <w:lang w:eastAsia="en-US"/>
              </w:rPr>
              <w:t>N</w:t>
            </w:r>
            <w:r w:rsidR="00144F35" w:rsidRPr="00F30684">
              <w:rPr>
                <w:strike/>
                <w:sz w:val="20"/>
                <w:szCs w:val="20"/>
                <w:lang w:eastAsia="en-US"/>
              </w:rPr>
              <w:t>º</w:t>
            </w:r>
            <w:r w:rsidRPr="00F30684">
              <w:rPr>
                <w:strike/>
                <w:sz w:val="20"/>
                <w:szCs w:val="20"/>
                <w:lang w:eastAsia="en-US"/>
              </w:rPr>
              <w:tab/>
              <w:t>de</w:t>
            </w:r>
          </w:p>
          <w:p w14:paraId="2F8999B6" w14:textId="77777777" w:rsidR="00CD2815" w:rsidRPr="00F30684" w:rsidRDefault="00CD2815" w:rsidP="002E136E">
            <w:pPr>
              <w:jc w:val="both"/>
              <w:rPr>
                <w:strike/>
                <w:sz w:val="20"/>
                <w:szCs w:val="20"/>
                <w:lang w:eastAsia="en-US"/>
              </w:rPr>
            </w:pPr>
            <w:r w:rsidRPr="00F30684">
              <w:rPr>
                <w:strike/>
                <w:sz w:val="20"/>
                <w:szCs w:val="20"/>
                <w:lang w:eastAsia="en-US"/>
              </w:rPr>
              <w:t>Vagas</w:t>
            </w:r>
          </w:p>
        </w:tc>
      </w:tr>
      <w:tr w:rsidR="00CD2815" w:rsidRPr="00F30684" w14:paraId="3D09E3BC" w14:textId="77777777">
        <w:tc>
          <w:tcPr>
            <w:tcW w:w="2918" w:type="dxa"/>
            <w:tcBorders>
              <w:top w:val="single" w:sz="4" w:space="0" w:color="auto"/>
              <w:left w:val="single" w:sz="4" w:space="0" w:color="auto"/>
              <w:bottom w:val="single" w:sz="4" w:space="0" w:color="auto"/>
              <w:right w:val="single" w:sz="4" w:space="0" w:color="auto"/>
            </w:tcBorders>
          </w:tcPr>
          <w:p w14:paraId="7AF5C859" w14:textId="77777777" w:rsidR="00CD2815" w:rsidRPr="00F30684" w:rsidRDefault="00CD2815" w:rsidP="002E136E">
            <w:pPr>
              <w:jc w:val="both"/>
              <w:rPr>
                <w:strike/>
                <w:sz w:val="20"/>
                <w:szCs w:val="20"/>
                <w:lang w:eastAsia="en-US"/>
              </w:rPr>
            </w:pPr>
            <w:r w:rsidRPr="00F30684">
              <w:rPr>
                <w:strike/>
                <w:sz w:val="20"/>
                <w:szCs w:val="20"/>
                <w:lang w:eastAsia="en-US"/>
              </w:rPr>
              <w:t>R$2.000,00</w:t>
            </w:r>
          </w:p>
        </w:tc>
        <w:tc>
          <w:tcPr>
            <w:tcW w:w="3980" w:type="dxa"/>
            <w:tcBorders>
              <w:top w:val="single" w:sz="4" w:space="0" w:color="auto"/>
              <w:left w:val="single" w:sz="4" w:space="0" w:color="auto"/>
              <w:bottom w:val="single" w:sz="4" w:space="0" w:color="auto"/>
              <w:right w:val="single" w:sz="4" w:space="0" w:color="auto"/>
            </w:tcBorders>
          </w:tcPr>
          <w:p w14:paraId="4213FDA3" w14:textId="77777777" w:rsidR="00CD2815" w:rsidRPr="00F30684" w:rsidRDefault="00CD2815" w:rsidP="002E136E">
            <w:pPr>
              <w:jc w:val="both"/>
              <w:rPr>
                <w:strike/>
                <w:sz w:val="20"/>
                <w:szCs w:val="20"/>
                <w:lang w:eastAsia="en-US"/>
              </w:rPr>
            </w:pPr>
            <w:r w:rsidRPr="00F30684">
              <w:rPr>
                <w:strike/>
                <w:sz w:val="20"/>
                <w:szCs w:val="20"/>
                <w:lang w:eastAsia="en-US"/>
              </w:rPr>
              <w:t>Advogado</w:t>
            </w:r>
          </w:p>
        </w:tc>
        <w:tc>
          <w:tcPr>
            <w:tcW w:w="998" w:type="dxa"/>
            <w:tcBorders>
              <w:top w:val="single" w:sz="4" w:space="0" w:color="auto"/>
              <w:left w:val="single" w:sz="4" w:space="0" w:color="auto"/>
              <w:bottom w:val="single" w:sz="4" w:space="0" w:color="auto"/>
              <w:right w:val="single" w:sz="4" w:space="0" w:color="auto"/>
            </w:tcBorders>
          </w:tcPr>
          <w:p w14:paraId="13F62112" w14:textId="77777777" w:rsidR="00CD2815" w:rsidRPr="00F30684" w:rsidRDefault="00CD2815" w:rsidP="002E136E">
            <w:pPr>
              <w:jc w:val="both"/>
              <w:rPr>
                <w:strike/>
                <w:sz w:val="20"/>
                <w:szCs w:val="20"/>
                <w:lang w:eastAsia="en-US"/>
              </w:rPr>
            </w:pPr>
            <w:r w:rsidRPr="00F30684">
              <w:rPr>
                <w:strike/>
                <w:sz w:val="20"/>
                <w:szCs w:val="20"/>
                <w:lang w:eastAsia="en-US"/>
              </w:rPr>
              <w:t>20 HS</w:t>
            </w:r>
          </w:p>
        </w:tc>
        <w:tc>
          <w:tcPr>
            <w:tcW w:w="1435" w:type="dxa"/>
            <w:tcBorders>
              <w:top w:val="single" w:sz="4" w:space="0" w:color="auto"/>
              <w:left w:val="single" w:sz="4" w:space="0" w:color="auto"/>
              <w:bottom w:val="single" w:sz="4" w:space="0" w:color="auto"/>
              <w:right w:val="single" w:sz="4" w:space="0" w:color="auto"/>
            </w:tcBorders>
          </w:tcPr>
          <w:p w14:paraId="645F749F" w14:textId="77777777" w:rsidR="00CD2815" w:rsidRPr="00F30684" w:rsidRDefault="00CD2815" w:rsidP="002E136E">
            <w:pPr>
              <w:jc w:val="both"/>
              <w:rPr>
                <w:strike/>
                <w:sz w:val="20"/>
                <w:szCs w:val="20"/>
                <w:lang w:eastAsia="en-US"/>
              </w:rPr>
            </w:pPr>
            <w:r w:rsidRPr="00F30684">
              <w:rPr>
                <w:strike/>
                <w:sz w:val="20"/>
                <w:szCs w:val="20"/>
                <w:lang w:eastAsia="en-US"/>
              </w:rPr>
              <w:t>01</w:t>
            </w:r>
          </w:p>
        </w:tc>
      </w:tr>
      <w:tr w:rsidR="00CD2815" w:rsidRPr="00F30684" w14:paraId="16B757F0" w14:textId="77777777">
        <w:tc>
          <w:tcPr>
            <w:tcW w:w="2918" w:type="dxa"/>
            <w:tcBorders>
              <w:top w:val="single" w:sz="4" w:space="0" w:color="auto"/>
              <w:left w:val="single" w:sz="4" w:space="0" w:color="auto"/>
              <w:bottom w:val="single" w:sz="4" w:space="0" w:color="auto"/>
              <w:right w:val="single" w:sz="4" w:space="0" w:color="auto"/>
            </w:tcBorders>
          </w:tcPr>
          <w:p w14:paraId="3F727352" w14:textId="77777777" w:rsidR="00CD2815" w:rsidRPr="00F30684" w:rsidRDefault="00CD2815" w:rsidP="002E136E">
            <w:pPr>
              <w:jc w:val="both"/>
              <w:rPr>
                <w:strike/>
                <w:sz w:val="20"/>
                <w:szCs w:val="20"/>
                <w:lang w:eastAsia="en-US"/>
              </w:rPr>
            </w:pPr>
            <w:r w:rsidRPr="00F30684">
              <w:rPr>
                <w:strike/>
                <w:sz w:val="20"/>
                <w:szCs w:val="20"/>
                <w:lang w:eastAsia="en-US"/>
              </w:rPr>
              <w:t>R$ 2.000,00</w:t>
            </w:r>
          </w:p>
        </w:tc>
        <w:tc>
          <w:tcPr>
            <w:tcW w:w="3980" w:type="dxa"/>
            <w:tcBorders>
              <w:top w:val="single" w:sz="4" w:space="0" w:color="auto"/>
              <w:left w:val="single" w:sz="4" w:space="0" w:color="auto"/>
              <w:bottom w:val="single" w:sz="4" w:space="0" w:color="auto"/>
              <w:right w:val="single" w:sz="4" w:space="0" w:color="auto"/>
            </w:tcBorders>
          </w:tcPr>
          <w:p w14:paraId="24BEEA55" w14:textId="77777777" w:rsidR="00CD2815" w:rsidRPr="00F30684" w:rsidRDefault="00CD2815" w:rsidP="002E136E">
            <w:pPr>
              <w:jc w:val="both"/>
              <w:rPr>
                <w:strike/>
                <w:sz w:val="20"/>
                <w:szCs w:val="20"/>
                <w:lang w:eastAsia="en-US"/>
              </w:rPr>
            </w:pPr>
            <w:r w:rsidRPr="00F30684">
              <w:rPr>
                <w:strike/>
                <w:sz w:val="20"/>
                <w:szCs w:val="20"/>
                <w:lang w:eastAsia="en-US"/>
              </w:rPr>
              <w:t>Contador</w:t>
            </w:r>
          </w:p>
        </w:tc>
        <w:tc>
          <w:tcPr>
            <w:tcW w:w="998" w:type="dxa"/>
            <w:tcBorders>
              <w:top w:val="single" w:sz="4" w:space="0" w:color="auto"/>
              <w:left w:val="single" w:sz="4" w:space="0" w:color="auto"/>
              <w:bottom w:val="single" w:sz="4" w:space="0" w:color="auto"/>
              <w:right w:val="single" w:sz="4" w:space="0" w:color="auto"/>
            </w:tcBorders>
          </w:tcPr>
          <w:p w14:paraId="4B3074AD" w14:textId="77777777" w:rsidR="00CD2815" w:rsidRPr="00F30684" w:rsidRDefault="00CD2815" w:rsidP="002E136E">
            <w:pPr>
              <w:jc w:val="both"/>
              <w:rPr>
                <w:strike/>
                <w:sz w:val="20"/>
                <w:szCs w:val="20"/>
                <w:lang w:eastAsia="en-US"/>
              </w:rPr>
            </w:pPr>
            <w:r w:rsidRPr="00F30684">
              <w:rPr>
                <w:strike/>
                <w:sz w:val="20"/>
                <w:szCs w:val="20"/>
                <w:lang w:eastAsia="en-US"/>
              </w:rPr>
              <w:t>20 HS</w:t>
            </w:r>
          </w:p>
        </w:tc>
        <w:tc>
          <w:tcPr>
            <w:tcW w:w="1435" w:type="dxa"/>
            <w:tcBorders>
              <w:top w:val="single" w:sz="4" w:space="0" w:color="auto"/>
              <w:left w:val="single" w:sz="4" w:space="0" w:color="auto"/>
              <w:bottom w:val="single" w:sz="4" w:space="0" w:color="auto"/>
              <w:right w:val="single" w:sz="4" w:space="0" w:color="auto"/>
            </w:tcBorders>
          </w:tcPr>
          <w:p w14:paraId="1CF8FAB9" w14:textId="77777777" w:rsidR="00CD2815" w:rsidRPr="00F30684" w:rsidRDefault="00CD2815" w:rsidP="002E136E">
            <w:pPr>
              <w:jc w:val="both"/>
              <w:rPr>
                <w:strike/>
                <w:sz w:val="20"/>
                <w:szCs w:val="20"/>
                <w:lang w:eastAsia="en-US"/>
              </w:rPr>
            </w:pPr>
            <w:r w:rsidRPr="00F30684">
              <w:rPr>
                <w:strike/>
                <w:sz w:val="20"/>
                <w:szCs w:val="20"/>
                <w:lang w:eastAsia="en-US"/>
              </w:rPr>
              <w:t>01</w:t>
            </w:r>
          </w:p>
        </w:tc>
      </w:tr>
      <w:tr w:rsidR="00CD2815" w:rsidRPr="00F30684" w14:paraId="4F99947C" w14:textId="77777777">
        <w:tc>
          <w:tcPr>
            <w:tcW w:w="2918" w:type="dxa"/>
            <w:tcBorders>
              <w:top w:val="single" w:sz="4" w:space="0" w:color="auto"/>
              <w:left w:val="single" w:sz="4" w:space="0" w:color="auto"/>
              <w:bottom w:val="single" w:sz="4" w:space="0" w:color="auto"/>
              <w:right w:val="single" w:sz="4" w:space="0" w:color="auto"/>
            </w:tcBorders>
          </w:tcPr>
          <w:p w14:paraId="12B545AB" w14:textId="77777777" w:rsidR="00CD2815" w:rsidRPr="00F30684" w:rsidRDefault="00CD2815" w:rsidP="002E136E">
            <w:pPr>
              <w:jc w:val="both"/>
              <w:rPr>
                <w:strike/>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14:paraId="4F3E5C6E" w14:textId="77777777" w:rsidR="00CD2815" w:rsidRPr="00F30684" w:rsidRDefault="00CD2815" w:rsidP="002E136E">
            <w:pPr>
              <w:jc w:val="both"/>
              <w:rPr>
                <w:strike/>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14:paraId="266CC15A" w14:textId="77777777" w:rsidR="00CD2815" w:rsidRPr="00F30684" w:rsidRDefault="00CD2815" w:rsidP="002E136E">
            <w:pPr>
              <w:jc w:val="both"/>
              <w:rPr>
                <w:strike/>
                <w:sz w:val="20"/>
                <w:szCs w:val="20"/>
                <w:lang w:eastAsia="en-US"/>
              </w:rPr>
            </w:pPr>
          </w:p>
        </w:tc>
        <w:tc>
          <w:tcPr>
            <w:tcW w:w="1435" w:type="dxa"/>
            <w:tcBorders>
              <w:top w:val="single" w:sz="4" w:space="0" w:color="auto"/>
              <w:left w:val="single" w:sz="4" w:space="0" w:color="auto"/>
              <w:bottom w:val="single" w:sz="4" w:space="0" w:color="auto"/>
              <w:right w:val="single" w:sz="4" w:space="0" w:color="auto"/>
            </w:tcBorders>
          </w:tcPr>
          <w:p w14:paraId="354267EC" w14:textId="77777777" w:rsidR="00CD2815" w:rsidRPr="00F30684" w:rsidRDefault="00CD2815" w:rsidP="002E136E">
            <w:pPr>
              <w:jc w:val="both"/>
              <w:rPr>
                <w:strike/>
                <w:sz w:val="20"/>
                <w:szCs w:val="20"/>
                <w:lang w:eastAsia="en-US"/>
              </w:rPr>
            </w:pPr>
          </w:p>
        </w:tc>
      </w:tr>
    </w:tbl>
    <w:p w14:paraId="51E24B63" w14:textId="77777777" w:rsidR="00144F35" w:rsidRPr="00F30684" w:rsidRDefault="00144F35" w:rsidP="002E136E">
      <w:pPr>
        <w:jc w:val="both"/>
        <w:rPr>
          <w:strike/>
          <w:sz w:val="20"/>
          <w:szCs w:val="20"/>
          <w:lang w:eastAsia="en-US"/>
        </w:rPr>
      </w:pPr>
    </w:p>
    <w:p w14:paraId="7172F5D8" w14:textId="77777777" w:rsidR="00144F35" w:rsidRPr="00F30684" w:rsidRDefault="00144F35" w:rsidP="002E136E">
      <w:pPr>
        <w:jc w:val="both"/>
        <w:rPr>
          <w:strike/>
          <w:sz w:val="20"/>
          <w:szCs w:val="20"/>
          <w:lang w:eastAsia="en-US"/>
        </w:rPr>
      </w:pPr>
    </w:p>
    <w:tbl>
      <w:tblPr>
        <w:tblW w:w="9273" w:type="dxa"/>
        <w:tblInd w:w="5" w:type="dxa"/>
        <w:tblLayout w:type="fixed"/>
        <w:tblCellMar>
          <w:left w:w="0" w:type="dxa"/>
          <w:right w:w="0" w:type="dxa"/>
        </w:tblCellMar>
        <w:tblLook w:val="0000" w:firstRow="0" w:lastRow="0" w:firstColumn="0" w:lastColumn="0" w:noHBand="0" w:noVBand="0"/>
      </w:tblPr>
      <w:tblGrid>
        <w:gridCol w:w="2582"/>
        <w:gridCol w:w="2194"/>
        <w:gridCol w:w="2390"/>
        <w:gridCol w:w="2107"/>
      </w:tblGrid>
      <w:tr w:rsidR="00CD2815" w:rsidRPr="00F30684" w14:paraId="72ED0456" w14:textId="77777777" w:rsidTr="00144F35">
        <w:tc>
          <w:tcPr>
            <w:tcW w:w="9273" w:type="dxa"/>
            <w:gridSpan w:val="4"/>
            <w:tcBorders>
              <w:top w:val="single" w:sz="4" w:space="0" w:color="auto"/>
              <w:left w:val="single" w:sz="4" w:space="0" w:color="auto"/>
              <w:bottom w:val="single" w:sz="4" w:space="0" w:color="auto"/>
              <w:right w:val="single" w:sz="4" w:space="0" w:color="auto"/>
            </w:tcBorders>
          </w:tcPr>
          <w:p w14:paraId="624E5A59" w14:textId="77777777" w:rsidR="00CD2815" w:rsidRPr="00F30684" w:rsidRDefault="00CD2815" w:rsidP="002E136E">
            <w:pPr>
              <w:jc w:val="both"/>
              <w:rPr>
                <w:strike/>
                <w:sz w:val="20"/>
                <w:szCs w:val="20"/>
                <w:lang w:eastAsia="en-US"/>
              </w:rPr>
            </w:pPr>
            <w:r w:rsidRPr="00F30684">
              <w:rPr>
                <w:strike/>
                <w:sz w:val="20"/>
                <w:szCs w:val="20"/>
                <w:lang w:eastAsia="en-US"/>
              </w:rPr>
              <w:t>CLASSES</w:t>
            </w:r>
          </w:p>
        </w:tc>
      </w:tr>
      <w:tr w:rsidR="00CD2815" w:rsidRPr="00F30684" w14:paraId="1B6F354D" w14:textId="77777777" w:rsidTr="00144F35">
        <w:tc>
          <w:tcPr>
            <w:tcW w:w="2582" w:type="dxa"/>
            <w:tcBorders>
              <w:top w:val="single" w:sz="4" w:space="0" w:color="auto"/>
              <w:left w:val="single" w:sz="4" w:space="0" w:color="auto"/>
              <w:bottom w:val="single" w:sz="4" w:space="0" w:color="auto"/>
              <w:right w:val="single" w:sz="4" w:space="0" w:color="auto"/>
            </w:tcBorders>
          </w:tcPr>
          <w:p w14:paraId="09CC48B0" w14:textId="77777777" w:rsidR="00CD2815" w:rsidRPr="00F30684" w:rsidRDefault="00CD2815" w:rsidP="002E136E">
            <w:pPr>
              <w:jc w:val="both"/>
              <w:rPr>
                <w:strike/>
                <w:sz w:val="20"/>
                <w:szCs w:val="20"/>
                <w:lang w:eastAsia="en-US"/>
              </w:rPr>
            </w:pPr>
            <w:r w:rsidRPr="00F30684">
              <w:rPr>
                <w:strike/>
                <w:sz w:val="20"/>
                <w:szCs w:val="20"/>
                <w:lang w:eastAsia="en-US"/>
              </w:rPr>
              <w:t>A</w:t>
            </w:r>
          </w:p>
        </w:tc>
        <w:tc>
          <w:tcPr>
            <w:tcW w:w="2194" w:type="dxa"/>
            <w:tcBorders>
              <w:top w:val="single" w:sz="4" w:space="0" w:color="auto"/>
              <w:left w:val="single" w:sz="4" w:space="0" w:color="auto"/>
              <w:bottom w:val="single" w:sz="4" w:space="0" w:color="auto"/>
              <w:right w:val="single" w:sz="4" w:space="0" w:color="auto"/>
            </w:tcBorders>
          </w:tcPr>
          <w:p w14:paraId="7D0D3BB6" w14:textId="77777777" w:rsidR="00CD2815" w:rsidRPr="00F30684" w:rsidRDefault="00CD2815" w:rsidP="002E136E">
            <w:pPr>
              <w:jc w:val="both"/>
              <w:rPr>
                <w:strike/>
                <w:sz w:val="20"/>
                <w:szCs w:val="20"/>
                <w:lang w:eastAsia="en-US"/>
              </w:rPr>
            </w:pPr>
            <w:r w:rsidRPr="00F30684">
              <w:rPr>
                <w:strike/>
                <w:sz w:val="20"/>
                <w:szCs w:val="20"/>
                <w:lang w:eastAsia="en-US"/>
              </w:rPr>
              <w:t>B</w:t>
            </w:r>
          </w:p>
        </w:tc>
        <w:tc>
          <w:tcPr>
            <w:tcW w:w="2390" w:type="dxa"/>
            <w:tcBorders>
              <w:top w:val="single" w:sz="4" w:space="0" w:color="auto"/>
              <w:left w:val="single" w:sz="4" w:space="0" w:color="auto"/>
              <w:bottom w:val="single" w:sz="4" w:space="0" w:color="auto"/>
              <w:right w:val="single" w:sz="4" w:space="0" w:color="auto"/>
            </w:tcBorders>
          </w:tcPr>
          <w:p w14:paraId="7FB8A2A9" w14:textId="77777777" w:rsidR="00CD2815" w:rsidRPr="00F30684" w:rsidRDefault="00CD2815" w:rsidP="002E136E">
            <w:pPr>
              <w:jc w:val="both"/>
              <w:rPr>
                <w:strike/>
                <w:sz w:val="20"/>
                <w:szCs w:val="20"/>
                <w:lang w:eastAsia="en-US"/>
              </w:rPr>
            </w:pPr>
            <w:r w:rsidRPr="00F30684">
              <w:rPr>
                <w:strike/>
                <w:sz w:val="20"/>
                <w:szCs w:val="20"/>
                <w:lang w:eastAsia="en-US"/>
              </w:rPr>
              <w:t>C</w:t>
            </w:r>
          </w:p>
        </w:tc>
        <w:tc>
          <w:tcPr>
            <w:tcW w:w="2107" w:type="dxa"/>
            <w:tcBorders>
              <w:top w:val="single" w:sz="4" w:space="0" w:color="auto"/>
              <w:left w:val="single" w:sz="4" w:space="0" w:color="auto"/>
              <w:bottom w:val="single" w:sz="4" w:space="0" w:color="auto"/>
              <w:right w:val="single" w:sz="4" w:space="0" w:color="auto"/>
            </w:tcBorders>
          </w:tcPr>
          <w:p w14:paraId="69451CD0" w14:textId="77777777" w:rsidR="00CD2815" w:rsidRPr="00F30684" w:rsidRDefault="00CD2815" w:rsidP="002E136E">
            <w:pPr>
              <w:jc w:val="both"/>
              <w:rPr>
                <w:strike/>
                <w:sz w:val="20"/>
                <w:szCs w:val="20"/>
                <w:lang w:eastAsia="en-US"/>
              </w:rPr>
            </w:pPr>
            <w:r w:rsidRPr="00F30684">
              <w:rPr>
                <w:strike/>
                <w:sz w:val="20"/>
                <w:szCs w:val="20"/>
                <w:lang w:eastAsia="en-US"/>
              </w:rPr>
              <w:t>D</w:t>
            </w:r>
          </w:p>
        </w:tc>
      </w:tr>
      <w:tr w:rsidR="00144F35" w:rsidRPr="00F30684" w14:paraId="0B6D2B21" w14:textId="77777777" w:rsidTr="00CF69B0">
        <w:trPr>
          <w:trHeight w:val="2564"/>
        </w:trPr>
        <w:tc>
          <w:tcPr>
            <w:tcW w:w="2582" w:type="dxa"/>
            <w:vMerge w:val="restart"/>
            <w:tcBorders>
              <w:top w:val="single" w:sz="4" w:space="0" w:color="auto"/>
              <w:left w:val="single" w:sz="4" w:space="0" w:color="auto"/>
              <w:right w:val="single" w:sz="4" w:space="0" w:color="auto"/>
            </w:tcBorders>
          </w:tcPr>
          <w:p w14:paraId="145C875E" w14:textId="77777777" w:rsidR="00144F35" w:rsidRPr="00F30684" w:rsidRDefault="00144F35" w:rsidP="002E136E">
            <w:pPr>
              <w:jc w:val="both"/>
              <w:rPr>
                <w:strike/>
                <w:sz w:val="20"/>
                <w:szCs w:val="20"/>
                <w:lang w:eastAsia="en-US"/>
              </w:rPr>
            </w:pPr>
            <w:r w:rsidRPr="00F30684">
              <w:rPr>
                <w:strike/>
                <w:sz w:val="20"/>
                <w:szCs w:val="20"/>
                <w:lang w:eastAsia="en-US"/>
              </w:rPr>
              <w:t>Habilitação em Curso de Nível Superior, inclusive licenciatura, correlacionada  com a área de atuação e registro no respectivo conselho de classe quando se tratar de</w:t>
            </w:r>
          </w:p>
          <w:p w14:paraId="3CC1E40F" w14:textId="77777777" w:rsidR="00144F35" w:rsidRPr="00F30684" w:rsidRDefault="00144F35" w:rsidP="002E136E">
            <w:pPr>
              <w:jc w:val="both"/>
              <w:rPr>
                <w:strike/>
                <w:sz w:val="20"/>
                <w:szCs w:val="20"/>
                <w:lang w:eastAsia="en-US"/>
              </w:rPr>
            </w:pPr>
            <w:r w:rsidRPr="00F30684">
              <w:rPr>
                <w:strike/>
                <w:sz w:val="20"/>
                <w:szCs w:val="20"/>
                <w:lang w:eastAsia="en-US"/>
              </w:rPr>
              <w:t>profissão</w:t>
            </w:r>
          </w:p>
        </w:tc>
        <w:tc>
          <w:tcPr>
            <w:tcW w:w="2194" w:type="dxa"/>
            <w:vMerge w:val="restart"/>
            <w:tcBorders>
              <w:top w:val="single" w:sz="4" w:space="0" w:color="auto"/>
              <w:left w:val="single" w:sz="4" w:space="0" w:color="auto"/>
              <w:right w:val="single" w:sz="4" w:space="0" w:color="auto"/>
            </w:tcBorders>
          </w:tcPr>
          <w:p w14:paraId="7556F527" w14:textId="77777777" w:rsidR="00144F35" w:rsidRPr="00F30684" w:rsidRDefault="00144F35" w:rsidP="002E136E">
            <w:pPr>
              <w:jc w:val="both"/>
              <w:rPr>
                <w:strike/>
                <w:sz w:val="20"/>
                <w:szCs w:val="20"/>
                <w:lang w:eastAsia="en-US"/>
              </w:rPr>
            </w:pPr>
            <w:r w:rsidRPr="00F30684">
              <w:rPr>
                <w:strike/>
                <w:sz w:val="20"/>
                <w:szCs w:val="20"/>
                <w:lang w:eastAsia="en-US"/>
              </w:rPr>
              <w:t>Requisito da Classe A, mais 300 (trezentas) horas de cursos de</w:t>
            </w:r>
          </w:p>
          <w:p w14:paraId="2407D3FA" w14:textId="77777777" w:rsidR="00144F35" w:rsidRPr="00F30684" w:rsidRDefault="00144F35" w:rsidP="002E136E">
            <w:pPr>
              <w:jc w:val="both"/>
              <w:rPr>
                <w:strike/>
                <w:sz w:val="20"/>
                <w:szCs w:val="20"/>
                <w:lang w:eastAsia="en-US"/>
              </w:rPr>
            </w:pPr>
            <w:r w:rsidRPr="00F30684">
              <w:rPr>
                <w:strike/>
                <w:sz w:val="20"/>
                <w:szCs w:val="20"/>
                <w:lang w:eastAsia="en-US"/>
              </w:rPr>
              <w:t>aperfeiçoamento,</w:t>
            </w:r>
          </w:p>
          <w:p w14:paraId="5B5BEC92" w14:textId="77777777" w:rsidR="00144F35" w:rsidRPr="00F30684" w:rsidRDefault="00144F35" w:rsidP="002E136E">
            <w:pPr>
              <w:jc w:val="both"/>
              <w:rPr>
                <w:strike/>
                <w:sz w:val="20"/>
                <w:szCs w:val="20"/>
                <w:lang w:eastAsia="en-US"/>
              </w:rPr>
            </w:pPr>
            <w:r w:rsidRPr="00F30684">
              <w:rPr>
                <w:strike/>
                <w:sz w:val="20"/>
                <w:szCs w:val="20"/>
                <w:lang w:eastAsia="en-US"/>
              </w:rPr>
              <w:t>qualificação</w:t>
            </w:r>
            <w:r w:rsidRPr="00F30684">
              <w:rPr>
                <w:strike/>
                <w:sz w:val="20"/>
                <w:szCs w:val="20"/>
                <w:lang w:eastAsia="en-US"/>
              </w:rPr>
              <w:tab/>
              <w:t>e/ou</w:t>
            </w:r>
          </w:p>
          <w:p w14:paraId="708F7334" w14:textId="77777777" w:rsidR="00144F35" w:rsidRPr="00F30684" w:rsidRDefault="00144F35" w:rsidP="002E136E">
            <w:pPr>
              <w:jc w:val="both"/>
              <w:rPr>
                <w:strike/>
                <w:sz w:val="20"/>
                <w:szCs w:val="20"/>
                <w:lang w:eastAsia="en-US"/>
              </w:rPr>
            </w:pPr>
            <w:r w:rsidRPr="00F30684">
              <w:rPr>
                <w:strike/>
                <w:sz w:val="20"/>
                <w:szCs w:val="20"/>
                <w:lang w:eastAsia="en-US"/>
              </w:rPr>
              <w:t>capacitação</w:t>
            </w:r>
          </w:p>
          <w:p w14:paraId="4A438DBF" w14:textId="77777777" w:rsidR="00144F35" w:rsidRPr="00F30684" w:rsidRDefault="00144F35" w:rsidP="002E136E">
            <w:pPr>
              <w:jc w:val="both"/>
              <w:rPr>
                <w:strike/>
                <w:sz w:val="20"/>
                <w:szCs w:val="20"/>
                <w:lang w:eastAsia="en-US"/>
              </w:rPr>
            </w:pPr>
            <w:r w:rsidRPr="00F30684">
              <w:rPr>
                <w:strike/>
                <w:sz w:val="20"/>
                <w:szCs w:val="20"/>
                <w:lang w:eastAsia="en-US"/>
              </w:rPr>
              <w:t>profissional.</w:t>
            </w:r>
          </w:p>
          <w:p w14:paraId="1CA1BBF8" w14:textId="77777777" w:rsidR="00144F35" w:rsidRPr="00F30684" w:rsidRDefault="00144F35" w:rsidP="002E136E">
            <w:pPr>
              <w:jc w:val="both"/>
              <w:rPr>
                <w:strike/>
                <w:sz w:val="20"/>
                <w:szCs w:val="20"/>
                <w:lang w:eastAsia="en-US"/>
              </w:rPr>
            </w:pPr>
            <w:r w:rsidRPr="00F30684">
              <w:rPr>
                <w:strike/>
                <w:sz w:val="20"/>
                <w:szCs w:val="20"/>
                <w:lang w:eastAsia="en-US"/>
              </w:rPr>
              <w:t>regulamentada.</w:t>
            </w:r>
          </w:p>
        </w:tc>
        <w:tc>
          <w:tcPr>
            <w:tcW w:w="2390" w:type="dxa"/>
            <w:vMerge w:val="restart"/>
            <w:tcBorders>
              <w:top w:val="single" w:sz="4" w:space="0" w:color="auto"/>
              <w:left w:val="single" w:sz="4" w:space="0" w:color="auto"/>
              <w:right w:val="single" w:sz="4" w:space="0" w:color="auto"/>
            </w:tcBorders>
          </w:tcPr>
          <w:p w14:paraId="03B4DBEF" w14:textId="77777777" w:rsidR="00144F35" w:rsidRPr="00F30684" w:rsidRDefault="00144F35" w:rsidP="002E136E">
            <w:pPr>
              <w:jc w:val="both"/>
              <w:rPr>
                <w:strike/>
                <w:sz w:val="20"/>
                <w:szCs w:val="20"/>
                <w:lang w:eastAsia="en-US"/>
              </w:rPr>
            </w:pPr>
            <w:r w:rsidRPr="00F30684">
              <w:rPr>
                <w:strike/>
                <w:sz w:val="20"/>
                <w:szCs w:val="20"/>
                <w:lang w:eastAsia="en-US"/>
              </w:rPr>
              <w:t>Requisito da Classe</w:t>
            </w:r>
          </w:p>
          <w:p w14:paraId="4C661433" w14:textId="77777777" w:rsidR="00144F35" w:rsidRPr="00F30684" w:rsidRDefault="00144F35" w:rsidP="002E136E">
            <w:pPr>
              <w:jc w:val="both"/>
              <w:rPr>
                <w:strike/>
                <w:sz w:val="20"/>
                <w:szCs w:val="20"/>
                <w:lang w:eastAsia="en-US"/>
              </w:rPr>
            </w:pPr>
            <w:r w:rsidRPr="00F30684">
              <w:rPr>
                <w:strike/>
                <w:sz w:val="20"/>
                <w:szCs w:val="20"/>
                <w:lang w:eastAsia="en-US"/>
              </w:rPr>
              <w:t>B, mais curso de</w:t>
            </w:r>
          </w:p>
          <w:p w14:paraId="0321C119" w14:textId="77777777" w:rsidR="00144F35" w:rsidRPr="00F30684" w:rsidRDefault="00144F35" w:rsidP="002E136E">
            <w:pPr>
              <w:jc w:val="both"/>
              <w:rPr>
                <w:strike/>
                <w:sz w:val="20"/>
                <w:szCs w:val="20"/>
                <w:lang w:eastAsia="en-US"/>
              </w:rPr>
            </w:pPr>
            <w:r w:rsidRPr="00F30684">
              <w:rPr>
                <w:strike/>
                <w:sz w:val="20"/>
                <w:szCs w:val="20"/>
                <w:lang w:eastAsia="en-US"/>
              </w:rPr>
              <w:t>pós-graduação</w:t>
            </w:r>
            <w:r w:rsidRPr="00F30684">
              <w:rPr>
                <w:strike/>
                <w:sz w:val="20"/>
                <w:szCs w:val="20"/>
                <w:lang w:eastAsia="en-US"/>
              </w:rPr>
              <w:tab/>
              <w:t>em</w:t>
            </w:r>
          </w:p>
          <w:p w14:paraId="40F98405" w14:textId="77777777" w:rsidR="00144F35" w:rsidRPr="00F30684" w:rsidRDefault="00144F35" w:rsidP="002E136E">
            <w:pPr>
              <w:jc w:val="both"/>
              <w:rPr>
                <w:strike/>
                <w:sz w:val="20"/>
                <w:szCs w:val="20"/>
                <w:lang w:eastAsia="en-US"/>
              </w:rPr>
            </w:pPr>
            <w:r w:rsidRPr="00F30684">
              <w:rPr>
                <w:strike/>
                <w:sz w:val="20"/>
                <w:szCs w:val="20"/>
                <w:lang w:eastAsia="en-US"/>
              </w:rPr>
              <w:t>nível de especialista</w:t>
            </w:r>
          </w:p>
          <w:p w14:paraId="3F4A868A" w14:textId="77777777" w:rsidR="00144F35" w:rsidRPr="00F30684" w:rsidRDefault="00144F35" w:rsidP="002E136E">
            <w:pPr>
              <w:jc w:val="both"/>
              <w:rPr>
                <w:strike/>
                <w:sz w:val="20"/>
                <w:szCs w:val="20"/>
                <w:lang w:eastAsia="en-US"/>
              </w:rPr>
            </w:pPr>
            <w:r w:rsidRPr="00F30684">
              <w:rPr>
                <w:strike/>
                <w:sz w:val="20"/>
                <w:szCs w:val="20"/>
                <w:lang w:eastAsia="en-US"/>
              </w:rPr>
              <w:t>"latu senso" de no</w:t>
            </w:r>
          </w:p>
          <w:p w14:paraId="29183AFE" w14:textId="77777777" w:rsidR="00144F35" w:rsidRPr="00F30684" w:rsidRDefault="00144F35" w:rsidP="002E136E">
            <w:pPr>
              <w:jc w:val="both"/>
              <w:rPr>
                <w:strike/>
                <w:sz w:val="20"/>
                <w:szCs w:val="20"/>
                <w:lang w:eastAsia="en-US"/>
              </w:rPr>
            </w:pPr>
            <w:r w:rsidRPr="00F30684">
              <w:rPr>
                <w:strike/>
                <w:sz w:val="20"/>
                <w:szCs w:val="20"/>
                <w:lang w:eastAsia="en-US"/>
              </w:rPr>
              <w:t>Mínimo 360 (trezentos e</w:t>
            </w:r>
          </w:p>
          <w:p w14:paraId="219BFA77" w14:textId="77777777" w:rsidR="00144F35" w:rsidRPr="00F30684" w:rsidRDefault="00144F35" w:rsidP="002E136E">
            <w:pPr>
              <w:jc w:val="both"/>
              <w:rPr>
                <w:strike/>
                <w:sz w:val="20"/>
                <w:szCs w:val="20"/>
                <w:lang w:eastAsia="en-US"/>
              </w:rPr>
            </w:pPr>
            <w:r w:rsidRPr="00F30684">
              <w:rPr>
                <w:strike/>
                <w:sz w:val="20"/>
                <w:szCs w:val="20"/>
                <w:lang w:eastAsia="en-US"/>
              </w:rPr>
              <w:t>Sessenta) horas.</w:t>
            </w:r>
          </w:p>
        </w:tc>
        <w:tc>
          <w:tcPr>
            <w:tcW w:w="2107" w:type="dxa"/>
            <w:tcBorders>
              <w:top w:val="single" w:sz="4" w:space="0" w:color="auto"/>
              <w:left w:val="single" w:sz="4" w:space="0" w:color="auto"/>
              <w:right w:val="single" w:sz="4" w:space="0" w:color="auto"/>
            </w:tcBorders>
          </w:tcPr>
          <w:p w14:paraId="77E4790D" w14:textId="77777777" w:rsidR="00144F35" w:rsidRPr="00F30684" w:rsidRDefault="00144F35" w:rsidP="002E136E">
            <w:pPr>
              <w:jc w:val="both"/>
              <w:rPr>
                <w:strike/>
                <w:sz w:val="20"/>
                <w:szCs w:val="20"/>
                <w:lang w:eastAsia="en-US"/>
              </w:rPr>
            </w:pPr>
            <w:r w:rsidRPr="00F30684">
              <w:rPr>
                <w:strike/>
                <w:sz w:val="20"/>
                <w:szCs w:val="20"/>
                <w:lang w:eastAsia="en-US"/>
              </w:rPr>
              <w:t>Requisito da Classe C, mais curso</w:t>
            </w:r>
            <w:r w:rsidRPr="00F30684">
              <w:rPr>
                <w:strike/>
                <w:sz w:val="20"/>
                <w:szCs w:val="20"/>
                <w:lang w:eastAsia="en-US"/>
              </w:rPr>
              <w:tab/>
              <w:t>de</w:t>
            </w:r>
          </w:p>
          <w:p w14:paraId="1304CF0D" w14:textId="77777777" w:rsidR="00144F35" w:rsidRPr="00F30684" w:rsidRDefault="00144F35" w:rsidP="002E136E">
            <w:pPr>
              <w:jc w:val="both"/>
              <w:rPr>
                <w:strike/>
                <w:sz w:val="20"/>
                <w:szCs w:val="20"/>
                <w:lang w:eastAsia="en-US"/>
              </w:rPr>
            </w:pPr>
            <w:r w:rsidRPr="00F30684">
              <w:rPr>
                <w:strike/>
                <w:sz w:val="20"/>
                <w:szCs w:val="20"/>
                <w:lang w:eastAsia="en-US"/>
              </w:rPr>
              <w:t>Mestrado ou</w:t>
            </w:r>
          </w:p>
          <w:p w14:paraId="3A87EBC8" w14:textId="77777777" w:rsidR="00144F35" w:rsidRPr="00F30684" w:rsidRDefault="00144F35" w:rsidP="002E136E">
            <w:pPr>
              <w:jc w:val="both"/>
              <w:rPr>
                <w:strike/>
                <w:sz w:val="20"/>
                <w:szCs w:val="20"/>
                <w:lang w:eastAsia="en-US"/>
              </w:rPr>
            </w:pPr>
            <w:r w:rsidRPr="00F30684">
              <w:rPr>
                <w:strike/>
                <w:sz w:val="20"/>
                <w:szCs w:val="20"/>
                <w:lang w:eastAsia="en-US"/>
              </w:rPr>
              <w:t>doutorado.</w:t>
            </w:r>
          </w:p>
        </w:tc>
      </w:tr>
      <w:tr w:rsidR="00144F35" w:rsidRPr="00F30684" w14:paraId="7B29D487" w14:textId="77777777" w:rsidTr="00CF69B0">
        <w:tc>
          <w:tcPr>
            <w:tcW w:w="2582" w:type="dxa"/>
            <w:vMerge/>
            <w:tcBorders>
              <w:left w:val="single" w:sz="4" w:space="0" w:color="auto"/>
              <w:bottom w:val="single" w:sz="4" w:space="0" w:color="auto"/>
              <w:right w:val="single" w:sz="4" w:space="0" w:color="auto"/>
            </w:tcBorders>
          </w:tcPr>
          <w:p w14:paraId="761C51CC" w14:textId="77777777" w:rsidR="00144F35" w:rsidRPr="00F30684" w:rsidRDefault="00144F35" w:rsidP="002E136E">
            <w:pPr>
              <w:jc w:val="both"/>
              <w:rPr>
                <w:strike/>
                <w:sz w:val="20"/>
                <w:szCs w:val="20"/>
                <w:lang w:eastAsia="en-US"/>
              </w:rPr>
            </w:pPr>
          </w:p>
        </w:tc>
        <w:tc>
          <w:tcPr>
            <w:tcW w:w="2194" w:type="dxa"/>
            <w:vMerge/>
            <w:tcBorders>
              <w:left w:val="single" w:sz="4" w:space="0" w:color="auto"/>
              <w:bottom w:val="single" w:sz="4" w:space="0" w:color="auto"/>
              <w:right w:val="single" w:sz="4" w:space="0" w:color="auto"/>
            </w:tcBorders>
          </w:tcPr>
          <w:p w14:paraId="377B03E2" w14:textId="77777777" w:rsidR="00144F35" w:rsidRPr="00F30684" w:rsidRDefault="00144F35" w:rsidP="002E136E">
            <w:pPr>
              <w:jc w:val="both"/>
              <w:rPr>
                <w:strike/>
                <w:sz w:val="20"/>
                <w:szCs w:val="20"/>
                <w:lang w:eastAsia="en-US"/>
              </w:rPr>
            </w:pPr>
          </w:p>
        </w:tc>
        <w:tc>
          <w:tcPr>
            <w:tcW w:w="2390" w:type="dxa"/>
            <w:vMerge/>
            <w:tcBorders>
              <w:left w:val="single" w:sz="4" w:space="0" w:color="auto"/>
              <w:bottom w:val="single" w:sz="4" w:space="0" w:color="auto"/>
              <w:right w:val="single" w:sz="4" w:space="0" w:color="auto"/>
            </w:tcBorders>
          </w:tcPr>
          <w:p w14:paraId="0550C9D9" w14:textId="77777777" w:rsidR="00144F35" w:rsidRPr="00F30684" w:rsidRDefault="00144F35" w:rsidP="002E136E">
            <w:pPr>
              <w:jc w:val="both"/>
              <w:rPr>
                <w:strike/>
                <w:sz w:val="20"/>
                <w:szCs w:val="20"/>
                <w:lang w:eastAsia="en-US"/>
              </w:rPr>
            </w:pPr>
          </w:p>
        </w:tc>
        <w:tc>
          <w:tcPr>
            <w:tcW w:w="2107" w:type="dxa"/>
            <w:tcBorders>
              <w:top w:val="single" w:sz="4" w:space="0" w:color="auto"/>
              <w:left w:val="single" w:sz="4" w:space="0" w:color="auto"/>
              <w:bottom w:val="single" w:sz="4" w:space="0" w:color="auto"/>
              <w:right w:val="single" w:sz="4" w:space="0" w:color="auto"/>
            </w:tcBorders>
          </w:tcPr>
          <w:p w14:paraId="075C4E05" w14:textId="77777777" w:rsidR="00144F35" w:rsidRPr="00F30684" w:rsidRDefault="00144F35" w:rsidP="002E136E">
            <w:pPr>
              <w:jc w:val="both"/>
              <w:rPr>
                <w:strike/>
                <w:sz w:val="20"/>
                <w:szCs w:val="20"/>
                <w:lang w:eastAsia="en-US"/>
              </w:rPr>
            </w:pPr>
          </w:p>
        </w:tc>
      </w:tr>
    </w:tbl>
    <w:p w14:paraId="0ECB4086" w14:textId="77777777" w:rsidR="00B70773" w:rsidRPr="00F30684" w:rsidRDefault="00B70773" w:rsidP="002E136E">
      <w:pPr>
        <w:jc w:val="both"/>
        <w:rPr>
          <w:strike/>
          <w:sz w:val="20"/>
          <w:szCs w:val="20"/>
          <w:lang w:eastAsia="en-US"/>
        </w:rPr>
      </w:pPr>
    </w:p>
    <w:p w14:paraId="2677035D" w14:textId="77777777" w:rsidR="00CF69B0" w:rsidRPr="00F30684" w:rsidRDefault="00CF69B0" w:rsidP="00FA02D6">
      <w:pPr>
        <w:jc w:val="both"/>
        <w:rPr>
          <w:strike/>
          <w:sz w:val="20"/>
          <w:szCs w:val="20"/>
          <w:lang w:eastAsia="en-US"/>
        </w:rPr>
      </w:pPr>
    </w:p>
    <w:p w14:paraId="3EC8C07B" w14:textId="77777777" w:rsidR="00B70773" w:rsidRPr="00F30684" w:rsidRDefault="00B70773" w:rsidP="00FA02D6">
      <w:pPr>
        <w:jc w:val="both"/>
        <w:rPr>
          <w:strike/>
          <w:sz w:val="20"/>
          <w:szCs w:val="20"/>
          <w:lang w:eastAsia="en-US"/>
        </w:rPr>
      </w:pPr>
      <w:r w:rsidRPr="00F30684">
        <w:rPr>
          <w:strike/>
          <w:sz w:val="20"/>
          <w:szCs w:val="20"/>
          <w:lang w:eastAsia="en-US"/>
        </w:rPr>
        <w:t>ATRIBUIÇÕES DO GRUPO OCUPACIONAL</w:t>
      </w:r>
    </w:p>
    <w:p w14:paraId="368D0347" w14:textId="77777777" w:rsidR="00B70773" w:rsidRPr="00F30684" w:rsidRDefault="00B70773" w:rsidP="00FA02D6">
      <w:pPr>
        <w:jc w:val="both"/>
        <w:rPr>
          <w:strike/>
          <w:sz w:val="20"/>
          <w:szCs w:val="20"/>
          <w:lang w:eastAsia="en-US"/>
        </w:rPr>
      </w:pPr>
    </w:p>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4"/>
      </w:tblGrid>
      <w:tr w:rsidR="00B70773" w:rsidRPr="00F30684" w14:paraId="1C9437BE" w14:textId="77777777" w:rsidTr="00CF69B0">
        <w:trPr>
          <w:trHeight w:val="2734"/>
        </w:trPr>
        <w:tc>
          <w:tcPr>
            <w:tcW w:w="9524" w:type="dxa"/>
          </w:tcPr>
          <w:p w14:paraId="5AC39767" w14:textId="77777777" w:rsidR="00B70773" w:rsidRPr="00F30684" w:rsidRDefault="00B70773" w:rsidP="00FA02D6">
            <w:pPr>
              <w:jc w:val="both"/>
              <w:rPr>
                <w:strike/>
                <w:sz w:val="20"/>
                <w:szCs w:val="20"/>
                <w:lang w:eastAsia="en-US"/>
              </w:rPr>
            </w:pPr>
            <w:r w:rsidRPr="00F30684">
              <w:rPr>
                <w:strike/>
                <w:sz w:val="20"/>
                <w:szCs w:val="20"/>
                <w:lang w:eastAsia="en-US"/>
              </w:rPr>
              <w:t>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a aspectos controvertidos, aplicação de novas tecnologias e casos semelhantes. Compreende ainda, as atribuições da mais elevada complexidade e responsabilidade na área profissional, caract</w:t>
            </w:r>
            <w:r w:rsidR="00CF69B0" w:rsidRPr="00F30684">
              <w:rPr>
                <w:strike/>
                <w:sz w:val="20"/>
                <w:szCs w:val="20"/>
                <w:lang w:eastAsia="en-US"/>
              </w:rPr>
              <w:t>e</w:t>
            </w:r>
            <w:r w:rsidRPr="00F30684">
              <w:rPr>
                <w:strike/>
                <w:sz w:val="20"/>
                <w:szCs w:val="20"/>
                <w:lang w:eastAsia="en-US"/>
              </w:rPr>
              <w:t>rizando-se pela orientação, coorde</w:t>
            </w:r>
            <w:r w:rsidR="00CF69B0" w:rsidRPr="00F30684">
              <w:rPr>
                <w:strike/>
                <w:sz w:val="20"/>
                <w:szCs w:val="20"/>
                <w:lang w:eastAsia="en-US"/>
              </w:rPr>
              <w:t>nação e supervisão de trabalhos de equipes, treinamento de profissionais e incumbências análogas. O nível das atribuições, de abrangência ampla e diversificada, exige profundos conhecimentos teóricos, práticos e tecnológicos do campo profissional A autonomia no desempenho das atribuições só é limitada pela potencialidade profissional do ocupante, pelas diretrizes de políticas das instituição e pelas normas da comunidade profissional.</w:t>
            </w:r>
          </w:p>
        </w:tc>
      </w:tr>
    </w:tbl>
    <w:p w14:paraId="7D2B2805" w14:textId="77777777" w:rsidR="00B70773" w:rsidRPr="00F30684" w:rsidRDefault="00B70773" w:rsidP="00FA02D6">
      <w:pPr>
        <w:jc w:val="both"/>
        <w:rPr>
          <w:strike/>
          <w:sz w:val="20"/>
          <w:szCs w:val="20"/>
          <w:lang w:eastAsia="en-US"/>
        </w:rPr>
      </w:pPr>
    </w:p>
    <w:p w14:paraId="7BAB4A43" w14:textId="77777777" w:rsidR="00B70773" w:rsidRPr="00F30684" w:rsidRDefault="00B70773" w:rsidP="00FA02D6">
      <w:pPr>
        <w:jc w:val="both"/>
        <w:rPr>
          <w:strike/>
          <w:sz w:val="20"/>
          <w:szCs w:val="20"/>
          <w:lang w:eastAsia="en-US"/>
        </w:rPr>
      </w:pPr>
    </w:p>
    <w:p w14:paraId="754CF5AE" w14:textId="77777777" w:rsidR="002E136E" w:rsidRDefault="002E136E" w:rsidP="00FA02D6">
      <w:pPr>
        <w:jc w:val="both"/>
        <w:rPr>
          <w:sz w:val="20"/>
          <w:szCs w:val="20"/>
          <w:lang w:eastAsia="en-US"/>
        </w:rPr>
      </w:pPr>
    </w:p>
    <w:p w14:paraId="247A1278" w14:textId="77777777" w:rsidR="002E136E" w:rsidRDefault="002E136E" w:rsidP="00FA02D6">
      <w:pPr>
        <w:jc w:val="both"/>
        <w:rPr>
          <w:sz w:val="20"/>
          <w:szCs w:val="20"/>
          <w:lang w:eastAsia="en-US"/>
        </w:rPr>
      </w:pPr>
    </w:p>
    <w:p w14:paraId="7A233B9D" w14:textId="77777777" w:rsidR="002E136E" w:rsidRDefault="002E136E" w:rsidP="00FA02D6">
      <w:pPr>
        <w:jc w:val="both"/>
        <w:rPr>
          <w:sz w:val="20"/>
          <w:szCs w:val="20"/>
          <w:lang w:eastAsia="en-US"/>
        </w:rPr>
      </w:pPr>
    </w:p>
    <w:p w14:paraId="34B2F4D1" w14:textId="77777777" w:rsidR="002E136E" w:rsidRDefault="002E136E" w:rsidP="00FA02D6">
      <w:pPr>
        <w:jc w:val="both"/>
        <w:rPr>
          <w:sz w:val="20"/>
          <w:szCs w:val="20"/>
          <w:lang w:eastAsia="en-US"/>
        </w:rPr>
      </w:pPr>
    </w:p>
    <w:p w14:paraId="5066B64A" w14:textId="77777777" w:rsidR="002E136E" w:rsidRDefault="002E136E" w:rsidP="00FA02D6">
      <w:pPr>
        <w:jc w:val="both"/>
        <w:rPr>
          <w:sz w:val="20"/>
          <w:szCs w:val="20"/>
          <w:lang w:eastAsia="en-US"/>
        </w:rPr>
      </w:pPr>
    </w:p>
    <w:p w14:paraId="0F6C0FD9" w14:textId="77777777" w:rsidR="002E136E" w:rsidRDefault="002E136E" w:rsidP="00FA02D6">
      <w:pPr>
        <w:jc w:val="both"/>
        <w:rPr>
          <w:sz w:val="20"/>
          <w:szCs w:val="20"/>
          <w:lang w:eastAsia="en-US"/>
        </w:rPr>
      </w:pPr>
    </w:p>
    <w:p w14:paraId="3FA8BEF0" w14:textId="77777777" w:rsidR="002E136E" w:rsidRDefault="002E136E" w:rsidP="00FA02D6">
      <w:pPr>
        <w:jc w:val="both"/>
        <w:rPr>
          <w:sz w:val="20"/>
          <w:szCs w:val="20"/>
          <w:lang w:eastAsia="en-US"/>
        </w:rPr>
      </w:pPr>
    </w:p>
    <w:p w14:paraId="47B1E57D" w14:textId="77777777" w:rsidR="002E136E" w:rsidRDefault="002E136E" w:rsidP="00FA02D6">
      <w:pPr>
        <w:jc w:val="both"/>
        <w:rPr>
          <w:sz w:val="20"/>
          <w:szCs w:val="20"/>
          <w:lang w:eastAsia="en-US"/>
        </w:rPr>
      </w:pPr>
    </w:p>
    <w:p w14:paraId="0EBDC042" w14:textId="77777777" w:rsidR="002E136E" w:rsidRDefault="002E136E" w:rsidP="00FA02D6">
      <w:pPr>
        <w:jc w:val="both"/>
        <w:rPr>
          <w:sz w:val="20"/>
          <w:szCs w:val="20"/>
          <w:lang w:eastAsia="en-US"/>
        </w:rPr>
      </w:pPr>
    </w:p>
    <w:p w14:paraId="20856145" w14:textId="77777777" w:rsidR="002E136E" w:rsidRDefault="002E136E" w:rsidP="00FA02D6">
      <w:pPr>
        <w:jc w:val="both"/>
        <w:rPr>
          <w:sz w:val="20"/>
          <w:szCs w:val="20"/>
          <w:lang w:eastAsia="en-US"/>
        </w:rPr>
      </w:pPr>
    </w:p>
    <w:p w14:paraId="37F15DDF" w14:textId="77777777" w:rsidR="002E136E" w:rsidRPr="002E136E" w:rsidRDefault="002E136E" w:rsidP="00FA02D6">
      <w:pPr>
        <w:jc w:val="both"/>
        <w:rPr>
          <w:sz w:val="20"/>
          <w:szCs w:val="20"/>
          <w:lang w:eastAsia="en-US"/>
        </w:rPr>
      </w:pPr>
    </w:p>
    <w:p w14:paraId="759AC0C5" w14:textId="77777777" w:rsidR="00B70773" w:rsidRPr="002E136E" w:rsidRDefault="00B70773" w:rsidP="00FA02D6">
      <w:pPr>
        <w:jc w:val="both"/>
        <w:rPr>
          <w:sz w:val="20"/>
          <w:szCs w:val="20"/>
          <w:lang w:eastAsia="en-US"/>
        </w:rPr>
      </w:pPr>
    </w:p>
    <w:p w14:paraId="4CE24B3D" w14:textId="77777777" w:rsidR="002E136E" w:rsidRDefault="002E136E" w:rsidP="002E136E">
      <w:pPr>
        <w:jc w:val="center"/>
        <w:rPr>
          <w:b/>
          <w:sz w:val="20"/>
          <w:szCs w:val="20"/>
          <w:lang w:eastAsia="en-US"/>
        </w:rPr>
      </w:pPr>
    </w:p>
    <w:p w14:paraId="206D3ECD" w14:textId="77777777" w:rsidR="00F30684" w:rsidRPr="00751C90" w:rsidRDefault="00F30684" w:rsidP="00F30684">
      <w:pPr>
        <w:tabs>
          <w:tab w:val="left" w:pos="2703"/>
        </w:tabs>
        <w:ind w:right="283"/>
        <w:jc w:val="center"/>
        <w:rPr>
          <w:rFonts w:eastAsia="MS Mincho"/>
          <w:b/>
          <w:strike/>
          <w:w w:val="101"/>
          <w:u w:val="single"/>
        </w:rPr>
      </w:pPr>
      <w:r w:rsidRPr="00751C90">
        <w:rPr>
          <w:rFonts w:eastAsia="MS Mincho"/>
          <w:b/>
          <w:strike/>
          <w:w w:val="101"/>
          <w:u w:val="single"/>
        </w:rPr>
        <w:t>ANEXO I</w:t>
      </w:r>
    </w:p>
    <w:p w14:paraId="1A0EF792" w14:textId="77777777" w:rsidR="00F30684" w:rsidRPr="00751C90" w:rsidRDefault="00F30684" w:rsidP="00F30684">
      <w:pPr>
        <w:jc w:val="center"/>
        <w:rPr>
          <w:rFonts w:eastAsia="MS Mincho"/>
          <w:b/>
          <w:strike/>
          <w:w w:val="101"/>
        </w:rPr>
      </w:pPr>
    </w:p>
    <w:p w14:paraId="4B3C5F40" w14:textId="77777777" w:rsidR="00F30684" w:rsidRPr="00751C90" w:rsidRDefault="00F30684" w:rsidP="00F30684">
      <w:pPr>
        <w:jc w:val="center"/>
        <w:rPr>
          <w:rFonts w:eastAsia="MS Mincho"/>
          <w:b/>
          <w:bCs/>
          <w:strike/>
          <w:w w:val="101"/>
          <w:u w:val="single"/>
        </w:rPr>
      </w:pPr>
      <w:r w:rsidRPr="00751C90">
        <w:rPr>
          <w:rFonts w:eastAsia="MS Mincho"/>
          <w:b/>
          <w:bCs/>
          <w:strike/>
          <w:w w:val="101"/>
          <w:u w:val="single"/>
        </w:rPr>
        <w:t>CARGOS EFETIVOS DO QUADRO PERMANENTE</w:t>
      </w:r>
    </w:p>
    <w:p w14:paraId="661EF177" w14:textId="77777777" w:rsidR="00F30684" w:rsidRPr="00751C90" w:rsidRDefault="00F30684" w:rsidP="00F30684">
      <w:pPr>
        <w:jc w:val="center"/>
        <w:rPr>
          <w:rFonts w:eastAsia="MS Mincho"/>
          <w:b/>
          <w:bCs/>
          <w:strike/>
          <w:w w:val="101"/>
          <w:u w:val="single"/>
        </w:rPr>
      </w:pPr>
    </w:p>
    <w:p w14:paraId="4C224C8E" w14:textId="220414E9" w:rsidR="00F30684" w:rsidRPr="00D61B35" w:rsidRDefault="00D61B35" w:rsidP="00D61B35">
      <w:pPr>
        <w:jc w:val="center"/>
        <w:rPr>
          <w:rFonts w:eastAsia="MS Mincho"/>
          <w:strike/>
          <w:color w:val="0000FF"/>
          <w:w w:val="101"/>
        </w:rPr>
      </w:pPr>
      <w:r>
        <w:rPr>
          <w:rFonts w:eastAsia="MS Mincho"/>
          <w:strike/>
          <w:color w:val="0000FF"/>
          <w:w w:val="101"/>
        </w:rPr>
        <w:t>(</w:t>
      </w:r>
      <w:r w:rsidR="00F30684" w:rsidRPr="00D61B35">
        <w:rPr>
          <w:rFonts w:eastAsia="MS Mincho"/>
          <w:strike/>
          <w:color w:val="0000FF"/>
          <w:w w:val="101"/>
        </w:rPr>
        <w:t>Redação dada pela LC nº 234</w:t>
      </w:r>
      <w:r>
        <w:rPr>
          <w:rFonts w:eastAsia="MS Mincho"/>
          <w:strike/>
          <w:color w:val="0000FF"/>
          <w:w w:val="101"/>
        </w:rPr>
        <w:t>/</w:t>
      </w:r>
      <w:r w:rsidR="00F30684" w:rsidRPr="00D61B35">
        <w:rPr>
          <w:rFonts w:eastAsia="MS Mincho"/>
          <w:strike/>
          <w:color w:val="0000FF"/>
          <w:w w:val="101"/>
        </w:rPr>
        <w:t>2015</w:t>
      </w:r>
      <w:r>
        <w:rPr>
          <w:rFonts w:eastAsia="MS Mincho"/>
          <w:strike/>
          <w:color w:val="0000FF"/>
          <w:w w:val="101"/>
        </w:rPr>
        <w:t>)</w:t>
      </w:r>
    </w:p>
    <w:p w14:paraId="5ADFB3C2" w14:textId="77777777" w:rsidR="00F30684" w:rsidRPr="00751C90" w:rsidRDefault="00F30684" w:rsidP="00F30684">
      <w:pPr>
        <w:jc w:val="both"/>
        <w:rPr>
          <w:rFonts w:eastAsia="MS Mincho"/>
          <w:strike/>
          <w:w w:val="101"/>
        </w:rPr>
      </w:pPr>
    </w:p>
    <w:tbl>
      <w:tblPr>
        <w:tblW w:w="9001" w:type="dxa"/>
        <w:tblLayout w:type="fixed"/>
        <w:tblCellMar>
          <w:left w:w="70" w:type="dxa"/>
          <w:right w:w="70" w:type="dxa"/>
        </w:tblCellMar>
        <w:tblLook w:val="04A0" w:firstRow="1" w:lastRow="0" w:firstColumn="1" w:lastColumn="0" w:noHBand="0" w:noVBand="1"/>
      </w:tblPr>
      <w:tblGrid>
        <w:gridCol w:w="2045"/>
        <w:gridCol w:w="5113"/>
        <w:gridCol w:w="1004"/>
        <w:gridCol w:w="839"/>
      </w:tblGrid>
      <w:tr w:rsidR="00F30684" w:rsidRPr="00751C90" w14:paraId="4231648F" w14:textId="77777777" w:rsidTr="006F1F66">
        <w:trPr>
          <w:trHeight w:val="497"/>
        </w:trPr>
        <w:tc>
          <w:tcPr>
            <w:tcW w:w="9001" w:type="dxa"/>
            <w:gridSpan w:val="4"/>
            <w:tcBorders>
              <w:top w:val="single" w:sz="4" w:space="0" w:color="auto"/>
              <w:left w:val="single" w:sz="4" w:space="0" w:color="auto"/>
              <w:bottom w:val="single" w:sz="8" w:space="0" w:color="auto"/>
              <w:right w:val="single" w:sz="4" w:space="0" w:color="auto"/>
            </w:tcBorders>
            <w:noWrap/>
            <w:vAlign w:val="center"/>
          </w:tcPr>
          <w:p w14:paraId="530000F4" w14:textId="77777777" w:rsidR="00F30684" w:rsidRPr="00751C90" w:rsidRDefault="00F30684" w:rsidP="006F1F66">
            <w:pPr>
              <w:ind w:right="-1"/>
              <w:jc w:val="both"/>
              <w:rPr>
                <w:rFonts w:eastAsia="MS Mincho"/>
                <w:b/>
                <w:bCs/>
                <w:strike/>
                <w:w w:val="101"/>
                <w:sz w:val="20"/>
                <w:szCs w:val="20"/>
              </w:rPr>
            </w:pPr>
            <w:r w:rsidRPr="00751C90">
              <w:rPr>
                <w:rFonts w:eastAsia="MS Mincho"/>
                <w:b/>
                <w:bCs/>
                <w:strike/>
                <w:w w:val="101"/>
                <w:sz w:val="20"/>
                <w:szCs w:val="20"/>
              </w:rPr>
              <w:t>Grupo Ocupacional: SERVIÇOS GERAIS</w:t>
            </w:r>
          </w:p>
        </w:tc>
      </w:tr>
      <w:tr w:rsidR="00F30684" w:rsidRPr="00751C90" w14:paraId="0EE60B0D" w14:textId="77777777" w:rsidTr="006F1F66">
        <w:trPr>
          <w:trHeight w:val="651"/>
        </w:trPr>
        <w:tc>
          <w:tcPr>
            <w:tcW w:w="2045" w:type="dxa"/>
            <w:tcBorders>
              <w:top w:val="nil"/>
              <w:left w:val="single" w:sz="4" w:space="0" w:color="auto"/>
              <w:bottom w:val="single" w:sz="8" w:space="0" w:color="auto"/>
              <w:right w:val="nil"/>
            </w:tcBorders>
            <w:vAlign w:val="center"/>
          </w:tcPr>
          <w:p w14:paraId="7BEBAC92" w14:textId="77777777" w:rsidR="00F30684" w:rsidRPr="00751C90" w:rsidRDefault="00F30684" w:rsidP="006F1F66">
            <w:pPr>
              <w:ind w:right="-1"/>
              <w:jc w:val="both"/>
              <w:rPr>
                <w:rFonts w:eastAsia="MS Mincho"/>
                <w:bCs/>
                <w:strike/>
                <w:w w:val="101"/>
                <w:sz w:val="20"/>
                <w:szCs w:val="20"/>
              </w:rPr>
            </w:pPr>
            <w:r w:rsidRPr="00751C90">
              <w:rPr>
                <w:rFonts w:eastAsia="MS Mincho"/>
                <w:bCs/>
                <w:strike/>
                <w:w w:val="101"/>
                <w:sz w:val="20"/>
                <w:szCs w:val="20"/>
              </w:rPr>
              <w:t>Vencimento Inicial</w:t>
            </w:r>
          </w:p>
        </w:tc>
        <w:tc>
          <w:tcPr>
            <w:tcW w:w="5113" w:type="dxa"/>
            <w:tcBorders>
              <w:top w:val="single" w:sz="8" w:space="0" w:color="auto"/>
              <w:left w:val="single" w:sz="8" w:space="0" w:color="auto"/>
              <w:bottom w:val="single" w:sz="8" w:space="0" w:color="auto"/>
              <w:right w:val="single" w:sz="8" w:space="0" w:color="000000"/>
            </w:tcBorders>
            <w:vAlign w:val="center"/>
          </w:tcPr>
          <w:p w14:paraId="1B484917" w14:textId="77777777" w:rsidR="00F30684" w:rsidRPr="00751C90" w:rsidRDefault="00F30684" w:rsidP="006F1F66">
            <w:pPr>
              <w:ind w:right="-1"/>
              <w:jc w:val="both"/>
              <w:rPr>
                <w:rFonts w:eastAsia="MS Mincho"/>
                <w:bCs/>
                <w:strike/>
                <w:w w:val="101"/>
                <w:sz w:val="20"/>
                <w:szCs w:val="20"/>
              </w:rPr>
            </w:pPr>
            <w:r w:rsidRPr="00751C90">
              <w:rPr>
                <w:rFonts w:eastAsia="MS Mincho"/>
                <w:bCs/>
                <w:strike/>
                <w:w w:val="101"/>
                <w:sz w:val="20"/>
                <w:szCs w:val="20"/>
              </w:rPr>
              <w:t>Título do Cargo</w:t>
            </w:r>
          </w:p>
        </w:tc>
        <w:tc>
          <w:tcPr>
            <w:tcW w:w="1004" w:type="dxa"/>
            <w:tcBorders>
              <w:top w:val="nil"/>
              <w:left w:val="nil"/>
              <w:bottom w:val="single" w:sz="8" w:space="0" w:color="auto"/>
              <w:right w:val="single" w:sz="8" w:space="0" w:color="auto"/>
            </w:tcBorders>
            <w:vAlign w:val="center"/>
          </w:tcPr>
          <w:p w14:paraId="3F28A822" w14:textId="77777777" w:rsidR="00F30684" w:rsidRPr="00751C90" w:rsidRDefault="00F30684" w:rsidP="006F1F66">
            <w:pPr>
              <w:ind w:right="-1"/>
              <w:jc w:val="both"/>
              <w:rPr>
                <w:rFonts w:eastAsia="MS Mincho"/>
                <w:bCs/>
                <w:strike/>
                <w:w w:val="101"/>
                <w:sz w:val="20"/>
                <w:szCs w:val="20"/>
              </w:rPr>
            </w:pPr>
            <w:r w:rsidRPr="00751C90">
              <w:rPr>
                <w:rFonts w:eastAsia="MS Mincho"/>
                <w:bCs/>
                <w:strike/>
                <w:w w:val="101"/>
                <w:sz w:val="20"/>
                <w:szCs w:val="20"/>
              </w:rPr>
              <w:t>H/ Sem</w:t>
            </w:r>
          </w:p>
        </w:tc>
        <w:tc>
          <w:tcPr>
            <w:tcW w:w="839" w:type="dxa"/>
            <w:tcBorders>
              <w:top w:val="nil"/>
              <w:left w:val="nil"/>
              <w:bottom w:val="single" w:sz="8" w:space="0" w:color="auto"/>
              <w:right w:val="single" w:sz="4" w:space="0" w:color="auto"/>
            </w:tcBorders>
            <w:vAlign w:val="center"/>
          </w:tcPr>
          <w:p w14:paraId="15C703B6" w14:textId="77777777" w:rsidR="00F30684" w:rsidRPr="00751C90" w:rsidRDefault="00F30684" w:rsidP="006F1F66">
            <w:pPr>
              <w:ind w:right="-1"/>
              <w:jc w:val="both"/>
              <w:rPr>
                <w:rFonts w:eastAsia="MS Mincho"/>
                <w:bCs/>
                <w:strike/>
                <w:w w:val="101"/>
                <w:sz w:val="20"/>
                <w:szCs w:val="20"/>
              </w:rPr>
            </w:pPr>
            <w:r w:rsidRPr="00751C90">
              <w:rPr>
                <w:rFonts w:eastAsia="MS Mincho"/>
                <w:bCs/>
                <w:strike/>
                <w:w w:val="101"/>
                <w:sz w:val="20"/>
                <w:szCs w:val="20"/>
              </w:rPr>
              <w:t>Nº de Vagas</w:t>
            </w:r>
          </w:p>
        </w:tc>
      </w:tr>
      <w:tr w:rsidR="00F30684" w:rsidRPr="00751C90" w14:paraId="0E499AA6" w14:textId="77777777" w:rsidTr="006F1F66">
        <w:trPr>
          <w:trHeight w:val="264"/>
        </w:trPr>
        <w:tc>
          <w:tcPr>
            <w:tcW w:w="2045" w:type="dxa"/>
            <w:tcBorders>
              <w:top w:val="nil"/>
              <w:left w:val="single" w:sz="4" w:space="0" w:color="auto"/>
              <w:bottom w:val="single" w:sz="4" w:space="0" w:color="auto"/>
              <w:right w:val="single" w:sz="4" w:space="0" w:color="auto"/>
            </w:tcBorders>
            <w:noWrap/>
            <w:vAlign w:val="bottom"/>
          </w:tcPr>
          <w:p w14:paraId="2A42B276" w14:textId="77777777" w:rsidR="00F30684" w:rsidRPr="00751C90" w:rsidRDefault="00F30684" w:rsidP="006F1F66">
            <w:pPr>
              <w:jc w:val="both"/>
              <w:rPr>
                <w:rFonts w:eastAsia="MS Mincho"/>
                <w:bCs/>
                <w:strike/>
                <w:w w:val="101"/>
                <w:sz w:val="20"/>
                <w:szCs w:val="20"/>
              </w:rPr>
            </w:pPr>
            <w:r w:rsidRPr="00751C90">
              <w:rPr>
                <w:rFonts w:eastAsia="MS Mincho"/>
                <w:bCs/>
                <w:strike/>
                <w:w w:val="101"/>
                <w:sz w:val="20"/>
                <w:szCs w:val="20"/>
              </w:rPr>
              <w:t>R$ 1.255,93</w:t>
            </w:r>
          </w:p>
        </w:tc>
        <w:tc>
          <w:tcPr>
            <w:tcW w:w="5113" w:type="dxa"/>
            <w:tcBorders>
              <w:top w:val="single" w:sz="4" w:space="0" w:color="auto"/>
              <w:left w:val="nil"/>
              <w:bottom w:val="single" w:sz="4" w:space="0" w:color="auto"/>
              <w:right w:val="single" w:sz="4" w:space="0" w:color="000000"/>
            </w:tcBorders>
            <w:noWrap/>
            <w:vAlign w:val="bottom"/>
          </w:tcPr>
          <w:p w14:paraId="5BC5304F" w14:textId="77777777" w:rsidR="00F30684" w:rsidRPr="00751C90" w:rsidRDefault="00F30684" w:rsidP="006F1F66">
            <w:pPr>
              <w:jc w:val="both"/>
              <w:rPr>
                <w:rFonts w:eastAsia="MS Mincho"/>
                <w:strike/>
                <w:w w:val="101"/>
                <w:sz w:val="20"/>
                <w:szCs w:val="20"/>
              </w:rPr>
            </w:pPr>
            <w:r w:rsidRPr="00751C90">
              <w:rPr>
                <w:rFonts w:eastAsia="MS Mincho"/>
                <w:strike/>
                <w:w w:val="101"/>
                <w:sz w:val="20"/>
                <w:szCs w:val="20"/>
              </w:rPr>
              <w:t>Auxiliar de Serviços Gerais</w:t>
            </w:r>
          </w:p>
        </w:tc>
        <w:tc>
          <w:tcPr>
            <w:tcW w:w="1004" w:type="dxa"/>
            <w:tcBorders>
              <w:top w:val="nil"/>
              <w:left w:val="nil"/>
              <w:bottom w:val="single" w:sz="4" w:space="0" w:color="auto"/>
              <w:right w:val="single" w:sz="4" w:space="0" w:color="auto"/>
            </w:tcBorders>
            <w:noWrap/>
            <w:vAlign w:val="bottom"/>
          </w:tcPr>
          <w:p w14:paraId="36DB1F91" w14:textId="77777777" w:rsidR="00F30684" w:rsidRPr="00751C90" w:rsidRDefault="00F30684" w:rsidP="006F1F66">
            <w:pPr>
              <w:jc w:val="both"/>
              <w:rPr>
                <w:rFonts w:eastAsia="MS Mincho"/>
                <w:strike/>
                <w:w w:val="101"/>
                <w:sz w:val="20"/>
                <w:szCs w:val="20"/>
              </w:rPr>
            </w:pPr>
            <w:r w:rsidRPr="00751C90">
              <w:rPr>
                <w:rFonts w:eastAsia="MS Mincho"/>
                <w:strike/>
                <w:w w:val="101"/>
                <w:sz w:val="20"/>
                <w:szCs w:val="20"/>
              </w:rPr>
              <w:t>40 h</w:t>
            </w:r>
          </w:p>
        </w:tc>
        <w:tc>
          <w:tcPr>
            <w:tcW w:w="839" w:type="dxa"/>
            <w:tcBorders>
              <w:top w:val="nil"/>
              <w:left w:val="nil"/>
              <w:bottom w:val="single" w:sz="4" w:space="0" w:color="auto"/>
              <w:right w:val="single" w:sz="4" w:space="0" w:color="auto"/>
            </w:tcBorders>
            <w:noWrap/>
            <w:vAlign w:val="bottom"/>
          </w:tcPr>
          <w:p w14:paraId="0F56C17D" w14:textId="77777777" w:rsidR="00F30684" w:rsidRPr="00751C90" w:rsidRDefault="00F30684" w:rsidP="006F1F66">
            <w:pPr>
              <w:jc w:val="both"/>
              <w:rPr>
                <w:rFonts w:eastAsia="MS Mincho"/>
                <w:strike/>
                <w:w w:val="101"/>
                <w:sz w:val="20"/>
                <w:szCs w:val="20"/>
              </w:rPr>
            </w:pPr>
            <w:r w:rsidRPr="00751C90">
              <w:rPr>
                <w:rFonts w:eastAsia="MS Mincho"/>
                <w:strike/>
                <w:w w:val="101"/>
                <w:sz w:val="20"/>
                <w:szCs w:val="20"/>
              </w:rPr>
              <w:t>01</w:t>
            </w:r>
          </w:p>
        </w:tc>
      </w:tr>
    </w:tbl>
    <w:p w14:paraId="38BE9BA9" w14:textId="77777777" w:rsidR="00F30684" w:rsidRPr="00751C90" w:rsidRDefault="00F30684" w:rsidP="00F30684">
      <w:pPr>
        <w:keepLines/>
        <w:ind w:right="-1"/>
        <w:jc w:val="both"/>
        <w:rPr>
          <w:rFonts w:eastAsia="MS Mincho"/>
          <w:strike/>
          <w:w w:val="101"/>
          <w:sz w:val="20"/>
          <w:szCs w:val="20"/>
          <w:u w:val="single"/>
        </w:rPr>
      </w:pPr>
    </w:p>
    <w:tbl>
      <w:tblPr>
        <w:tblW w:w="8948" w:type="dxa"/>
        <w:tblInd w:w="53" w:type="dxa"/>
        <w:tblCellMar>
          <w:left w:w="70" w:type="dxa"/>
          <w:right w:w="70" w:type="dxa"/>
        </w:tblCellMar>
        <w:tblLook w:val="0000" w:firstRow="0" w:lastRow="0" w:firstColumn="0" w:lastColumn="0" w:noHBand="0" w:noVBand="0"/>
      </w:tblPr>
      <w:tblGrid>
        <w:gridCol w:w="2380"/>
        <w:gridCol w:w="2380"/>
        <w:gridCol w:w="1920"/>
        <w:gridCol w:w="2268"/>
      </w:tblGrid>
      <w:tr w:rsidR="00F30684" w:rsidRPr="00751C90" w14:paraId="0828A6BB" w14:textId="77777777" w:rsidTr="006F1F66">
        <w:trPr>
          <w:trHeight w:val="431"/>
        </w:trPr>
        <w:tc>
          <w:tcPr>
            <w:tcW w:w="894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03667592" w14:textId="77777777" w:rsidR="00F30684" w:rsidRPr="00751C90" w:rsidRDefault="00F30684" w:rsidP="006F1F66">
            <w:pPr>
              <w:jc w:val="both"/>
              <w:rPr>
                <w:rFonts w:eastAsia="MS Mincho"/>
                <w:strike/>
                <w:w w:val="101"/>
                <w:sz w:val="20"/>
                <w:szCs w:val="20"/>
              </w:rPr>
            </w:pPr>
          </w:p>
          <w:p w14:paraId="0CB906FB" w14:textId="77777777" w:rsidR="00F30684" w:rsidRPr="00751C90" w:rsidRDefault="00F30684" w:rsidP="006F1F66">
            <w:pPr>
              <w:jc w:val="center"/>
              <w:rPr>
                <w:rFonts w:eastAsia="MS Mincho"/>
                <w:b/>
                <w:strike/>
                <w:w w:val="101"/>
                <w:sz w:val="20"/>
                <w:szCs w:val="20"/>
              </w:rPr>
            </w:pPr>
            <w:r w:rsidRPr="00751C90">
              <w:rPr>
                <w:rFonts w:eastAsia="MS Mincho"/>
                <w:b/>
                <w:strike/>
                <w:w w:val="101"/>
                <w:sz w:val="20"/>
                <w:szCs w:val="20"/>
              </w:rPr>
              <w:t>CLASSES</w:t>
            </w:r>
          </w:p>
          <w:p w14:paraId="314D93B7" w14:textId="77777777" w:rsidR="00F30684" w:rsidRPr="00751C90" w:rsidRDefault="00F30684" w:rsidP="006F1F66">
            <w:pPr>
              <w:jc w:val="both"/>
              <w:rPr>
                <w:rFonts w:eastAsia="MS Mincho"/>
                <w:strike/>
                <w:w w:val="101"/>
                <w:sz w:val="20"/>
                <w:szCs w:val="20"/>
              </w:rPr>
            </w:pPr>
          </w:p>
        </w:tc>
      </w:tr>
      <w:tr w:rsidR="00F30684" w:rsidRPr="00751C90" w14:paraId="06E1A228" w14:textId="77777777" w:rsidTr="006F1F66">
        <w:trPr>
          <w:trHeight w:val="600"/>
        </w:trPr>
        <w:tc>
          <w:tcPr>
            <w:tcW w:w="2380" w:type="dxa"/>
            <w:tcBorders>
              <w:top w:val="nil"/>
              <w:left w:val="single" w:sz="4" w:space="0" w:color="auto"/>
              <w:bottom w:val="single" w:sz="4" w:space="0" w:color="auto"/>
              <w:right w:val="single" w:sz="4" w:space="0" w:color="auto"/>
            </w:tcBorders>
            <w:shd w:val="clear" w:color="auto" w:fill="auto"/>
            <w:noWrap/>
            <w:vAlign w:val="center"/>
          </w:tcPr>
          <w:p w14:paraId="1A90FFD8" w14:textId="77777777" w:rsidR="00F30684" w:rsidRPr="00751C90" w:rsidRDefault="00F30684" w:rsidP="006F1F66">
            <w:pPr>
              <w:jc w:val="both"/>
              <w:rPr>
                <w:rFonts w:eastAsia="MS Mincho"/>
                <w:bCs/>
                <w:strike/>
                <w:w w:val="101"/>
                <w:sz w:val="20"/>
                <w:szCs w:val="20"/>
              </w:rPr>
            </w:pPr>
            <w:r w:rsidRPr="00751C90">
              <w:rPr>
                <w:rFonts w:eastAsia="MS Mincho"/>
                <w:bCs/>
                <w:strike/>
                <w:w w:val="101"/>
                <w:sz w:val="20"/>
                <w:szCs w:val="20"/>
              </w:rPr>
              <w:t>A</w:t>
            </w:r>
          </w:p>
        </w:tc>
        <w:tc>
          <w:tcPr>
            <w:tcW w:w="2380" w:type="dxa"/>
            <w:tcBorders>
              <w:top w:val="nil"/>
              <w:left w:val="nil"/>
              <w:bottom w:val="single" w:sz="4" w:space="0" w:color="auto"/>
              <w:right w:val="single" w:sz="4" w:space="0" w:color="auto"/>
            </w:tcBorders>
            <w:shd w:val="clear" w:color="auto" w:fill="auto"/>
            <w:noWrap/>
            <w:vAlign w:val="center"/>
          </w:tcPr>
          <w:p w14:paraId="47B3C5E1" w14:textId="77777777" w:rsidR="00F30684" w:rsidRPr="00751C90" w:rsidRDefault="00F30684" w:rsidP="006F1F66">
            <w:pPr>
              <w:jc w:val="both"/>
              <w:rPr>
                <w:rFonts w:eastAsia="MS Mincho"/>
                <w:bCs/>
                <w:strike/>
                <w:w w:val="101"/>
                <w:sz w:val="20"/>
                <w:szCs w:val="20"/>
              </w:rPr>
            </w:pPr>
            <w:r w:rsidRPr="00751C90">
              <w:rPr>
                <w:rFonts w:eastAsia="MS Mincho"/>
                <w:bCs/>
                <w:strike/>
                <w:w w:val="101"/>
                <w:sz w:val="20"/>
                <w:szCs w:val="20"/>
              </w:rPr>
              <w:t>B</w:t>
            </w:r>
          </w:p>
        </w:tc>
        <w:tc>
          <w:tcPr>
            <w:tcW w:w="1920" w:type="dxa"/>
            <w:tcBorders>
              <w:top w:val="nil"/>
              <w:left w:val="nil"/>
              <w:bottom w:val="single" w:sz="4" w:space="0" w:color="auto"/>
              <w:right w:val="single" w:sz="4" w:space="0" w:color="auto"/>
            </w:tcBorders>
            <w:shd w:val="clear" w:color="auto" w:fill="auto"/>
            <w:noWrap/>
            <w:vAlign w:val="center"/>
          </w:tcPr>
          <w:p w14:paraId="56BB1C5B" w14:textId="77777777" w:rsidR="00F30684" w:rsidRPr="00751C90" w:rsidRDefault="00F30684" w:rsidP="006F1F66">
            <w:pPr>
              <w:jc w:val="both"/>
              <w:rPr>
                <w:rFonts w:eastAsia="MS Mincho"/>
                <w:bCs/>
                <w:strike/>
                <w:w w:val="101"/>
                <w:sz w:val="20"/>
                <w:szCs w:val="20"/>
              </w:rPr>
            </w:pPr>
            <w:r w:rsidRPr="00751C90">
              <w:rPr>
                <w:rFonts w:eastAsia="MS Mincho"/>
                <w:bCs/>
                <w:strike/>
                <w:w w:val="101"/>
                <w:sz w:val="20"/>
                <w:szCs w:val="20"/>
              </w:rPr>
              <w:t>C</w:t>
            </w:r>
          </w:p>
        </w:tc>
        <w:tc>
          <w:tcPr>
            <w:tcW w:w="2268" w:type="dxa"/>
            <w:tcBorders>
              <w:top w:val="nil"/>
              <w:left w:val="nil"/>
              <w:bottom w:val="single" w:sz="4" w:space="0" w:color="auto"/>
              <w:right w:val="single" w:sz="4" w:space="0" w:color="auto"/>
            </w:tcBorders>
            <w:shd w:val="clear" w:color="auto" w:fill="auto"/>
            <w:noWrap/>
            <w:vAlign w:val="center"/>
          </w:tcPr>
          <w:p w14:paraId="633BC42B" w14:textId="77777777" w:rsidR="00F30684" w:rsidRPr="00751C90" w:rsidRDefault="00F30684" w:rsidP="006F1F66">
            <w:pPr>
              <w:jc w:val="both"/>
              <w:rPr>
                <w:rFonts w:eastAsia="MS Mincho"/>
                <w:bCs/>
                <w:strike/>
                <w:w w:val="101"/>
                <w:sz w:val="20"/>
                <w:szCs w:val="20"/>
              </w:rPr>
            </w:pPr>
            <w:r w:rsidRPr="00751C90">
              <w:rPr>
                <w:rFonts w:eastAsia="MS Mincho"/>
                <w:bCs/>
                <w:strike/>
                <w:w w:val="101"/>
                <w:sz w:val="20"/>
                <w:szCs w:val="20"/>
              </w:rPr>
              <w:t>D</w:t>
            </w:r>
          </w:p>
        </w:tc>
      </w:tr>
      <w:tr w:rsidR="00F30684" w:rsidRPr="00751C90" w14:paraId="5EE09EED" w14:textId="77777777" w:rsidTr="006F1F66">
        <w:trPr>
          <w:trHeight w:val="1424"/>
        </w:trPr>
        <w:tc>
          <w:tcPr>
            <w:tcW w:w="2380" w:type="dxa"/>
            <w:tcBorders>
              <w:top w:val="nil"/>
              <w:left w:val="single" w:sz="4" w:space="0" w:color="auto"/>
              <w:bottom w:val="single" w:sz="4" w:space="0" w:color="auto"/>
              <w:right w:val="single" w:sz="4" w:space="0" w:color="auto"/>
            </w:tcBorders>
            <w:shd w:val="clear" w:color="auto" w:fill="auto"/>
          </w:tcPr>
          <w:p w14:paraId="191687AA" w14:textId="77777777" w:rsidR="00F30684" w:rsidRPr="00751C90" w:rsidRDefault="00F30684" w:rsidP="006F1F66">
            <w:pPr>
              <w:jc w:val="both"/>
              <w:rPr>
                <w:rFonts w:eastAsia="MS Mincho"/>
                <w:strike/>
                <w:w w:val="101"/>
                <w:sz w:val="20"/>
                <w:szCs w:val="20"/>
              </w:rPr>
            </w:pPr>
            <w:r w:rsidRPr="00751C90">
              <w:rPr>
                <w:rFonts w:eastAsia="MS Mincho"/>
                <w:strike/>
                <w:w w:val="101"/>
                <w:sz w:val="20"/>
                <w:szCs w:val="20"/>
              </w:rPr>
              <w:t>Habilitação em Ensino Fundamental, e/ou anos inicial do Ensino Fundamental e/ou Elementar.</w:t>
            </w:r>
          </w:p>
        </w:tc>
        <w:tc>
          <w:tcPr>
            <w:tcW w:w="2380" w:type="dxa"/>
            <w:tcBorders>
              <w:top w:val="nil"/>
              <w:left w:val="nil"/>
              <w:bottom w:val="single" w:sz="4" w:space="0" w:color="auto"/>
              <w:right w:val="single" w:sz="4" w:space="0" w:color="auto"/>
            </w:tcBorders>
            <w:shd w:val="clear" w:color="auto" w:fill="auto"/>
          </w:tcPr>
          <w:p w14:paraId="105F41E7" w14:textId="77777777" w:rsidR="00F30684" w:rsidRPr="00751C90" w:rsidRDefault="00F30684" w:rsidP="006F1F66">
            <w:pPr>
              <w:jc w:val="both"/>
              <w:rPr>
                <w:rFonts w:eastAsia="MS Mincho"/>
                <w:strike/>
                <w:w w:val="101"/>
                <w:sz w:val="20"/>
                <w:szCs w:val="20"/>
              </w:rPr>
            </w:pPr>
            <w:r w:rsidRPr="00751C90">
              <w:rPr>
                <w:rFonts w:eastAsia="MS Mincho"/>
                <w:strike/>
                <w:w w:val="101"/>
                <w:sz w:val="20"/>
                <w:szCs w:val="20"/>
              </w:rPr>
              <w:t>Requisito da Classe A, mais 300 (trezentas) horas de cursos de aperfeiçoamento, qualificação e/ou capacitação profissional.</w:t>
            </w:r>
          </w:p>
        </w:tc>
        <w:tc>
          <w:tcPr>
            <w:tcW w:w="1920" w:type="dxa"/>
            <w:tcBorders>
              <w:top w:val="nil"/>
              <w:left w:val="nil"/>
              <w:bottom w:val="single" w:sz="4" w:space="0" w:color="auto"/>
              <w:right w:val="single" w:sz="4" w:space="0" w:color="auto"/>
            </w:tcBorders>
            <w:shd w:val="clear" w:color="auto" w:fill="auto"/>
          </w:tcPr>
          <w:p w14:paraId="316FF6C9" w14:textId="77777777" w:rsidR="00F30684" w:rsidRPr="00751C90" w:rsidRDefault="00F30684" w:rsidP="006F1F66">
            <w:pPr>
              <w:jc w:val="both"/>
              <w:rPr>
                <w:rFonts w:eastAsia="MS Mincho"/>
                <w:strike/>
                <w:w w:val="101"/>
                <w:sz w:val="20"/>
                <w:szCs w:val="20"/>
              </w:rPr>
            </w:pPr>
            <w:r w:rsidRPr="00751C90">
              <w:rPr>
                <w:rFonts w:eastAsia="MS Mincho"/>
                <w:strike/>
                <w:w w:val="101"/>
                <w:sz w:val="20"/>
                <w:szCs w:val="20"/>
              </w:rPr>
              <w:t>Requisito da Classe B, mais Ensino Médio Completo.</w:t>
            </w:r>
          </w:p>
        </w:tc>
        <w:tc>
          <w:tcPr>
            <w:tcW w:w="2268" w:type="dxa"/>
            <w:tcBorders>
              <w:top w:val="nil"/>
              <w:left w:val="nil"/>
              <w:bottom w:val="single" w:sz="4" w:space="0" w:color="auto"/>
              <w:right w:val="single" w:sz="4" w:space="0" w:color="auto"/>
            </w:tcBorders>
            <w:shd w:val="clear" w:color="auto" w:fill="auto"/>
          </w:tcPr>
          <w:p w14:paraId="2F5B5BE1" w14:textId="77777777" w:rsidR="00F30684" w:rsidRPr="00751C90" w:rsidRDefault="00F30684" w:rsidP="006F1F66">
            <w:pPr>
              <w:jc w:val="both"/>
              <w:rPr>
                <w:rFonts w:eastAsia="MS Mincho"/>
                <w:strike/>
                <w:w w:val="101"/>
                <w:sz w:val="20"/>
                <w:szCs w:val="20"/>
              </w:rPr>
            </w:pPr>
            <w:r w:rsidRPr="00751C90">
              <w:rPr>
                <w:rFonts w:eastAsia="MS Mincho"/>
                <w:strike/>
                <w:w w:val="101"/>
                <w:sz w:val="20"/>
                <w:szCs w:val="20"/>
              </w:rPr>
              <w:t>Requisito da Classe C, mais curso tecnológico em nível superior ou graduação de nível superior.</w:t>
            </w:r>
          </w:p>
        </w:tc>
      </w:tr>
    </w:tbl>
    <w:p w14:paraId="6A3DE248" w14:textId="77777777" w:rsidR="00F30684" w:rsidRPr="00751C90" w:rsidRDefault="00F30684" w:rsidP="00F30684">
      <w:pPr>
        <w:jc w:val="both"/>
        <w:rPr>
          <w:rFonts w:eastAsia="MS Mincho"/>
          <w:b/>
          <w:bCs/>
          <w:strike/>
          <w:w w:val="101"/>
          <w:sz w:val="20"/>
          <w:szCs w:val="20"/>
        </w:rPr>
      </w:pPr>
    </w:p>
    <w:p w14:paraId="631ECB7B" w14:textId="77777777" w:rsidR="00F30684" w:rsidRPr="00751C90" w:rsidRDefault="00F30684" w:rsidP="00F30684">
      <w:pPr>
        <w:jc w:val="both"/>
        <w:rPr>
          <w:rFonts w:eastAsia="MS Mincho"/>
          <w:b/>
          <w:bCs/>
          <w:strike/>
          <w:w w:val="101"/>
          <w:sz w:val="20"/>
          <w:szCs w:val="20"/>
        </w:rPr>
      </w:pPr>
      <w:r w:rsidRPr="00751C90">
        <w:rPr>
          <w:rFonts w:eastAsia="MS Mincho"/>
          <w:b/>
          <w:bCs/>
          <w:strike/>
          <w:w w:val="101"/>
          <w:sz w:val="20"/>
          <w:szCs w:val="20"/>
        </w:rPr>
        <w:t>ATRIBUIÇÕES DO GRUPO OCUPACIONAL</w:t>
      </w:r>
    </w:p>
    <w:p w14:paraId="2F711A08" w14:textId="77777777" w:rsidR="00F30684" w:rsidRPr="00751C90" w:rsidRDefault="00F30684" w:rsidP="00F30684">
      <w:pPr>
        <w:jc w:val="both"/>
        <w:rPr>
          <w:rFonts w:eastAsia="MS Mincho"/>
          <w:bCs/>
          <w:strike/>
          <w:w w:val="101"/>
          <w:sz w:val="20"/>
          <w:szCs w:val="20"/>
        </w:rPr>
      </w:pPr>
    </w:p>
    <w:p w14:paraId="21007169" w14:textId="77777777" w:rsidR="00F30684" w:rsidRPr="00751C90" w:rsidRDefault="00F30684" w:rsidP="00F30684">
      <w:pPr>
        <w:pBdr>
          <w:top w:val="single" w:sz="4" w:space="1" w:color="auto"/>
          <w:left w:val="single" w:sz="4" w:space="4" w:color="auto"/>
          <w:bottom w:val="single" w:sz="4" w:space="1" w:color="auto"/>
          <w:right w:val="single" w:sz="4" w:space="0" w:color="auto"/>
        </w:pBdr>
        <w:ind w:right="283"/>
        <w:jc w:val="both"/>
        <w:rPr>
          <w:rFonts w:eastAsia="MS Mincho"/>
          <w:strike/>
          <w:w w:val="101"/>
          <w:sz w:val="20"/>
          <w:szCs w:val="20"/>
        </w:rPr>
      </w:pPr>
      <w:r w:rsidRPr="00751C90">
        <w:rPr>
          <w:strike/>
          <w:sz w:val="20"/>
          <w:szCs w:val="20"/>
        </w:rPr>
        <w:t>Compreende os cargos de</w:t>
      </w:r>
      <w:r w:rsidRPr="00751C90">
        <w:rPr>
          <w:rFonts w:eastAsia="MS Mincho"/>
          <w:strike/>
          <w:w w:val="101"/>
          <w:sz w:val="20"/>
          <w:szCs w:val="20"/>
        </w:rPr>
        <w:t xml:space="preserve"> pouca escolaridade formal (Ensino Fundamental, Elementar ou anos Iniciais do Ensino Fundamental), os quais</w:t>
      </w:r>
      <w:r w:rsidRPr="00751C90">
        <w:rPr>
          <w:strike/>
          <w:sz w:val="20"/>
          <w:szCs w:val="20"/>
        </w:rPr>
        <w:t xml:space="preserve"> se destinam a  executar serviços de limpeza, arrumação e de zeladoria, </w:t>
      </w:r>
    </w:p>
    <w:p w14:paraId="290B8E15" w14:textId="3B47CD4F" w:rsidR="00F30684" w:rsidRDefault="00F30684" w:rsidP="00F30684">
      <w:pPr>
        <w:jc w:val="both"/>
        <w:rPr>
          <w:rFonts w:eastAsia="MS Mincho"/>
          <w:strike/>
          <w:w w:val="101"/>
          <w:sz w:val="20"/>
          <w:szCs w:val="20"/>
        </w:rPr>
      </w:pPr>
    </w:p>
    <w:p w14:paraId="4C9C111C" w14:textId="1A494EF8" w:rsidR="0015317F" w:rsidRDefault="0015317F" w:rsidP="00F30684">
      <w:pPr>
        <w:jc w:val="both"/>
        <w:rPr>
          <w:rFonts w:eastAsia="MS Mincho"/>
          <w:strike/>
          <w:w w:val="101"/>
          <w:sz w:val="20"/>
          <w:szCs w:val="20"/>
        </w:rPr>
      </w:pPr>
    </w:p>
    <w:p w14:paraId="573DB931" w14:textId="77777777" w:rsidR="0015317F" w:rsidRPr="0015317F" w:rsidRDefault="0015317F" w:rsidP="0015317F">
      <w:pPr>
        <w:jc w:val="center"/>
        <w:rPr>
          <w:rFonts w:eastAsia="MS Mincho"/>
          <w:color w:val="0000FF"/>
          <w:w w:val="101"/>
        </w:rPr>
      </w:pPr>
      <w:r w:rsidRPr="0015317F">
        <w:rPr>
          <w:rFonts w:eastAsia="MS Mincho"/>
          <w:color w:val="0000FF"/>
          <w:w w:val="101"/>
        </w:rPr>
        <w:t>(Redação dada pela LC nº 245/2016)</w:t>
      </w:r>
    </w:p>
    <w:p w14:paraId="75F67C11" w14:textId="77777777" w:rsidR="0015317F" w:rsidRPr="00BF0FDC" w:rsidRDefault="0015317F" w:rsidP="0015317F">
      <w:pPr>
        <w:rPr>
          <w:rFonts w:eastAsia="MS Mincho"/>
          <w:w w:val="101"/>
        </w:rPr>
      </w:pPr>
    </w:p>
    <w:tbl>
      <w:tblPr>
        <w:tblW w:w="9296" w:type="dxa"/>
        <w:tblLayout w:type="fixed"/>
        <w:tblCellMar>
          <w:left w:w="70" w:type="dxa"/>
          <w:right w:w="70" w:type="dxa"/>
        </w:tblCellMar>
        <w:tblLook w:val="04A0" w:firstRow="1" w:lastRow="0" w:firstColumn="1" w:lastColumn="0" w:noHBand="0" w:noVBand="1"/>
      </w:tblPr>
      <w:tblGrid>
        <w:gridCol w:w="2045"/>
        <w:gridCol w:w="5113"/>
        <w:gridCol w:w="1004"/>
        <w:gridCol w:w="1134"/>
      </w:tblGrid>
      <w:tr w:rsidR="0015317F" w:rsidRPr="00751C90" w14:paraId="5918845E" w14:textId="77777777" w:rsidTr="00D2413B">
        <w:trPr>
          <w:trHeight w:val="497"/>
        </w:trPr>
        <w:tc>
          <w:tcPr>
            <w:tcW w:w="9296" w:type="dxa"/>
            <w:gridSpan w:val="4"/>
            <w:tcBorders>
              <w:top w:val="single" w:sz="4" w:space="0" w:color="auto"/>
              <w:left w:val="single" w:sz="4" w:space="0" w:color="auto"/>
              <w:bottom w:val="single" w:sz="8" w:space="0" w:color="auto"/>
              <w:right w:val="single" w:sz="4" w:space="0" w:color="auto"/>
            </w:tcBorders>
            <w:noWrap/>
            <w:vAlign w:val="center"/>
          </w:tcPr>
          <w:p w14:paraId="0C028E44" w14:textId="77777777" w:rsidR="0015317F" w:rsidRPr="00751C90" w:rsidRDefault="0015317F" w:rsidP="00D2413B">
            <w:pPr>
              <w:ind w:right="-1"/>
              <w:rPr>
                <w:rFonts w:eastAsia="MS Mincho"/>
                <w:b/>
                <w:bCs/>
                <w:w w:val="101"/>
                <w:sz w:val="20"/>
                <w:szCs w:val="20"/>
              </w:rPr>
            </w:pPr>
            <w:r w:rsidRPr="00751C90">
              <w:rPr>
                <w:rFonts w:eastAsia="MS Mincho"/>
                <w:b/>
                <w:bCs/>
                <w:w w:val="101"/>
                <w:sz w:val="20"/>
                <w:szCs w:val="20"/>
              </w:rPr>
              <w:t>Grupo Ocupacional: SERVIÇOS GERAIS</w:t>
            </w:r>
          </w:p>
        </w:tc>
      </w:tr>
      <w:tr w:rsidR="0015317F" w:rsidRPr="00751C90" w14:paraId="025664DF" w14:textId="77777777" w:rsidTr="00D2413B">
        <w:trPr>
          <w:trHeight w:val="651"/>
        </w:trPr>
        <w:tc>
          <w:tcPr>
            <w:tcW w:w="2045" w:type="dxa"/>
            <w:tcBorders>
              <w:top w:val="nil"/>
              <w:left w:val="single" w:sz="4" w:space="0" w:color="auto"/>
              <w:bottom w:val="single" w:sz="8" w:space="0" w:color="auto"/>
              <w:right w:val="nil"/>
            </w:tcBorders>
            <w:vAlign w:val="center"/>
          </w:tcPr>
          <w:p w14:paraId="1C9AF6CC" w14:textId="77777777" w:rsidR="0015317F" w:rsidRPr="00751C90" w:rsidRDefault="0015317F" w:rsidP="00D2413B">
            <w:pPr>
              <w:ind w:right="-1"/>
              <w:rPr>
                <w:rFonts w:eastAsia="MS Mincho"/>
                <w:bCs/>
                <w:w w:val="101"/>
                <w:sz w:val="20"/>
                <w:szCs w:val="20"/>
              </w:rPr>
            </w:pPr>
            <w:r w:rsidRPr="00751C90">
              <w:rPr>
                <w:rFonts w:eastAsia="MS Mincho"/>
                <w:bCs/>
                <w:w w:val="101"/>
                <w:sz w:val="20"/>
                <w:szCs w:val="20"/>
              </w:rPr>
              <w:t>Vencimento Inicial</w:t>
            </w:r>
          </w:p>
        </w:tc>
        <w:tc>
          <w:tcPr>
            <w:tcW w:w="5113" w:type="dxa"/>
            <w:tcBorders>
              <w:top w:val="single" w:sz="8" w:space="0" w:color="auto"/>
              <w:left w:val="single" w:sz="8" w:space="0" w:color="auto"/>
              <w:bottom w:val="single" w:sz="8" w:space="0" w:color="auto"/>
              <w:right w:val="single" w:sz="8" w:space="0" w:color="000000"/>
            </w:tcBorders>
            <w:vAlign w:val="center"/>
          </w:tcPr>
          <w:p w14:paraId="7FFAB21E" w14:textId="77777777" w:rsidR="0015317F" w:rsidRPr="00751C90" w:rsidRDefault="0015317F" w:rsidP="00D2413B">
            <w:pPr>
              <w:ind w:right="-1"/>
              <w:rPr>
                <w:rFonts w:eastAsia="MS Mincho"/>
                <w:bCs/>
                <w:w w:val="101"/>
                <w:sz w:val="20"/>
                <w:szCs w:val="20"/>
              </w:rPr>
            </w:pPr>
            <w:r w:rsidRPr="00751C90">
              <w:rPr>
                <w:rFonts w:eastAsia="MS Mincho"/>
                <w:bCs/>
                <w:w w:val="101"/>
                <w:sz w:val="20"/>
                <w:szCs w:val="20"/>
              </w:rPr>
              <w:t>Título do Cargo</w:t>
            </w:r>
          </w:p>
        </w:tc>
        <w:tc>
          <w:tcPr>
            <w:tcW w:w="1004" w:type="dxa"/>
            <w:tcBorders>
              <w:top w:val="nil"/>
              <w:left w:val="nil"/>
              <w:bottom w:val="single" w:sz="8" w:space="0" w:color="auto"/>
              <w:right w:val="single" w:sz="8" w:space="0" w:color="auto"/>
            </w:tcBorders>
            <w:vAlign w:val="center"/>
          </w:tcPr>
          <w:p w14:paraId="4F902A13" w14:textId="77777777" w:rsidR="0015317F" w:rsidRPr="00751C90" w:rsidRDefault="0015317F" w:rsidP="00D2413B">
            <w:pPr>
              <w:ind w:right="-1"/>
              <w:rPr>
                <w:rFonts w:eastAsia="MS Mincho"/>
                <w:bCs/>
                <w:w w:val="101"/>
                <w:sz w:val="20"/>
                <w:szCs w:val="20"/>
              </w:rPr>
            </w:pPr>
            <w:r w:rsidRPr="00751C90">
              <w:rPr>
                <w:rFonts w:eastAsia="MS Mincho"/>
                <w:bCs/>
                <w:w w:val="101"/>
                <w:sz w:val="20"/>
                <w:szCs w:val="20"/>
              </w:rPr>
              <w:t>h/Sem</w:t>
            </w:r>
          </w:p>
        </w:tc>
        <w:tc>
          <w:tcPr>
            <w:tcW w:w="1134" w:type="dxa"/>
            <w:tcBorders>
              <w:top w:val="nil"/>
              <w:left w:val="nil"/>
              <w:bottom w:val="single" w:sz="8" w:space="0" w:color="auto"/>
              <w:right w:val="single" w:sz="4" w:space="0" w:color="auto"/>
            </w:tcBorders>
            <w:vAlign w:val="center"/>
          </w:tcPr>
          <w:p w14:paraId="68AAFA6F" w14:textId="77777777" w:rsidR="0015317F" w:rsidRPr="00751C90" w:rsidRDefault="0015317F" w:rsidP="00D2413B">
            <w:pPr>
              <w:ind w:right="-1"/>
              <w:rPr>
                <w:rFonts w:eastAsia="MS Mincho"/>
                <w:bCs/>
                <w:w w:val="101"/>
                <w:sz w:val="20"/>
                <w:szCs w:val="20"/>
              </w:rPr>
            </w:pPr>
            <w:r w:rsidRPr="00751C90">
              <w:rPr>
                <w:rFonts w:eastAsia="MS Mincho"/>
                <w:bCs/>
                <w:w w:val="101"/>
                <w:sz w:val="20"/>
                <w:szCs w:val="20"/>
              </w:rPr>
              <w:t>Nº de Vagas</w:t>
            </w:r>
          </w:p>
        </w:tc>
      </w:tr>
      <w:tr w:rsidR="0015317F" w:rsidRPr="00751C90" w14:paraId="22AF56FA" w14:textId="77777777" w:rsidTr="00D2413B">
        <w:trPr>
          <w:trHeight w:val="264"/>
        </w:trPr>
        <w:tc>
          <w:tcPr>
            <w:tcW w:w="2045" w:type="dxa"/>
            <w:tcBorders>
              <w:top w:val="nil"/>
              <w:left w:val="single" w:sz="4" w:space="0" w:color="auto"/>
              <w:bottom w:val="single" w:sz="4" w:space="0" w:color="auto"/>
              <w:right w:val="single" w:sz="4" w:space="0" w:color="auto"/>
            </w:tcBorders>
            <w:noWrap/>
            <w:vAlign w:val="bottom"/>
          </w:tcPr>
          <w:p w14:paraId="47686BBE" w14:textId="77777777" w:rsidR="0015317F" w:rsidRPr="00751C90" w:rsidRDefault="0015317F" w:rsidP="00D2413B">
            <w:pPr>
              <w:rPr>
                <w:rFonts w:eastAsia="MS Mincho"/>
                <w:bCs/>
                <w:w w:val="101"/>
                <w:sz w:val="20"/>
                <w:szCs w:val="20"/>
              </w:rPr>
            </w:pPr>
            <w:r w:rsidRPr="00751C90">
              <w:rPr>
                <w:rFonts w:eastAsia="MS Mincho"/>
                <w:bCs/>
                <w:w w:val="101"/>
                <w:sz w:val="20"/>
                <w:szCs w:val="20"/>
              </w:rPr>
              <w:t>R$ 1.255,93</w:t>
            </w:r>
          </w:p>
        </w:tc>
        <w:tc>
          <w:tcPr>
            <w:tcW w:w="5113" w:type="dxa"/>
            <w:tcBorders>
              <w:top w:val="single" w:sz="4" w:space="0" w:color="auto"/>
              <w:left w:val="nil"/>
              <w:bottom w:val="single" w:sz="4" w:space="0" w:color="auto"/>
              <w:right w:val="single" w:sz="4" w:space="0" w:color="000000"/>
            </w:tcBorders>
            <w:noWrap/>
            <w:vAlign w:val="bottom"/>
          </w:tcPr>
          <w:p w14:paraId="0BFA42BA" w14:textId="77777777" w:rsidR="0015317F" w:rsidRPr="00751C90" w:rsidRDefault="0015317F" w:rsidP="00D2413B">
            <w:pPr>
              <w:rPr>
                <w:rFonts w:eastAsia="MS Mincho"/>
                <w:w w:val="101"/>
                <w:sz w:val="20"/>
                <w:szCs w:val="20"/>
              </w:rPr>
            </w:pPr>
            <w:r w:rsidRPr="00751C90">
              <w:rPr>
                <w:rFonts w:eastAsia="MS Mincho"/>
                <w:w w:val="101"/>
                <w:sz w:val="20"/>
                <w:szCs w:val="20"/>
              </w:rPr>
              <w:t>Auxiliar de Serviços Gerais</w:t>
            </w:r>
          </w:p>
        </w:tc>
        <w:tc>
          <w:tcPr>
            <w:tcW w:w="1004" w:type="dxa"/>
            <w:tcBorders>
              <w:top w:val="nil"/>
              <w:left w:val="nil"/>
              <w:bottom w:val="single" w:sz="4" w:space="0" w:color="auto"/>
              <w:right w:val="single" w:sz="4" w:space="0" w:color="auto"/>
            </w:tcBorders>
            <w:noWrap/>
            <w:vAlign w:val="bottom"/>
          </w:tcPr>
          <w:p w14:paraId="1ADE96DD" w14:textId="77777777" w:rsidR="0015317F" w:rsidRPr="00751C90" w:rsidRDefault="0015317F" w:rsidP="00D2413B">
            <w:pPr>
              <w:rPr>
                <w:rFonts w:eastAsia="MS Mincho"/>
                <w:w w:val="101"/>
                <w:sz w:val="20"/>
                <w:szCs w:val="20"/>
              </w:rPr>
            </w:pPr>
            <w:r w:rsidRPr="00751C90">
              <w:rPr>
                <w:rFonts w:eastAsia="MS Mincho"/>
                <w:w w:val="101"/>
                <w:sz w:val="20"/>
                <w:szCs w:val="20"/>
              </w:rPr>
              <w:t>40 h</w:t>
            </w:r>
          </w:p>
        </w:tc>
        <w:tc>
          <w:tcPr>
            <w:tcW w:w="1134" w:type="dxa"/>
            <w:tcBorders>
              <w:top w:val="nil"/>
              <w:left w:val="nil"/>
              <w:bottom w:val="single" w:sz="4" w:space="0" w:color="auto"/>
              <w:right w:val="single" w:sz="4" w:space="0" w:color="auto"/>
            </w:tcBorders>
            <w:noWrap/>
            <w:vAlign w:val="bottom"/>
          </w:tcPr>
          <w:p w14:paraId="684E6616" w14:textId="77777777" w:rsidR="0015317F" w:rsidRPr="00751C90" w:rsidRDefault="0015317F" w:rsidP="00D2413B">
            <w:pPr>
              <w:rPr>
                <w:rFonts w:eastAsia="MS Mincho"/>
                <w:w w:val="101"/>
                <w:sz w:val="20"/>
                <w:szCs w:val="20"/>
              </w:rPr>
            </w:pPr>
            <w:r w:rsidRPr="00751C90">
              <w:rPr>
                <w:rFonts w:eastAsia="MS Mincho"/>
                <w:w w:val="101"/>
                <w:sz w:val="20"/>
                <w:szCs w:val="20"/>
              </w:rPr>
              <w:t>01</w:t>
            </w:r>
          </w:p>
        </w:tc>
      </w:tr>
    </w:tbl>
    <w:p w14:paraId="3BA86766" w14:textId="77777777" w:rsidR="0015317F" w:rsidRPr="00751C90" w:rsidRDefault="0015317F" w:rsidP="0015317F">
      <w:pPr>
        <w:keepLines/>
        <w:ind w:right="-1"/>
        <w:rPr>
          <w:rFonts w:eastAsia="MS Mincho"/>
          <w:w w:val="101"/>
          <w:sz w:val="20"/>
          <w:szCs w:val="20"/>
          <w:u w:val="single"/>
        </w:rPr>
      </w:pPr>
    </w:p>
    <w:tbl>
      <w:tblPr>
        <w:tblW w:w="9231" w:type="dxa"/>
        <w:tblInd w:w="53" w:type="dxa"/>
        <w:tblCellMar>
          <w:left w:w="70" w:type="dxa"/>
          <w:right w:w="70" w:type="dxa"/>
        </w:tblCellMar>
        <w:tblLook w:val="0000" w:firstRow="0" w:lastRow="0" w:firstColumn="0" w:lastColumn="0" w:noHBand="0" w:noVBand="0"/>
      </w:tblPr>
      <w:tblGrid>
        <w:gridCol w:w="2380"/>
        <w:gridCol w:w="2380"/>
        <w:gridCol w:w="2380"/>
        <w:gridCol w:w="2091"/>
      </w:tblGrid>
      <w:tr w:rsidR="0015317F" w:rsidRPr="00751C90" w14:paraId="16BDF052" w14:textId="77777777" w:rsidTr="00D2413B">
        <w:trPr>
          <w:trHeight w:val="431"/>
        </w:trPr>
        <w:tc>
          <w:tcPr>
            <w:tcW w:w="92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46937ED5" w14:textId="77777777" w:rsidR="0015317F" w:rsidRPr="00751C90" w:rsidRDefault="0015317F" w:rsidP="00D2413B">
            <w:pPr>
              <w:rPr>
                <w:rFonts w:eastAsia="MS Mincho"/>
                <w:w w:val="101"/>
                <w:sz w:val="20"/>
                <w:szCs w:val="20"/>
              </w:rPr>
            </w:pPr>
          </w:p>
          <w:p w14:paraId="237595DC" w14:textId="77777777" w:rsidR="0015317F" w:rsidRPr="00751C90" w:rsidRDefault="0015317F" w:rsidP="00D2413B">
            <w:pPr>
              <w:jc w:val="center"/>
              <w:rPr>
                <w:rFonts w:eastAsia="MS Mincho"/>
                <w:b/>
                <w:w w:val="101"/>
                <w:sz w:val="20"/>
                <w:szCs w:val="20"/>
              </w:rPr>
            </w:pPr>
            <w:r w:rsidRPr="00751C90">
              <w:rPr>
                <w:rFonts w:eastAsia="MS Mincho"/>
                <w:b/>
                <w:w w:val="101"/>
                <w:sz w:val="20"/>
                <w:szCs w:val="20"/>
              </w:rPr>
              <w:t>CLASSES</w:t>
            </w:r>
          </w:p>
          <w:p w14:paraId="7102E2A6" w14:textId="77777777" w:rsidR="0015317F" w:rsidRPr="00751C90" w:rsidRDefault="0015317F" w:rsidP="00D2413B">
            <w:pPr>
              <w:rPr>
                <w:rFonts w:eastAsia="MS Mincho"/>
                <w:w w:val="101"/>
                <w:sz w:val="20"/>
                <w:szCs w:val="20"/>
              </w:rPr>
            </w:pPr>
          </w:p>
        </w:tc>
      </w:tr>
      <w:tr w:rsidR="0015317F" w:rsidRPr="00751C90" w14:paraId="45DDA373" w14:textId="77777777" w:rsidTr="00D2413B">
        <w:trPr>
          <w:trHeight w:val="600"/>
        </w:trPr>
        <w:tc>
          <w:tcPr>
            <w:tcW w:w="2380" w:type="dxa"/>
            <w:tcBorders>
              <w:top w:val="nil"/>
              <w:left w:val="single" w:sz="4" w:space="0" w:color="auto"/>
              <w:bottom w:val="single" w:sz="4" w:space="0" w:color="auto"/>
              <w:right w:val="single" w:sz="4" w:space="0" w:color="auto"/>
            </w:tcBorders>
            <w:shd w:val="clear" w:color="auto" w:fill="auto"/>
            <w:noWrap/>
            <w:vAlign w:val="center"/>
          </w:tcPr>
          <w:p w14:paraId="0FB93091" w14:textId="77777777" w:rsidR="0015317F" w:rsidRPr="00751C90" w:rsidRDefault="0015317F" w:rsidP="00D2413B">
            <w:pPr>
              <w:rPr>
                <w:rFonts w:eastAsia="MS Mincho"/>
                <w:bCs/>
                <w:w w:val="101"/>
                <w:sz w:val="20"/>
                <w:szCs w:val="20"/>
              </w:rPr>
            </w:pPr>
            <w:r w:rsidRPr="00751C90">
              <w:rPr>
                <w:rFonts w:eastAsia="MS Mincho"/>
                <w:bCs/>
                <w:w w:val="101"/>
                <w:sz w:val="20"/>
                <w:szCs w:val="20"/>
              </w:rPr>
              <w:t>A</w:t>
            </w:r>
          </w:p>
        </w:tc>
        <w:tc>
          <w:tcPr>
            <w:tcW w:w="2380" w:type="dxa"/>
            <w:tcBorders>
              <w:top w:val="nil"/>
              <w:left w:val="nil"/>
              <w:bottom w:val="single" w:sz="4" w:space="0" w:color="auto"/>
              <w:right w:val="single" w:sz="4" w:space="0" w:color="auto"/>
            </w:tcBorders>
            <w:shd w:val="clear" w:color="auto" w:fill="auto"/>
            <w:noWrap/>
            <w:vAlign w:val="center"/>
          </w:tcPr>
          <w:p w14:paraId="4E88D5AF" w14:textId="77777777" w:rsidR="0015317F" w:rsidRPr="00751C90" w:rsidRDefault="0015317F" w:rsidP="00D2413B">
            <w:pPr>
              <w:rPr>
                <w:rFonts w:eastAsia="MS Mincho"/>
                <w:bCs/>
                <w:w w:val="101"/>
                <w:sz w:val="20"/>
                <w:szCs w:val="20"/>
              </w:rPr>
            </w:pPr>
            <w:r w:rsidRPr="00751C90">
              <w:rPr>
                <w:rFonts w:eastAsia="MS Mincho"/>
                <w:bCs/>
                <w:w w:val="101"/>
                <w:sz w:val="20"/>
                <w:szCs w:val="20"/>
              </w:rPr>
              <w:t>B</w:t>
            </w:r>
          </w:p>
        </w:tc>
        <w:tc>
          <w:tcPr>
            <w:tcW w:w="2380" w:type="dxa"/>
            <w:tcBorders>
              <w:top w:val="nil"/>
              <w:left w:val="nil"/>
              <w:bottom w:val="single" w:sz="4" w:space="0" w:color="auto"/>
              <w:right w:val="single" w:sz="4" w:space="0" w:color="auto"/>
            </w:tcBorders>
            <w:shd w:val="clear" w:color="auto" w:fill="auto"/>
            <w:noWrap/>
            <w:vAlign w:val="center"/>
          </w:tcPr>
          <w:p w14:paraId="727A7E73" w14:textId="77777777" w:rsidR="0015317F" w:rsidRPr="00751C90" w:rsidRDefault="0015317F" w:rsidP="00D2413B">
            <w:pPr>
              <w:rPr>
                <w:rFonts w:eastAsia="MS Mincho"/>
                <w:bCs/>
                <w:w w:val="101"/>
                <w:sz w:val="20"/>
                <w:szCs w:val="20"/>
              </w:rPr>
            </w:pPr>
            <w:r w:rsidRPr="00751C90">
              <w:rPr>
                <w:rFonts w:eastAsia="MS Mincho"/>
                <w:bCs/>
                <w:w w:val="101"/>
                <w:sz w:val="20"/>
                <w:szCs w:val="20"/>
              </w:rPr>
              <w:t>C</w:t>
            </w:r>
          </w:p>
        </w:tc>
        <w:tc>
          <w:tcPr>
            <w:tcW w:w="2091" w:type="dxa"/>
            <w:tcBorders>
              <w:top w:val="nil"/>
              <w:left w:val="nil"/>
              <w:bottom w:val="single" w:sz="4" w:space="0" w:color="auto"/>
              <w:right w:val="single" w:sz="4" w:space="0" w:color="auto"/>
            </w:tcBorders>
            <w:shd w:val="clear" w:color="auto" w:fill="auto"/>
            <w:noWrap/>
            <w:vAlign w:val="center"/>
          </w:tcPr>
          <w:p w14:paraId="605206D9" w14:textId="77777777" w:rsidR="0015317F" w:rsidRPr="00751C90" w:rsidRDefault="0015317F" w:rsidP="00D2413B">
            <w:pPr>
              <w:rPr>
                <w:rFonts w:eastAsia="MS Mincho"/>
                <w:bCs/>
                <w:w w:val="101"/>
                <w:sz w:val="20"/>
                <w:szCs w:val="20"/>
              </w:rPr>
            </w:pPr>
            <w:r w:rsidRPr="00751C90">
              <w:rPr>
                <w:rFonts w:eastAsia="MS Mincho"/>
                <w:bCs/>
                <w:w w:val="101"/>
                <w:sz w:val="20"/>
                <w:szCs w:val="20"/>
              </w:rPr>
              <w:t>D</w:t>
            </w:r>
          </w:p>
        </w:tc>
      </w:tr>
      <w:tr w:rsidR="0015317F" w:rsidRPr="00751C90" w14:paraId="011CF3CD" w14:textId="77777777" w:rsidTr="00D2413B">
        <w:trPr>
          <w:trHeight w:val="1424"/>
        </w:trPr>
        <w:tc>
          <w:tcPr>
            <w:tcW w:w="2380" w:type="dxa"/>
            <w:tcBorders>
              <w:top w:val="nil"/>
              <w:left w:val="single" w:sz="4" w:space="0" w:color="auto"/>
              <w:bottom w:val="single" w:sz="4" w:space="0" w:color="auto"/>
              <w:right w:val="single" w:sz="4" w:space="0" w:color="auto"/>
            </w:tcBorders>
            <w:shd w:val="clear" w:color="auto" w:fill="auto"/>
          </w:tcPr>
          <w:p w14:paraId="62D44CD7" w14:textId="77777777" w:rsidR="0015317F" w:rsidRPr="00751C90" w:rsidRDefault="0015317F" w:rsidP="00D2413B">
            <w:pPr>
              <w:rPr>
                <w:rFonts w:eastAsia="MS Mincho"/>
                <w:w w:val="101"/>
                <w:sz w:val="20"/>
                <w:szCs w:val="20"/>
              </w:rPr>
            </w:pPr>
            <w:r w:rsidRPr="00751C90">
              <w:rPr>
                <w:rFonts w:eastAsia="MS Mincho"/>
                <w:w w:val="101"/>
                <w:sz w:val="20"/>
                <w:szCs w:val="20"/>
              </w:rPr>
              <w:t>Habilitação em Ensino Fundamental, e/ou anos inicial do Ensino Fundamental e/ou Elementar.</w:t>
            </w:r>
          </w:p>
        </w:tc>
        <w:tc>
          <w:tcPr>
            <w:tcW w:w="2380" w:type="dxa"/>
            <w:tcBorders>
              <w:top w:val="nil"/>
              <w:left w:val="nil"/>
              <w:bottom w:val="single" w:sz="4" w:space="0" w:color="auto"/>
              <w:right w:val="single" w:sz="4" w:space="0" w:color="auto"/>
            </w:tcBorders>
            <w:shd w:val="clear" w:color="auto" w:fill="auto"/>
          </w:tcPr>
          <w:p w14:paraId="0594BAB0" w14:textId="77777777" w:rsidR="0015317F" w:rsidRPr="00751C90" w:rsidRDefault="0015317F" w:rsidP="00D2413B">
            <w:pPr>
              <w:rPr>
                <w:rFonts w:eastAsia="MS Mincho"/>
                <w:w w:val="101"/>
                <w:sz w:val="20"/>
                <w:szCs w:val="20"/>
              </w:rPr>
            </w:pPr>
            <w:r w:rsidRPr="00751C90">
              <w:rPr>
                <w:rFonts w:eastAsia="MS Mincho"/>
                <w:w w:val="101"/>
                <w:sz w:val="20"/>
                <w:szCs w:val="20"/>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shd w:val="clear" w:color="auto" w:fill="auto"/>
          </w:tcPr>
          <w:p w14:paraId="35CA989A" w14:textId="77777777" w:rsidR="0015317F" w:rsidRPr="00751C90" w:rsidRDefault="0015317F" w:rsidP="00D2413B">
            <w:pPr>
              <w:rPr>
                <w:rFonts w:eastAsia="MS Mincho"/>
                <w:w w:val="101"/>
                <w:sz w:val="20"/>
                <w:szCs w:val="20"/>
              </w:rPr>
            </w:pPr>
            <w:r w:rsidRPr="00751C90">
              <w:rPr>
                <w:rFonts w:eastAsia="MS Mincho"/>
                <w:w w:val="101"/>
                <w:sz w:val="20"/>
                <w:szCs w:val="20"/>
              </w:rPr>
              <w:t>Requisito da Classe B, mais Ensino Médio Completo.</w:t>
            </w:r>
          </w:p>
        </w:tc>
        <w:tc>
          <w:tcPr>
            <w:tcW w:w="2091" w:type="dxa"/>
            <w:tcBorders>
              <w:top w:val="nil"/>
              <w:left w:val="nil"/>
              <w:bottom w:val="single" w:sz="4" w:space="0" w:color="auto"/>
              <w:right w:val="single" w:sz="4" w:space="0" w:color="auto"/>
            </w:tcBorders>
            <w:shd w:val="clear" w:color="auto" w:fill="auto"/>
          </w:tcPr>
          <w:p w14:paraId="384D1B4C" w14:textId="77777777" w:rsidR="0015317F" w:rsidRPr="00751C90" w:rsidRDefault="0015317F" w:rsidP="00D2413B">
            <w:pPr>
              <w:rPr>
                <w:rFonts w:eastAsia="MS Mincho"/>
                <w:w w:val="101"/>
                <w:sz w:val="20"/>
                <w:szCs w:val="20"/>
              </w:rPr>
            </w:pPr>
            <w:r w:rsidRPr="00751C90">
              <w:rPr>
                <w:rFonts w:eastAsia="MS Mincho"/>
                <w:w w:val="101"/>
                <w:sz w:val="20"/>
                <w:szCs w:val="20"/>
              </w:rPr>
              <w:t>Requisito da Classe C, mais curso tecnológico em nível superior ou graduação de nível superior.</w:t>
            </w:r>
          </w:p>
        </w:tc>
      </w:tr>
    </w:tbl>
    <w:p w14:paraId="4EC1B3FF" w14:textId="77777777" w:rsidR="0015317F" w:rsidRPr="00751C90" w:rsidRDefault="0015317F" w:rsidP="0015317F">
      <w:pPr>
        <w:rPr>
          <w:rFonts w:eastAsia="MS Mincho"/>
          <w:b/>
          <w:bCs/>
          <w:w w:val="101"/>
          <w:sz w:val="20"/>
          <w:szCs w:val="20"/>
        </w:rPr>
      </w:pPr>
    </w:p>
    <w:p w14:paraId="78232423" w14:textId="77777777" w:rsidR="0015317F" w:rsidRPr="00751C90" w:rsidRDefault="0015317F" w:rsidP="0015317F">
      <w:pPr>
        <w:jc w:val="center"/>
        <w:rPr>
          <w:rFonts w:eastAsia="MS Mincho"/>
          <w:b/>
          <w:bCs/>
          <w:w w:val="101"/>
          <w:sz w:val="20"/>
          <w:szCs w:val="20"/>
        </w:rPr>
      </w:pPr>
      <w:r w:rsidRPr="00751C90">
        <w:rPr>
          <w:rFonts w:eastAsia="MS Mincho"/>
          <w:b/>
          <w:bCs/>
          <w:w w:val="101"/>
          <w:sz w:val="20"/>
          <w:szCs w:val="20"/>
        </w:rPr>
        <w:t>ATRIBUIÇÕES DO GRUPO OCUPACIONAL</w:t>
      </w:r>
    </w:p>
    <w:p w14:paraId="772E4A99" w14:textId="77777777" w:rsidR="0015317F" w:rsidRPr="00751C90" w:rsidRDefault="0015317F" w:rsidP="0015317F">
      <w:pPr>
        <w:rPr>
          <w:rFonts w:eastAsia="MS Mincho"/>
          <w:bCs/>
          <w:w w:val="101"/>
          <w:sz w:val="20"/>
          <w:szCs w:val="20"/>
        </w:rPr>
      </w:pPr>
    </w:p>
    <w:p w14:paraId="45F0C166" w14:textId="77777777" w:rsidR="0015317F" w:rsidRPr="00751C90" w:rsidRDefault="0015317F" w:rsidP="0015317F">
      <w:pPr>
        <w:pBdr>
          <w:top w:val="single" w:sz="4" w:space="1" w:color="auto"/>
          <w:left w:val="single" w:sz="4" w:space="4" w:color="auto"/>
          <w:bottom w:val="single" w:sz="4" w:space="1" w:color="auto"/>
          <w:right w:val="single" w:sz="4" w:space="8" w:color="auto"/>
        </w:pBdr>
        <w:ind w:right="-1"/>
        <w:rPr>
          <w:rFonts w:eastAsia="MS Mincho"/>
          <w:w w:val="101"/>
          <w:sz w:val="20"/>
          <w:szCs w:val="20"/>
        </w:rPr>
      </w:pPr>
      <w:r w:rsidRPr="00751C90">
        <w:rPr>
          <w:sz w:val="20"/>
          <w:szCs w:val="20"/>
        </w:rPr>
        <w:t>Compreende os cargos de</w:t>
      </w:r>
      <w:r w:rsidRPr="00751C90">
        <w:rPr>
          <w:rFonts w:eastAsia="MS Mincho"/>
          <w:w w:val="101"/>
          <w:sz w:val="20"/>
          <w:szCs w:val="20"/>
        </w:rPr>
        <w:t xml:space="preserve"> pouca escolaridade formal (Ensino Fundamental, Elementar ou anos Iniciais do Ensino Fundamental), os quais</w:t>
      </w:r>
      <w:r w:rsidRPr="00751C90">
        <w:rPr>
          <w:sz w:val="20"/>
          <w:szCs w:val="20"/>
        </w:rPr>
        <w:t xml:space="preserve"> se destinam </w:t>
      </w:r>
      <w:proofErr w:type="gramStart"/>
      <w:r w:rsidRPr="00751C90">
        <w:rPr>
          <w:sz w:val="20"/>
          <w:szCs w:val="20"/>
        </w:rPr>
        <w:t>a  executar</w:t>
      </w:r>
      <w:proofErr w:type="gramEnd"/>
      <w:r w:rsidRPr="00751C90">
        <w:rPr>
          <w:sz w:val="20"/>
          <w:szCs w:val="20"/>
        </w:rPr>
        <w:t xml:space="preserve"> serviços de limpeza, arrumação e de zeladoria.</w:t>
      </w:r>
    </w:p>
    <w:p w14:paraId="40383C99" w14:textId="77777777" w:rsidR="0015317F" w:rsidRDefault="0015317F" w:rsidP="0015317F">
      <w:pPr>
        <w:rPr>
          <w:rFonts w:eastAsia="MS Mincho"/>
          <w:w w:val="101"/>
          <w:sz w:val="20"/>
          <w:szCs w:val="20"/>
        </w:rPr>
      </w:pPr>
    </w:p>
    <w:p w14:paraId="33191D51" w14:textId="77777777" w:rsidR="0015317F" w:rsidRDefault="0015317F" w:rsidP="0015317F">
      <w:pPr>
        <w:jc w:val="center"/>
        <w:rPr>
          <w:rFonts w:eastAsia="MS Mincho"/>
          <w:color w:val="0000FF"/>
          <w:w w:val="101"/>
        </w:rPr>
      </w:pPr>
    </w:p>
    <w:p w14:paraId="416DC820" w14:textId="2BA34EF7" w:rsidR="0015317F" w:rsidRPr="0015317F" w:rsidRDefault="0015317F" w:rsidP="0015317F">
      <w:pPr>
        <w:jc w:val="center"/>
        <w:rPr>
          <w:rFonts w:eastAsia="MS Mincho"/>
          <w:strike/>
          <w:color w:val="0000FF"/>
          <w:w w:val="101"/>
        </w:rPr>
      </w:pPr>
      <w:r w:rsidRPr="0015317F">
        <w:rPr>
          <w:rFonts w:eastAsia="MS Mincho"/>
          <w:strike/>
          <w:color w:val="0000FF"/>
          <w:w w:val="101"/>
        </w:rPr>
        <w:t>(Redação dada pela LC nº 234/2015)</w:t>
      </w:r>
    </w:p>
    <w:p w14:paraId="096733DF" w14:textId="77777777" w:rsidR="0015317F" w:rsidRPr="00751C90" w:rsidRDefault="0015317F" w:rsidP="00F30684">
      <w:pPr>
        <w:jc w:val="both"/>
        <w:rPr>
          <w:rFonts w:eastAsia="MS Mincho"/>
          <w:strike/>
          <w:w w:val="101"/>
          <w:sz w:val="20"/>
          <w:szCs w:val="20"/>
        </w:rPr>
      </w:pPr>
    </w:p>
    <w:tbl>
      <w:tblPr>
        <w:tblW w:w="8931" w:type="dxa"/>
        <w:tblInd w:w="70" w:type="dxa"/>
        <w:tblLayout w:type="fixed"/>
        <w:tblCellMar>
          <w:left w:w="70" w:type="dxa"/>
          <w:right w:w="70" w:type="dxa"/>
        </w:tblCellMar>
        <w:tblLook w:val="04A0" w:firstRow="1" w:lastRow="0" w:firstColumn="1" w:lastColumn="0" w:noHBand="0" w:noVBand="1"/>
      </w:tblPr>
      <w:tblGrid>
        <w:gridCol w:w="1975"/>
        <w:gridCol w:w="4688"/>
        <w:gridCol w:w="992"/>
        <w:gridCol w:w="1276"/>
      </w:tblGrid>
      <w:tr w:rsidR="00F30684" w:rsidRPr="00751C90" w14:paraId="7E92293C" w14:textId="77777777" w:rsidTr="006F1F66">
        <w:trPr>
          <w:trHeight w:val="497"/>
        </w:trPr>
        <w:tc>
          <w:tcPr>
            <w:tcW w:w="8931" w:type="dxa"/>
            <w:gridSpan w:val="4"/>
            <w:tcBorders>
              <w:top w:val="single" w:sz="4" w:space="0" w:color="auto"/>
              <w:left w:val="single" w:sz="4" w:space="0" w:color="auto"/>
              <w:bottom w:val="single" w:sz="8" w:space="0" w:color="auto"/>
              <w:right w:val="single" w:sz="4" w:space="0" w:color="auto"/>
            </w:tcBorders>
            <w:noWrap/>
            <w:vAlign w:val="center"/>
          </w:tcPr>
          <w:p w14:paraId="3B56734D" w14:textId="77777777" w:rsidR="00F30684" w:rsidRPr="00751C90" w:rsidRDefault="00F30684" w:rsidP="006F1F66">
            <w:pPr>
              <w:ind w:right="-1"/>
              <w:jc w:val="both"/>
              <w:rPr>
                <w:rFonts w:eastAsia="MS Mincho"/>
                <w:b/>
                <w:bCs/>
                <w:strike/>
                <w:w w:val="101"/>
                <w:sz w:val="20"/>
                <w:szCs w:val="20"/>
              </w:rPr>
            </w:pPr>
            <w:r w:rsidRPr="00751C90">
              <w:rPr>
                <w:rFonts w:eastAsia="MS Mincho"/>
                <w:b/>
                <w:bCs/>
                <w:strike/>
                <w:w w:val="101"/>
                <w:sz w:val="20"/>
                <w:szCs w:val="20"/>
              </w:rPr>
              <w:t>Grupo Ocupacional: APOIO ADMINISTRATIVO</w:t>
            </w:r>
          </w:p>
        </w:tc>
      </w:tr>
      <w:tr w:rsidR="00F30684" w:rsidRPr="00751C90" w14:paraId="5E672ABC" w14:textId="77777777" w:rsidTr="006F1F66">
        <w:trPr>
          <w:trHeight w:val="603"/>
        </w:trPr>
        <w:tc>
          <w:tcPr>
            <w:tcW w:w="1975" w:type="dxa"/>
            <w:tcBorders>
              <w:top w:val="nil"/>
              <w:left w:val="single" w:sz="4" w:space="0" w:color="auto"/>
              <w:bottom w:val="single" w:sz="8" w:space="0" w:color="auto"/>
              <w:right w:val="nil"/>
            </w:tcBorders>
            <w:vAlign w:val="center"/>
          </w:tcPr>
          <w:p w14:paraId="4844E1F3" w14:textId="77777777" w:rsidR="00F30684" w:rsidRPr="00751C90" w:rsidRDefault="00F30684" w:rsidP="006F1F66">
            <w:pPr>
              <w:ind w:right="-1"/>
              <w:jc w:val="both"/>
              <w:rPr>
                <w:rFonts w:eastAsia="MS Mincho"/>
                <w:bCs/>
                <w:strike/>
                <w:w w:val="101"/>
                <w:sz w:val="20"/>
                <w:szCs w:val="20"/>
              </w:rPr>
            </w:pPr>
            <w:r w:rsidRPr="00751C90">
              <w:rPr>
                <w:rFonts w:eastAsia="MS Mincho"/>
                <w:bCs/>
                <w:strike/>
                <w:w w:val="101"/>
                <w:sz w:val="20"/>
                <w:szCs w:val="20"/>
              </w:rPr>
              <w:t>Vencimento Inicial</w:t>
            </w:r>
          </w:p>
        </w:tc>
        <w:tc>
          <w:tcPr>
            <w:tcW w:w="4688" w:type="dxa"/>
            <w:tcBorders>
              <w:top w:val="single" w:sz="8" w:space="0" w:color="auto"/>
              <w:left w:val="single" w:sz="8" w:space="0" w:color="auto"/>
              <w:bottom w:val="single" w:sz="8" w:space="0" w:color="auto"/>
              <w:right w:val="single" w:sz="8" w:space="0" w:color="000000"/>
            </w:tcBorders>
            <w:vAlign w:val="center"/>
          </w:tcPr>
          <w:p w14:paraId="159D0A8F" w14:textId="77777777" w:rsidR="00F30684" w:rsidRPr="00751C90" w:rsidRDefault="00F30684" w:rsidP="006F1F66">
            <w:pPr>
              <w:ind w:right="-1"/>
              <w:jc w:val="both"/>
              <w:rPr>
                <w:rFonts w:eastAsia="MS Mincho"/>
                <w:bCs/>
                <w:strike/>
                <w:w w:val="101"/>
                <w:sz w:val="20"/>
                <w:szCs w:val="20"/>
              </w:rPr>
            </w:pPr>
            <w:r w:rsidRPr="00751C90">
              <w:rPr>
                <w:rFonts w:eastAsia="MS Mincho"/>
                <w:bCs/>
                <w:strike/>
                <w:w w:val="101"/>
                <w:sz w:val="20"/>
                <w:szCs w:val="20"/>
              </w:rPr>
              <w:t>Título do Cargo</w:t>
            </w:r>
          </w:p>
        </w:tc>
        <w:tc>
          <w:tcPr>
            <w:tcW w:w="992" w:type="dxa"/>
            <w:tcBorders>
              <w:top w:val="nil"/>
              <w:left w:val="nil"/>
              <w:bottom w:val="single" w:sz="8" w:space="0" w:color="auto"/>
              <w:right w:val="single" w:sz="8" w:space="0" w:color="auto"/>
            </w:tcBorders>
            <w:vAlign w:val="center"/>
          </w:tcPr>
          <w:p w14:paraId="44AADD46" w14:textId="77777777" w:rsidR="00F30684" w:rsidRPr="00751C90" w:rsidRDefault="00F30684" w:rsidP="006F1F66">
            <w:pPr>
              <w:ind w:right="-1"/>
              <w:jc w:val="both"/>
              <w:rPr>
                <w:rFonts w:eastAsia="MS Mincho"/>
                <w:bCs/>
                <w:strike/>
                <w:w w:val="101"/>
                <w:sz w:val="20"/>
                <w:szCs w:val="20"/>
              </w:rPr>
            </w:pPr>
            <w:r w:rsidRPr="00751C90">
              <w:rPr>
                <w:rFonts w:eastAsia="MS Mincho"/>
                <w:bCs/>
                <w:strike/>
                <w:w w:val="101"/>
                <w:sz w:val="20"/>
                <w:szCs w:val="20"/>
              </w:rPr>
              <w:t>H/ Sem</w:t>
            </w:r>
          </w:p>
        </w:tc>
        <w:tc>
          <w:tcPr>
            <w:tcW w:w="1276" w:type="dxa"/>
            <w:tcBorders>
              <w:top w:val="nil"/>
              <w:left w:val="nil"/>
              <w:bottom w:val="single" w:sz="8" w:space="0" w:color="auto"/>
              <w:right w:val="single" w:sz="4" w:space="0" w:color="auto"/>
            </w:tcBorders>
            <w:vAlign w:val="center"/>
          </w:tcPr>
          <w:p w14:paraId="69F7B1A6" w14:textId="77777777" w:rsidR="00F30684" w:rsidRPr="00751C90" w:rsidRDefault="00F30684" w:rsidP="006F1F66">
            <w:pPr>
              <w:ind w:right="-1"/>
              <w:jc w:val="both"/>
              <w:rPr>
                <w:rFonts w:eastAsia="MS Mincho"/>
                <w:bCs/>
                <w:strike/>
                <w:w w:val="101"/>
                <w:sz w:val="20"/>
                <w:szCs w:val="20"/>
              </w:rPr>
            </w:pPr>
            <w:r w:rsidRPr="00751C90">
              <w:rPr>
                <w:rFonts w:eastAsia="MS Mincho"/>
                <w:bCs/>
                <w:strike/>
                <w:w w:val="101"/>
                <w:sz w:val="20"/>
                <w:szCs w:val="20"/>
              </w:rPr>
              <w:t>Nº de Vagas</w:t>
            </w:r>
          </w:p>
        </w:tc>
      </w:tr>
      <w:tr w:rsidR="00F30684" w:rsidRPr="00751C90" w14:paraId="01E0E2D2" w14:textId="77777777" w:rsidTr="006F1F66">
        <w:trPr>
          <w:trHeight w:val="264"/>
        </w:trPr>
        <w:tc>
          <w:tcPr>
            <w:tcW w:w="1975" w:type="dxa"/>
            <w:tcBorders>
              <w:top w:val="single" w:sz="8" w:space="0" w:color="auto"/>
              <w:left w:val="single" w:sz="4" w:space="0" w:color="auto"/>
              <w:bottom w:val="single" w:sz="4" w:space="0" w:color="auto"/>
              <w:right w:val="single" w:sz="4" w:space="0" w:color="auto"/>
            </w:tcBorders>
            <w:noWrap/>
            <w:vAlign w:val="bottom"/>
          </w:tcPr>
          <w:p w14:paraId="36DF4AAF" w14:textId="77777777" w:rsidR="00F30684" w:rsidRPr="00751C90" w:rsidRDefault="00F30684" w:rsidP="006F1F66">
            <w:pPr>
              <w:jc w:val="both"/>
              <w:rPr>
                <w:rFonts w:eastAsia="MS Mincho"/>
                <w:bCs/>
                <w:strike/>
                <w:w w:val="101"/>
                <w:sz w:val="20"/>
                <w:szCs w:val="20"/>
              </w:rPr>
            </w:pPr>
            <w:r w:rsidRPr="00751C90">
              <w:rPr>
                <w:rFonts w:eastAsia="MS Mincho"/>
                <w:bCs/>
                <w:strike/>
                <w:w w:val="101"/>
                <w:sz w:val="20"/>
                <w:szCs w:val="20"/>
              </w:rPr>
              <w:t>R$ 2.683,51</w:t>
            </w:r>
          </w:p>
        </w:tc>
        <w:tc>
          <w:tcPr>
            <w:tcW w:w="4688" w:type="dxa"/>
            <w:tcBorders>
              <w:top w:val="single" w:sz="8" w:space="0" w:color="auto"/>
              <w:left w:val="nil"/>
              <w:bottom w:val="single" w:sz="4" w:space="0" w:color="auto"/>
              <w:right w:val="single" w:sz="4" w:space="0" w:color="000000"/>
            </w:tcBorders>
            <w:noWrap/>
            <w:vAlign w:val="bottom"/>
          </w:tcPr>
          <w:p w14:paraId="2F40F3FE" w14:textId="77777777" w:rsidR="00F30684" w:rsidRPr="00751C90" w:rsidRDefault="00F30684" w:rsidP="006F1F66">
            <w:pPr>
              <w:jc w:val="both"/>
              <w:rPr>
                <w:rFonts w:eastAsia="MS Mincho"/>
                <w:strike/>
                <w:w w:val="101"/>
                <w:sz w:val="20"/>
                <w:szCs w:val="20"/>
              </w:rPr>
            </w:pPr>
            <w:r w:rsidRPr="00751C90">
              <w:rPr>
                <w:rFonts w:eastAsia="MS Mincho"/>
                <w:strike/>
                <w:w w:val="101"/>
                <w:sz w:val="20"/>
                <w:szCs w:val="20"/>
              </w:rPr>
              <w:t>Assistente Previdenciário</w:t>
            </w:r>
          </w:p>
        </w:tc>
        <w:tc>
          <w:tcPr>
            <w:tcW w:w="992" w:type="dxa"/>
            <w:tcBorders>
              <w:top w:val="single" w:sz="8" w:space="0" w:color="auto"/>
              <w:left w:val="nil"/>
              <w:bottom w:val="single" w:sz="4" w:space="0" w:color="auto"/>
              <w:right w:val="single" w:sz="4" w:space="0" w:color="auto"/>
            </w:tcBorders>
            <w:noWrap/>
            <w:vAlign w:val="bottom"/>
          </w:tcPr>
          <w:p w14:paraId="69DD17A2" w14:textId="77777777" w:rsidR="00F30684" w:rsidRPr="00751C90" w:rsidRDefault="00F30684" w:rsidP="006F1F66">
            <w:pPr>
              <w:jc w:val="both"/>
              <w:rPr>
                <w:rFonts w:eastAsia="MS Mincho"/>
                <w:strike/>
                <w:w w:val="101"/>
                <w:sz w:val="20"/>
                <w:szCs w:val="20"/>
              </w:rPr>
            </w:pPr>
            <w:r w:rsidRPr="00751C90">
              <w:rPr>
                <w:rFonts w:eastAsia="MS Mincho"/>
                <w:strike/>
                <w:w w:val="101"/>
                <w:sz w:val="20"/>
                <w:szCs w:val="20"/>
              </w:rPr>
              <w:t>40</w:t>
            </w:r>
          </w:p>
        </w:tc>
        <w:tc>
          <w:tcPr>
            <w:tcW w:w="1276" w:type="dxa"/>
            <w:tcBorders>
              <w:top w:val="single" w:sz="8" w:space="0" w:color="auto"/>
              <w:left w:val="nil"/>
              <w:bottom w:val="single" w:sz="4" w:space="0" w:color="auto"/>
              <w:right w:val="single" w:sz="4" w:space="0" w:color="auto"/>
            </w:tcBorders>
            <w:noWrap/>
            <w:vAlign w:val="bottom"/>
          </w:tcPr>
          <w:p w14:paraId="61E0A32D" w14:textId="77777777" w:rsidR="00F30684" w:rsidRPr="00751C90" w:rsidRDefault="00F30684" w:rsidP="006F1F66">
            <w:pPr>
              <w:jc w:val="both"/>
              <w:rPr>
                <w:rFonts w:eastAsia="MS Mincho"/>
                <w:strike/>
                <w:w w:val="101"/>
                <w:sz w:val="20"/>
                <w:szCs w:val="20"/>
              </w:rPr>
            </w:pPr>
            <w:r w:rsidRPr="00751C90">
              <w:rPr>
                <w:rFonts w:eastAsia="MS Mincho"/>
                <w:strike/>
                <w:w w:val="101"/>
                <w:sz w:val="20"/>
                <w:szCs w:val="20"/>
              </w:rPr>
              <w:t>03</w:t>
            </w:r>
          </w:p>
        </w:tc>
      </w:tr>
      <w:tr w:rsidR="00F30684" w:rsidRPr="00751C90" w14:paraId="0C5C7A5E" w14:textId="77777777" w:rsidTr="006F1F66">
        <w:trPr>
          <w:trHeight w:val="264"/>
        </w:trPr>
        <w:tc>
          <w:tcPr>
            <w:tcW w:w="1975" w:type="dxa"/>
            <w:tcBorders>
              <w:top w:val="single" w:sz="4" w:space="0" w:color="auto"/>
              <w:left w:val="single" w:sz="4" w:space="0" w:color="auto"/>
              <w:bottom w:val="single" w:sz="4" w:space="0" w:color="auto"/>
              <w:right w:val="single" w:sz="4" w:space="0" w:color="auto"/>
            </w:tcBorders>
            <w:noWrap/>
            <w:vAlign w:val="bottom"/>
          </w:tcPr>
          <w:p w14:paraId="2B6A543A" w14:textId="77777777" w:rsidR="00F30684" w:rsidRPr="00751C90" w:rsidRDefault="00F30684" w:rsidP="006F1F66">
            <w:pPr>
              <w:jc w:val="both"/>
              <w:rPr>
                <w:rFonts w:eastAsia="MS Mincho"/>
                <w:bCs/>
                <w:strike/>
                <w:w w:val="101"/>
                <w:sz w:val="20"/>
                <w:szCs w:val="20"/>
              </w:rPr>
            </w:pPr>
            <w:r w:rsidRPr="00751C90">
              <w:rPr>
                <w:rFonts w:eastAsia="MS Mincho"/>
                <w:bCs/>
                <w:strike/>
                <w:w w:val="101"/>
                <w:sz w:val="20"/>
                <w:szCs w:val="20"/>
              </w:rPr>
              <w:t>R$ 4.696,16</w:t>
            </w:r>
          </w:p>
        </w:tc>
        <w:tc>
          <w:tcPr>
            <w:tcW w:w="4688" w:type="dxa"/>
            <w:tcBorders>
              <w:top w:val="single" w:sz="4" w:space="0" w:color="auto"/>
              <w:left w:val="nil"/>
              <w:bottom w:val="single" w:sz="4" w:space="0" w:color="auto"/>
              <w:right w:val="single" w:sz="4" w:space="0" w:color="000000"/>
            </w:tcBorders>
            <w:noWrap/>
            <w:vAlign w:val="bottom"/>
          </w:tcPr>
          <w:p w14:paraId="292E08EB" w14:textId="77777777" w:rsidR="00F30684" w:rsidRPr="00751C90" w:rsidRDefault="00F30684" w:rsidP="006F1F66">
            <w:pPr>
              <w:jc w:val="both"/>
              <w:rPr>
                <w:rFonts w:eastAsia="MS Mincho"/>
                <w:strike/>
                <w:w w:val="101"/>
                <w:sz w:val="20"/>
                <w:szCs w:val="20"/>
              </w:rPr>
            </w:pPr>
            <w:r w:rsidRPr="00751C90">
              <w:rPr>
                <w:rFonts w:eastAsia="MS Mincho"/>
                <w:strike/>
                <w:w w:val="101"/>
                <w:sz w:val="20"/>
                <w:szCs w:val="20"/>
              </w:rPr>
              <w:t>Assistente Administrativo</w:t>
            </w:r>
          </w:p>
        </w:tc>
        <w:tc>
          <w:tcPr>
            <w:tcW w:w="992" w:type="dxa"/>
            <w:tcBorders>
              <w:top w:val="single" w:sz="4" w:space="0" w:color="auto"/>
              <w:left w:val="nil"/>
              <w:bottom w:val="single" w:sz="4" w:space="0" w:color="auto"/>
              <w:right w:val="single" w:sz="4" w:space="0" w:color="auto"/>
            </w:tcBorders>
            <w:noWrap/>
            <w:vAlign w:val="bottom"/>
          </w:tcPr>
          <w:p w14:paraId="6618F3AA" w14:textId="77777777" w:rsidR="00F30684" w:rsidRPr="00751C90" w:rsidRDefault="00F30684" w:rsidP="006F1F66">
            <w:pPr>
              <w:jc w:val="both"/>
              <w:rPr>
                <w:rFonts w:eastAsia="MS Mincho"/>
                <w:strike/>
                <w:w w:val="101"/>
                <w:sz w:val="20"/>
                <w:szCs w:val="20"/>
              </w:rPr>
            </w:pPr>
            <w:r w:rsidRPr="00751C90">
              <w:rPr>
                <w:rFonts w:eastAsia="MS Mincho"/>
                <w:strike/>
                <w:w w:val="101"/>
                <w:sz w:val="20"/>
                <w:szCs w:val="20"/>
              </w:rPr>
              <w:t>40</w:t>
            </w:r>
          </w:p>
        </w:tc>
        <w:tc>
          <w:tcPr>
            <w:tcW w:w="1276" w:type="dxa"/>
            <w:tcBorders>
              <w:top w:val="single" w:sz="4" w:space="0" w:color="auto"/>
              <w:left w:val="nil"/>
              <w:bottom w:val="single" w:sz="4" w:space="0" w:color="auto"/>
              <w:right w:val="single" w:sz="4" w:space="0" w:color="auto"/>
            </w:tcBorders>
            <w:noWrap/>
            <w:vAlign w:val="bottom"/>
          </w:tcPr>
          <w:p w14:paraId="6648A7DB" w14:textId="77777777" w:rsidR="00F30684" w:rsidRPr="00751C90" w:rsidRDefault="00F30684" w:rsidP="006F1F66">
            <w:pPr>
              <w:jc w:val="both"/>
              <w:rPr>
                <w:rFonts w:eastAsia="MS Mincho"/>
                <w:strike/>
                <w:w w:val="101"/>
                <w:sz w:val="20"/>
                <w:szCs w:val="20"/>
              </w:rPr>
            </w:pPr>
            <w:r w:rsidRPr="00751C90">
              <w:rPr>
                <w:rFonts w:eastAsia="MS Mincho"/>
                <w:strike/>
                <w:w w:val="101"/>
                <w:sz w:val="20"/>
                <w:szCs w:val="20"/>
              </w:rPr>
              <w:t>01</w:t>
            </w:r>
          </w:p>
        </w:tc>
      </w:tr>
    </w:tbl>
    <w:p w14:paraId="52CF1AA6" w14:textId="77777777" w:rsidR="00F30684" w:rsidRPr="00751C90" w:rsidRDefault="00F30684" w:rsidP="00F30684">
      <w:pPr>
        <w:keepLines/>
        <w:ind w:right="-1"/>
        <w:jc w:val="both"/>
        <w:rPr>
          <w:rFonts w:eastAsia="MS Mincho"/>
          <w:strike/>
          <w:w w:val="101"/>
          <w:sz w:val="20"/>
          <w:szCs w:val="20"/>
          <w:u w:val="single"/>
        </w:rPr>
      </w:pPr>
    </w:p>
    <w:tbl>
      <w:tblPr>
        <w:tblW w:w="8948" w:type="dxa"/>
        <w:tblInd w:w="53" w:type="dxa"/>
        <w:tblCellMar>
          <w:left w:w="70" w:type="dxa"/>
          <w:right w:w="70" w:type="dxa"/>
        </w:tblCellMar>
        <w:tblLook w:val="0000" w:firstRow="0" w:lastRow="0" w:firstColumn="0" w:lastColumn="0" w:noHBand="0" w:noVBand="0"/>
      </w:tblPr>
      <w:tblGrid>
        <w:gridCol w:w="1718"/>
        <w:gridCol w:w="2410"/>
        <w:gridCol w:w="2126"/>
        <w:gridCol w:w="2694"/>
      </w:tblGrid>
      <w:tr w:rsidR="00F30684" w:rsidRPr="00751C90" w14:paraId="7D5C4C86" w14:textId="77777777" w:rsidTr="006F1F66">
        <w:trPr>
          <w:trHeight w:val="255"/>
        </w:trPr>
        <w:tc>
          <w:tcPr>
            <w:tcW w:w="894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6E3E3C7A" w14:textId="77777777" w:rsidR="00F30684" w:rsidRPr="00751C90" w:rsidRDefault="00F30684" w:rsidP="006F1F66">
            <w:pPr>
              <w:jc w:val="both"/>
              <w:rPr>
                <w:rFonts w:eastAsia="MS Mincho"/>
                <w:strike/>
                <w:w w:val="101"/>
                <w:sz w:val="20"/>
                <w:szCs w:val="20"/>
              </w:rPr>
            </w:pPr>
          </w:p>
          <w:p w14:paraId="64A2FCEB" w14:textId="77777777" w:rsidR="00F30684" w:rsidRPr="00751C90" w:rsidRDefault="00F30684" w:rsidP="006F1F66">
            <w:pPr>
              <w:jc w:val="both"/>
              <w:rPr>
                <w:rFonts w:eastAsia="MS Mincho"/>
                <w:b/>
                <w:strike/>
                <w:w w:val="101"/>
                <w:sz w:val="20"/>
                <w:szCs w:val="20"/>
              </w:rPr>
            </w:pPr>
            <w:r w:rsidRPr="00751C90">
              <w:rPr>
                <w:rFonts w:eastAsia="MS Mincho"/>
                <w:b/>
                <w:strike/>
                <w:w w:val="101"/>
                <w:sz w:val="20"/>
                <w:szCs w:val="20"/>
              </w:rPr>
              <w:t>REQUISITOS DA CLASSE</w:t>
            </w:r>
          </w:p>
          <w:p w14:paraId="5BCDB316" w14:textId="77777777" w:rsidR="00F30684" w:rsidRPr="00751C90" w:rsidRDefault="00F30684" w:rsidP="006F1F66">
            <w:pPr>
              <w:jc w:val="both"/>
              <w:rPr>
                <w:rFonts w:eastAsia="MS Mincho"/>
                <w:strike/>
                <w:w w:val="101"/>
                <w:sz w:val="20"/>
                <w:szCs w:val="20"/>
              </w:rPr>
            </w:pPr>
          </w:p>
        </w:tc>
      </w:tr>
      <w:tr w:rsidR="00F30684" w:rsidRPr="00751C90" w14:paraId="4EA8BFD3" w14:textId="77777777" w:rsidTr="006F1F66">
        <w:trPr>
          <w:trHeight w:val="600"/>
        </w:trPr>
        <w:tc>
          <w:tcPr>
            <w:tcW w:w="1718" w:type="dxa"/>
            <w:tcBorders>
              <w:top w:val="nil"/>
              <w:left w:val="single" w:sz="4" w:space="0" w:color="auto"/>
              <w:bottom w:val="single" w:sz="4" w:space="0" w:color="auto"/>
              <w:right w:val="single" w:sz="4" w:space="0" w:color="auto"/>
            </w:tcBorders>
            <w:shd w:val="clear" w:color="auto" w:fill="auto"/>
            <w:noWrap/>
            <w:vAlign w:val="center"/>
          </w:tcPr>
          <w:p w14:paraId="58F0A258" w14:textId="77777777" w:rsidR="00F30684" w:rsidRPr="00751C90" w:rsidRDefault="00F30684" w:rsidP="006F1F66">
            <w:pPr>
              <w:jc w:val="both"/>
              <w:rPr>
                <w:rFonts w:eastAsia="MS Mincho"/>
                <w:bCs/>
                <w:strike/>
                <w:w w:val="101"/>
                <w:sz w:val="20"/>
                <w:szCs w:val="20"/>
              </w:rPr>
            </w:pPr>
            <w:r w:rsidRPr="00751C90">
              <w:rPr>
                <w:rFonts w:eastAsia="MS Mincho"/>
                <w:bCs/>
                <w:strike/>
                <w:w w:val="101"/>
                <w:sz w:val="20"/>
                <w:szCs w:val="20"/>
              </w:rPr>
              <w:t>A</w:t>
            </w:r>
          </w:p>
        </w:tc>
        <w:tc>
          <w:tcPr>
            <w:tcW w:w="2410" w:type="dxa"/>
            <w:tcBorders>
              <w:top w:val="nil"/>
              <w:left w:val="nil"/>
              <w:bottom w:val="single" w:sz="4" w:space="0" w:color="auto"/>
              <w:right w:val="single" w:sz="4" w:space="0" w:color="auto"/>
            </w:tcBorders>
            <w:shd w:val="clear" w:color="auto" w:fill="auto"/>
            <w:noWrap/>
            <w:vAlign w:val="center"/>
          </w:tcPr>
          <w:p w14:paraId="2290F8F1" w14:textId="77777777" w:rsidR="00F30684" w:rsidRPr="00751C90" w:rsidRDefault="00F30684" w:rsidP="006F1F66">
            <w:pPr>
              <w:jc w:val="both"/>
              <w:rPr>
                <w:rFonts w:eastAsia="MS Mincho"/>
                <w:bCs/>
                <w:strike/>
                <w:w w:val="101"/>
                <w:sz w:val="20"/>
                <w:szCs w:val="20"/>
              </w:rPr>
            </w:pPr>
            <w:r w:rsidRPr="00751C90">
              <w:rPr>
                <w:rFonts w:eastAsia="MS Mincho"/>
                <w:bCs/>
                <w:strike/>
                <w:w w:val="101"/>
                <w:sz w:val="20"/>
                <w:szCs w:val="20"/>
              </w:rPr>
              <w:t>B</w:t>
            </w:r>
          </w:p>
        </w:tc>
        <w:tc>
          <w:tcPr>
            <w:tcW w:w="2126" w:type="dxa"/>
            <w:tcBorders>
              <w:top w:val="nil"/>
              <w:left w:val="nil"/>
              <w:bottom w:val="single" w:sz="4" w:space="0" w:color="auto"/>
              <w:right w:val="single" w:sz="4" w:space="0" w:color="auto"/>
            </w:tcBorders>
            <w:shd w:val="clear" w:color="auto" w:fill="auto"/>
            <w:noWrap/>
            <w:vAlign w:val="center"/>
          </w:tcPr>
          <w:p w14:paraId="2EAAE967" w14:textId="77777777" w:rsidR="00F30684" w:rsidRPr="00751C90" w:rsidRDefault="00F30684" w:rsidP="006F1F66">
            <w:pPr>
              <w:jc w:val="both"/>
              <w:rPr>
                <w:rFonts w:eastAsia="MS Mincho"/>
                <w:bCs/>
                <w:strike/>
                <w:w w:val="101"/>
                <w:sz w:val="20"/>
                <w:szCs w:val="20"/>
              </w:rPr>
            </w:pPr>
            <w:r w:rsidRPr="00751C90">
              <w:rPr>
                <w:rFonts w:eastAsia="MS Mincho"/>
                <w:bCs/>
                <w:strike/>
                <w:w w:val="101"/>
                <w:sz w:val="20"/>
                <w:szCs w:val="20"/>
              </w:rPr>
              <w:t>C</w:t>
            </w:r>
          </w:p>
        </w:tc>
        <w:tc>
          <w:tcPr>
            <w:tcW w:w="2694" w:type="dxa"/>
            <w:tcBorders>
              <w:top w:val="nil"/>
              <w:left w:val="nil"/>
              <w:bottom w:val="single" w:sz="4" w:space="0" w:color="auto"/>
              <w:right w:val="single" w:sz="4" w:space="0" w:color="auto"/>
            </w:tcBorders>
            <w:shd w:val="clear" w:color="auto" w:fill="auto"/>
            <w:noWrap/>
            <w:vAlign w:val="center"/>
          </w:tcPr>
          <w:p w14:paraId="6DC8E291" w14:textId="77777777" w:rsidR="00F30684" w:rsidRPr="00751C90" w:rsidRDefault="00F30684" w:rsidP="006F1F66">
            <w:pPr>
              <w:jc w:val="both"/>
              <w:rPr>
                <w:rFonts w:eastAsia="MS Mincho"/>
                <w:bCs/>
                <w:strike/>
                <w:w w:val="101"/>
                <w:sz w:val="20"/>
                <w:szCs w:val="20"/>
              </w:rPr>
            </w:pPr>
            <w:r w:rsidRPr="00751C90">
              <w:rPr>
                <w:rFonts w:eastAsia="MS Mincho"/>
                <w:bCs/>
                <w:strike/>
                <w:w w:val="101"/>
                <w:sz w:val="20"/>
                <w:szCs w:val="20"/>
              </w:rPr>
              <w:t>D</w:t>
            </w:r>
          </w:p>
        </w:tc>
      </w:tr>
      <w:tr w:rsidR="00F30684" w:rsidRPr="00751C90" w14:paraId="12F16335" w14:textId="77777777" w:rsidTr="006F1F66">
        <w:trPr>
          <w:trHeight w:val="1674"/>
        </w:trPr>
        <w:tc>
          <w:tcPr>
            <w:tcW w:w="1718" w:type="dxa"/>
            <w:tcBorders>
              <w:top w:val="nil"/>
              <w:left w:val="single" w:sz="4" w:space="0" w:color="auto"/>
              <w:bottom w:val="single" w:sz="4" w:space="0" w:color="auto"/>
              <w:right w:val="single" w:sz="4" w:space="0" w:color="auto"/>
            </w:tcBorders>
            <w:shd w:val="clear" w:color="auto" w:fill="auto"/>
          </w:tcPr>
          <w:p w14:paraId="3AD3D1E7" w14:textId="77777777" w:rsidR="00F30684" w:rsidRPr="00751C90" w:rsidRDefault="00F30684" w:rsidP="006F1F66">
            <w:pPr>
              <w:jc w:val="both"/>
              <w:rPr>
                <w:rFonts w:eastAsia="MS Mincho"/>
                <w:strike/>
                <w:w w:val="101"/>
                <w:sz w:val="20"/>
                <w:szCs w:val="20"/>
              </w:rPr>
            </w:pPr>
            <w:r w:rsidRPr="00751C90">
              <w:rPr>
                <w:rFonts w:eastAsia="MS Mincho"/>
                <w:strike/>
                <w:w w:val="101"/>
                <w:sz w:val="20"/>
                <w:szCs w:val="20"/>
              </w:rPr>
              <w:t>Habilitação em Ensino Médio.</w:t>
            </w:r>
          </w:p>
        </w:tc>
        <w:tc>
          <w:tcPr>
            <w:tcW w:w="2410" w:type="dxa"/>
            <w:tcBorders>
              <w:top w:val="nil"/>
              <w:left w:val="nil"/>
              <w:bottom w:val="single" w:sz="4" w:space="0" w:color="auto"/>
              <w:right w:val="single" w:sz="4" w:space="0" w:color="auto"/>
            </w:tcBorders>
            <w:shd w:val="clear" w:color="auto" w:fill="auto"/>
          </w:tcPr>
          <w:p w14:paraId="6B2852FF" w14:textId="77777777" w:rsidR="00F30684" w:rsidRPr="00751C90" w:rsidRDefault="00F30684" w:rsidP="006F1F66">
            <w:pPr>
              <w:jc w:val="both"/>
              <w:rPr>
                <w:rFonts w:eastAsia="MS Mincho"/>
                <w:strike/>
                <w:w w:val="101"/>
                <w:sz w:val="20"/>
                <w:szCs w:val="20"/>
              </w:rPr>
            </w:pPr>
            <w:r w:rsidRPr="00751C90">
              <w:rPr>
                <w:rFonts w:eastAsia="MS Mincho"/>
                <w:strike/>
                <w:w w:val="101"/>
                <w:sz w:val="20"/>
                <w:szCs w:val="20"/>
              </w:rPr>
              <w:t>Requisito da Classe A, mais 300 (trezentas) horas de cursos de aperfeiçoamento, qualificação e/ou capacitação profissional.</w:t>
            </w:r>
          </w:p>
        </w:tc>
        <w:tc>
          <w:tcPr>
            <w:tcW w:w="2126" w:type="dxa"/>
            <w:tcBorders>
              <w:top w:val="nil"/>
              <w:left w:val="nil"/>
              <w:bottom w:val="single" w:sz="4" w:space="0" w:color="auto"/>
              <w:right w:val="single" w:sz="4" w:space="0" w:color="auto"/>
            </w:tcBorders>
            <w:shd w:val="clear" w:color="auto" w:fill="auto"/>
          </w:tcPr>
          <w:p w14:paraId="0504F6CD" w14:textId="77777777" w:rsidR="00F30684" w:rsidRPr="00751C90" w:rsidRDefault="00F30684" w:rsidP="006F1F66">
            <w:pPr>
              <w:jc w:val="both"/>
              <w:rPr>
                <w:rFonts w:eastAsia="MS Mincho"/>
                <w:strike/>
                <w:w w:val="101"/>
                <w:sz w:val="20"/>
                <w:szCs w:val="20"/>
              </w:rPr>
            </w:pPr>
            <w:r w:rsidRPr="00751C90">
              <w:rPr>
                <w:rFonts w:eastAsia="MS Mincho"/>
                <w:strike/>
                <w:w w:val="101"/>
                <w:sz w:val="20"/>
                <w:szCs w:val="20"/>
              </w:rPr>
              <w:t>Requisito da Classe B, mais Graduação em Nível Superior.</w:t>
            </w:r>
          </w:p>
        </w:tc>
        <w:tc>
          <w:tcPr>
            <w:tcW w:w="2694" w:type="dxa"/>
            <w:tcBorders>
              <w:top w:val="nil"/>
              <w:left w:val="nil"/>
              <w:bottom w:val="single" w:sz="4" w:space="0" w:color="auto"/>
              <w:right w:val="single" w:sz="4" w:space="0" w:color="auto"/>
            </w:tcBorders>
            <w:shd w:val="clear" w:color="auto" w:fill="auto"/>
          </w:tcPr>
          <w:p w14:paraId="2A7CDB2F" w14:textId="77777777" w:rsidR="00F30684" w:rsidRPr="00751C90" w:rsidRDefault="00F30684" w:rsidP="006F1F66">
            <w:pPr>
              <w:jc w:val="both"/>
              <w:rPr>
                <w:rFonts w:eastAsia="MS Mincho"/>
                <w:strike/>
                <w:w w:val="101"/>
                <w:sz w:val="20"/>
                <w:szCs w:val="20"/>
              </w:rPr>
            </w:pPr>
            <w:r w:rsidRPr="00751C90">
              <w:rPr>
                <w:rFonts w:eastAsia="MS Mincho"/>
                <w:strike/>
                <w:w w:val="101"/>
                <w:sz w:val="20"/>
                <w:szCs w:val="20"/>
              </w:rPr>
              <w:t>Requisito da Classe C, mais curso de pós-graduação em nível de especialista "latu senso" de no mínimo 360 (trezentos e Sessenta) horas.</w:t>
            </w:r>
          </w:p>
        </w:tc>
      </w:tr>
    </w:tbl>
    <w:p w14:paraId="5177A685" w14:textId="77777777" w:rsidR="00F30684" w:rsidRPr="00F30684" w:rsidRDefault="00F30684" w:rsidP="00F30684">
      <w:pPr>
        <w:jc w:val="center"/>
        <w:rPr>
          <w:rFonts w:eastAsia="MS Mincho"/>
          <w:b/>
          <w:bCs/>
          <w:w w:val="101"/>
          <w:sz w:val="20"/>
          <w:szCs w:val="20"/>
        </w:rPr>
      </w:pPr>
    </w:p>
    <w:p w14:paraId="593B7B86" w14:textId="77777777" w:rsidR="00751C90" w:rsidRDefault="00751C90" w:rsidP="00F30684">
      <w:pPr>
        <w:jc w:val="center"/>
        <w:rPr>
          <w:rFonts w:eastAsia="MS Mincho"/>
          <w:b/>
          <w:bCs/>
          <w:w w:val="101"/>
          <w:sz w:val="20"/>
          <w:szCs w:val="20"/>
        </w:rPr>
      </w:pPr>
    </w:p>
    <w:p w14:paraId="6616CCF7" w14:textId="77777777" w:rsidR="0015317F" w:rsidRPr="0015317F" w:rsidRDefault="0015317F" w:rsidP="0015317F">
      <w:pPr>
        <w:jc w:val="center"/>
        <w:rPr>
          <w:rFonts w:eastAsia="MS Mincho"/>
          <w:color w:val="0000FF"/>
          <w:w w:val="101"/>
        </w:rPr>
      </w:pPr>
      <w:r w:rsidRPr="0015317F">
        <w:rPr>
          <w:rFonts w:eastAsia="MS Mincho"/>
          <w:color w:val="0000FF"/>
          <w:w w:val="101"/>
        </w:rPr>
        <w:t>(Redação dada pela LC nº 245/2016)</w:t>
      </w:r>
    </w:p>
    <w:p w14:paraId="7BECD00B" w14:textId="46F637EC" w:rsidR="0015317F" w:rsidRDefault="0015317F" w:rsidP="00751C90">
      <w:pPr>
        <w:rPr>
          <w:rFonts w:eastAsia="MS Mincho"/>
          <w:w w:val="101"/>
          <w:sz w:val="20"/>
          <w:szCs w:val="20"/>
        </w:rPr>
      </w:pPr>
    </w:p>
    <w:tbl>
      <w:tblPr>
        <w:tblW w:w="9226" w:type="dxa"/>
        <w:tblInd w:w="70" w:type="dxa"/>
        <w:tblLayout w:type="fixed"/>
        <w:tblCellMar>
          <w:left w:w="70" w:type="dxa"/>
          <w:right w:w="70" w:type="dxa"/>
        </w:tblCellMar>
        <w:tblLook w:val="04A0" w:firstRow="1" w:lastRow="0" w:firstColumn="1" w:lastColumn="0" w:noHBand="0" w:noVBand="1"/>
      </w:tblPr>
      <w:tblGrid>
        <w:gridCol w:w="1975"/>
        <w:gridCol w:w="5113"/>
        <w:gridCol w:w="1004"/>
        <w:gridCol w:w="1134"/>
      </w:tblGrid>
      <w:tr w:rsidR="00751C90" w:rsidRPr="00751C90" w14:paraId="3183357B" w14:textId="77777777" w:rsidTr="00D22ECB">
        <w:trPr>
          <w:trHeight w:val="497"/>
        </w:trPr>
        <w:tc>
          <w:tcPr>
            <w:tcW w:w="9226" w:type="dxa"/>
            <w:gridSpan w:val="4"/>
            <w:tcBorders>
              <w:top w:val="single" w:sz="4" w:space="0" w:color="auto"/>
              <w:left w:val="single" w:sz="4" w:space="0" w:color="auto"/>
              <w:bottom w:val="single" w:sz="8" w:space="0" w:color="auto"/>
              <w:right w:val="single" w:sz="4" w:space="0" w:color="auto"/>
            </w:tcBorders>
            <w:noWrap/>
            <w:vAlign w:val="center"/>
          </w:tcPr>
          <w:p w14:paraId="515B2ABB" w14:textId="77777777" w:rsidR="00751C90" w:rsidRPr="00751C90" w:rsidRDefault="00751C90" w:rsidP="00D22ECB">
            <w:pPr>
              <w:ind w:right="-1"/>
              <w:rPr>
                <w:rFonts w:eastAsia="MS Mincho"/>
                <w:b/>
                <w:bCs/>
                <w:w w:val="101"/>
                <w:sz w:val="20"/>
                <w:szCs w:val="20"/>
              </w:rPr>
            </w:pPr>
            <w:r w:rsidRPr="00751C90">
              <w:rPr>
                <w:rFonts w:eastAsia="MS Mincho"/>
                <w:b/>
                <w:bCs/>
                <w:w w:val="101"/>
                <w:sz w:val="20"/>
                <w:szCs w:val="20"/>
              </w:rPr>
              <w:t>Grupo Ocupacional: APOIO ADMINISTRATIVO</w:t>
            </w:r>
          </w:p>
        </w:tc>
      </w:tr>
      <w:tr w:rsidR="00751C90" w:rsidRPr="00751C90" w14:paraId="1C325DB5" w14:textId="77777777" w:rsidTr="00D22ECB">
        <w:trPr>
          <w:trHeight w:val="603"/>
        </w:trPr>
        <w:tc>
          <w:tcPr>
            <w:tcW w:w="1975" w:type="dxa"/>
            <w:tcBorders>
              <w:top w:val="nil"/>
              <w:left w:val="single" w:sz="4" w:space="0" w:color="auto"/>
              <w:bottom w:val="single" w:sz="8" w:space="0" w:color="auto"/>
              <w:right w:val="nil"/>
            </w:tcBorders>
            <w:vAlign w:val="center"/>
          </w:tcPr>
          <w:p w14:paraId="11A77898" w14:textId="77777777" w:rsidR="00751C90" w:rsidRPr="00751C90" w:rsidRDefault="00751C90" w:rsidP="00D22ECB">
            <w:pPr>
              <w:ind w:right="-1"/>
              <w:rPr>
                <w:rFonts w:eastAsia="MS Mincho"/>
                <w:bCs/>
                <w:w w:val="101"/>
                <w:sz w:val="20"/>
                <w:szCs w:val="20"/>
              </w:rPr>
            </w:pPr>
            <w:r w:rsidRPr="00751C90">
              <w:rPr>
                <w:rFonts w:eastAsia="MS Mincho"/>
                <w:bCs/>
                <w:w w:val="101"/>
                <w:sz w:val="20"/>
                <w:szCs w:val="20"/>
              </w:rPr>
              <w:t>Vencimento Inicial</w:t>
            </w:r>
          </w:p>
        </w:tc>
        <w:tc>
          <w:tcPr>
            <w:tcW w:w="5113" w:type="dxa"/>
            <w:tcBorders>
              <w:top w:val="single" w:sz="8" w:space="0" w:color="auto"/>
              <w:left w:val="single" w:sz="8" w:space="0" w:color="auto"/>
              <w:bottom w:val="single" w:sz="8" w:space="0" w:color="auto"/>
              <w:right w:val="single" w:sz="8" w:space="0" w:color="000000"/>
            </w:tcBorders>
            <w:vAlign w:val="center"/>
          </w:tcPr>
          <w:p w14:paraId="60CA0894" w14:textId="77777777" w:rsidR="00751C90" w:rsidRPr="00751C90" w:rsidRDefault="00751C90" w:rsidP="00D22ECB">
            <w:pPr>
              <w:ind w:right="-1"/>
              <w:rPr>
                <w:rFonts w:eastAsia="MS Mincho"/>
                <w:bCs/>
                <w:w w:val="101"/>
                <w:sz w:val="20"/>
                <w:szCs w:val="20"/>
              </w:rPr>
            </w:pPr>
            <w:r w:rsidRPr="00751C90">
              <w:rPr>
                <w:rFonts w:eastAsia="MS Mincho"/>
                <w:bCs/>
                <w:w w:val="101"/>
                <w:sz w:val="20"/>
                <w:szCs w:val="20"/>
              </w:rPr>
              <w:t>Título do Cargo</w:t>
            </w:r>
          </w:p>
        </w:tc>
        <w:tc>
          <w:tcPr>
            <w:tcW w:w="1004" w:type="dxa"/>
            <w:tcBorders>
              <w:top w:val="nil"/>
              <w:left w:val="nil"/>
              <w:bottom w:val="single" w:sz="8" w:space="0" w:color="auto"/>
              <w:right w:val="single" w:sz="8" w:space="0" w:color="auto"/>
            </w:tcBorders>
            <w:vAlign w:val="center"/>
          </w:tcPr>
          <w:p w14:paraId="41B7F9CC" w14:textId="77777777" w:rsidR="00751C90" w:rsidRPr="00751C90" w:rsidRDefault="00751C90" w:rsidP="00D22ECB">
            <w:pPr>
              <w:ind w:right="-1"/>
              <w:rPr>
                <w:rFonts w:eastAsia="MS Mincho"/>
                <w:bCs/>
                <w:w w:val="101"/>
                <w:sz w:val="20"/>
                <w:szCs w:val="20"/>
              </w:rPr>
            </w:pPr>
            <w:r w:rsidRPr="00751C90">
              <w:rPr>
                <w:rFonts w:eastAsia="MS Mincho"/>
                <w:bCs/>
                <w:w w:val="101"/>
                <w:sz w:val="20"/>
                <w:szCs w:val="20"/>
              </w:rPr>
              <w:t>H/Sem</w:t>
            </w:r>
          </w:p>
        </w:tc>
        <w:tc>
          <w:tcPr>
            <w:tcW w:w="1134" w:type="dxa"/>
            <w:tcBorders>
              <w:top w:val="nil"/>
              <w:left w:val="nil"/>
              <w:bottom w:val="single" w:sz="8" w:space="0" w:color="auto"/>
              <w:right w:val="single" w:sz="4" w:space="0" w:color="auto"/>
            </w:tcBorders>
            <w:vAlign w:val="center"/>
          </w:tcPr>
          <w:p w14:paraId="49F6CD64" w14:textId="77777777" w:rsidR="00751C90" w:rsidRPr="00751C90" w:rsidRDefault="00751C90" w:rsidP="00D22ECB">
            <w:pPr>
              <w:ind w:right="-1"/>
              <w:rPr>
                <w:rFonts w:eastAsia="MS Mincho"/>
                <w:bCs/>
                <w:w w:val="101"/>
                <w:sz w:val="20"/>
                <w:szCs w:val="20"/>
              </w:rPr>
            </w:pPr>
            <w:r w:rsidRPr="00751C90">
              <w:rPr>
                <w:rFonts w:eastAsia="MS Mincho"/>
                <w:bCs/>
                <w:w w:val="101"/>
                <w:sz w:val="20"/>
                <w:szCs w:val="20"/>
              </w:rPr>
              <w:t>Nº de Vagas</w:t>
            </w:r>
          </w:p>
        </w:tc>
      </w:tr>
      <w:tr w:rsidR="00751C90" w:rsidRPr="00751C90" w14:paraId="01CB87BE" w14:textId="77777777" w:rsidTr="00D22ECB">
        <w:trPr>
          <w:trHeight w:val="264"/>
        </w:trPr>
        <w:tc>
          <w:tcPr>
            <w:tcW w:w="1975" w:type="dxa"/>
            <w:tcBorders>
              <w:top w:val="single" w:sz="8" w:space="0" w:color="auto"/>
              <w:left w:val="single" w:sz="4" w:space="0" w:color="auto"/>
              <w:bottom w:val="single" w:sz="4" w:space="0" w:color="auto"/>
              <w:right w:val="single" w:sz="4" w:space="0" w:color="auto"/>
            </w:tcBorders>
            <w:noWrap/>
            <w:vAlign w:val="bottom"/>
          </w:tcPr>
          <w:p w14:paraId="53419D34" w14:textId="77777777" w:rsidR="00751C90" w:rsidRPr="00751C90" w:rsidRDefault="00751C90" w:rsidP="00D22ECB">
            <w:pPr>
              <w:rPr>
                <w:rFonts w:eastAsia="MS Mincho"/>
                <w:bCs/>
                <w:color w:val="000000"/>
                <w:w w:val="101"/>
                <w:sz w:val="20"/>
                <w:szCs w:val="20"/>
              </w:rPr>
            </w:pPr>
            <w:r w:rsidRPr="00751C90">
              <w:rPr>
                <w:rFonts w:eastAsia="MS Mincho"/>
                <w:bCs/>
                <w:color w:val="000000"/>
                <w:w w:val="101"/>
                <w:sz w:val="20"/>
                <w:szCs w:val="20"/>
              </w:rPr>
              <w:t>R$ 3.240,35</w:t>
            </w:r>
          </w:p>
        </w:tc>
        <w:tc>
          <w:tcPr>
            <w:tcW w:w="5113" w:type="dxa"/>
            <w:tcBorders>
              <w:top w:val="single" w:sz="8" w:space="0" w:color="auto"/>
              <w:left w:val="nil"/>
              <w:bottom w:val="single" w:sz="4" w:space="0" w:color="auto"/>
              <w:right w:val="single" w:sz="4" w:space="0" w:color="000000"/>
            </w:tcBorders>
            <w:noWrap/>
            <w:vAlign w:val="bottom"/>
          </w:tcPr>
          <w:p w14:paraId="1738B36D" w14:textId="77777777" w:rsidR="00751C90" w:rsidRPr="00751C90" w:rsidRDefault="00751C90" w:rsidP="00D22ECB">
            <w:pPr>
              <w:rPr>
                <w:rFonts w:eastAsia="MS Mincho"/>
                <w:w w:val="101"/>
                <w:sz w:val="20"/>
                <w:szCs w:val="20"/>
              </w:rPr>
            </w:pPr>
            <w:r w:rsidRPr="00751C90">
              <w:rPr>
                <w:rFonts w:eastAsia="MS Mincho"/>
                <w:w w:val="101"/>
                <w:sz w:val="20"/>
                <w:szCs w:val="20"/>
              </w:rPr>
              <w:t>Assistente Previdenciário</w:t>
            </w:r>
          </w:p>
        </w:tc>
        <w:tc>
          <w:tcPr>
            <w:tcW w:w="1004" w:type="dxa"/>
            <w:tcBorders>
              <w:top w:val="single" w:sz="8" w:space="0" w:color="auto"/>
              <w:left w:val="nil"/>
              <w:bottom w:val="single" w:sz="4" w:space="0" w:color="auto"/>
              <w:right w:val="single" w:sz="4" w:space="0" w:color="auto"/>
            </w:tcBorders>
            <w:noWrap/>
            <w:vAlign w:val="bottom"/>
          </w:tcPr>
          <w:p w14:paraId="754826C6" w14:textId="77777777" w:rsidR="00751C90" w:rsidRPr="00751C90" w:rsidRDefault="00751C90" w:rsidP="00D22ECB">
            <w:pPr>
              <w:rPr>
                <w:rFonts w:eastAsia="MS Mincho"/>
                <w:w w:val="101"/>
                <w:sz w:val="20"/>
                <w:szCs w:val="20"/>
              </w:rPr>
            </w:pPr>
            <w:r w:rsidRPr="00751C90">
              <w:rPr>
                <w:rFonts w:eastAsia="MS Mincho"/>
                <w:w w:val="101"/>
                <w:sz w:val="20"/>
                <w:szCs w:val="20"/>
              </w:rPr>
              <w:t>40 h</w:t>
            </w:r>
          </w:p>
        </w:tc>
        <w:tc>
          <w:tcPr>
            <w:tcW w:w="1134" w:type="dxa"/>
            <w:tcBorders>
              <w:top w:val="single" w:sz="8" w:space="0" w:color="auto"/>
              <w:left w:val="nil"/>
              <w:bottom w:val="single" w:sz="4" w:space="0" w:color="auto"/>
              <w:right w:val="single" w:sz="4" w:space="0" w:color="auto"/>
            </w:tcBorders>
            <w:noWrap/>
            <w:vAlign w:val="bottom"/>
          </w:tcPr>
          <w:p w14:paraId="6C047363" w14:textId="77777777" w:rsidR="00751C90" w:rsidRPr="00751C90" w:rsidRDefault="00751C90" w:rsidP="00D22ECB">
            <w:pPr>
              <w:rPr>
                <w:rFonts w:eastAsia="MS Mincho"/>
                <w:w w:val="101"/>
                <w:sz w:val="20"/>
                <w:szCs w:val="20"/>
              </w:rPr>
            </w:pPr>
            <w:r w:rsidRPr="00751C90">
              <w:rPr>
                <w:rFonts w:eastAsia="MS Mincho"/>
                <w:w w:val="101"/>
                <w:sz w:val="20"/>
                <w:szCs w:val="20"/>
              </w:rPr>
              <w:t>03</w:t>
            </w:r>
          </w:p>
        </w:tc>
      </w:tr>
      <w:tr w:rsidR="00751C90" w:rsidRPr="00751C90" w14:paraId="1D9E6823" w14:textId="77777777" w:rsidTr="00D22ECB">
        <w:trPr>
          <w:trHeight w:val="264"/>
        </w:trPr>
        <w:tc>
          <w:tcPr>
            <w:tcW w:w="1975" w:type="dxa"/>
            <w:tcBorders>
              <w:top w:val="single" w:sz="4" w:space="0" w:color="auto"/>
              <w:left w:val="single" w:sz="4" w:space="0" w:color="auto"/>
              <w:bottom w:val="single" w:sz="4" w:space="0" w:color="auto"/>
              <w:right w:val="single" w:sz="4" w:space="0" w:color="auto"/>
            </w:tcBorders>
            <w:noWrap/>
            <w:vAlign w:val="bottom"/>
          </w:tcPr>
          <w:p w14:paraId="7823315A" w14:textId="77777777" w:rsidR="00751C90" w:rsidRPr="00751C90" w:rsidRDefault="00751C90" w:rsidP="00D22ECB">
            <w:pPr>
              <w:rPr>
                <w:rFonts w:eastAsia="MS Mincho"/>
                <w:bCs/>
                <w:w w:val="101"/>
                <w:sz w:val="20"/>
                <w:szCs w:val="20"/>
              </w:rPr>
            </w:pPr>
            <w:r w:rsidRPr="00751C90">
              <w:rPr>
                <w:rFonts w:eastAsia="MS Mincho"/>
                <w:bCs/>
                <w:w w:val="101"/>
                <w:sz w:val="20"/>
                <w:szCs w:val="20"/>
              </w:rPr>
              <w:t>R$ 4.696,16</w:t>
            </w:r>
          </w:p>
        </w:tc>
        <w:tc>
          <w:tcPr>
            <w:tcW w:w="5113" w:type="dxa"/>
            <w:tcBorders>
              <w:top w:val="single" w:sz="4" w:space="0" w:color="auto"/>
              <w:left w:val="nil"/>
              <w:bottom w:val="single" w:sz="4" w:space="0" w:color="auto"/>
              <w:right w:val="single" w:sz="4" w:space="0" w:color="000000"/>
            </w:tcBorders>
            <w:noWrap/>
            <w:vAlign w:val="bottom"/>
          </w:tcPr>
          <w:p w14:paraId="792945C7" w14:textId="77777777" w:rsidR="00751C90" w:rsidRPr="00751C90" w:rsidRDefault="00751C90" w:rsidP="00D22ECB">
            <w:pPr>
              <w:rPr>
                <w:rFonts w:eastAsia="MS Mincho"/>
                <w:w w:val="101"/>
                <w:sz w:val="20"/>
                <w:szCs w:val="20"/>
              </w:rPr>
            </w:pPr>
            <w:r w:rsidRPr="00751C90">
              <w:rPr>
                <w:rFonts w:eastAsia="MS Mincho"/>
                <w:w w:val="101"/>
                <w:sz w:val="20"/>
                <w:szCs w:val="20"/>
              </w:rPr>
              <w:t>Assistente Administrativo</w:t>
            </w:r>
          </w:p>
        </w:tc>
        <w:tc>
          <w:tcPr>
            <w:tcW w:w="1004" w:type="dxa"/>
            <w:tcBorders>
              <w:top w:val="single" w:sz="4" w:space="0" w:color="auto"/>
              <w:left w:val="nil"/>
              <w:bottom w:val="single" w:sz="4" w:space="0" w:color="auto"/>
              <w:right w:val="single" w:sz="4" w:space="0" w:color="auto"/>
            </w:tcBorders>
            <w:noWrap/>
            <w:vAlign w:val="bottom"/>
          </w:tcPr>
          <w:p w14:paraId="3F66CC6B" w14:textId="77777777" w:rsidR="00751C90" w:rsidRPr="00751C90" w:rsidRDefault="00751C90" w:rsidP="00D22ECB">
            <w:pPr>
              <w:rPr>
                <w:rFonts w:eastAsia="MS Mincho"/>
                <w:w w:val="101"/>
                <w:sz w:val="20"/>
                <w:szCs w:val="20"/>
              </w:rPr>
            </w:pPr>
            <w:r w:rsidRPr="00751C90">
              <w:rPr>
                <w:rFonts w:eastAsia="MS Mincho"/>
                <w:w w:val="101"/>
                <w:sz w:val="20"/>
                <w:szCs w:val="20"/>
              </w:rPr>
              <w:t>40 h</w:t>
            </w:r>
          </w:p>
        </w:tc>
        <w:tc>
          <w:tcPr>
            <w:tcW w:w="1134" w:type="dxa"/>
            <w:tcBorders>
              <w:top w:val="single" w:sz="4" w:space="0" w:color="auto"/>
              <w:left w:val="nil"/>
              <w:bottom w:val="single" w:sz="4" w:space="0" w:color="auto"/>
              <w:right w:val="single" w:sz="4" w:space="0" w:color="auto"/>
            </w:tcBorders>
            <w:noWrap/>
            <w:vAlign w:val="bottom"/>
          </w:tcPr>
          <w:p w14:paraId="65BCF8B7" w14:textId="77777777" w:rsidR="00751C90" w:rsidRPr="00751C90" w:rsidRDefault="00751C90" w:rsidP="00D22ECB">
            <w:pPr>
              <w:rPr>
                <w:rFonts w:eastAsia="MS Mincho"/>
                <w:w w:val="101"/>
                <w:sz w:val="20"/>
                <w:szCs w:val="20"/>
              </w:rPr>
            </w:pPr>
            <w:r w:rsidRPr="00751C90">
              <w:rPr>
                <w:rFonts w:eastAsia="MS Mincho"/>
                <w:w w:val="101"/>
                <w:sz w:val="20"/>
                <w:szCs w:val="20"/>
              </w:rPr>
              <w:t>01</w:t>
            </w:r>
          </w:p>
        </w:tc>
      </w:tr>
    </w:tbl>
    <w:p w14:paraId="610DD084" w14:textId="77777777" w:rsidR="00751C90" w:rsidRPr="00751C90" w:rsidRDefault="00751C90" w:rsidP="00751C90">
      <w:pPr>
        <w:keepLines/>
        <w:ind w:right="-1"/>
        <w:rPr>
          <w:rFonts w:eastAsia="MS Mincho"/>
          <w:w w:val="101"/>
          <w:sz w:val="20"/>
          <w:szCs w:val="20"/>
          <w:u w:val="single"/>
        </w:rPr>
      </w:pPr>
    </w:p>
    <w:tbl>
      <w:tblPr>
        <w:tblW w:w="9231" w:type="dxa"/>
        <w:tblInd w:w="53" w:type="dxa"/>
        <w:tblCellMar>
          <w:left w:w="70" w:type="dxa"/>
          <w:right w:w="70" w:type="dxa"/>
        </w:tblCellMar>
        <w:tblLook w:val="0000" w:firstRow="0" w:lastRow="0" w:firstColumn="0" w:lastColumn="0" w:noHBand="0" w:noVBand="0"/>
      </w:tblPr>
      <w:tblGrid>
        <w:gridCol w:w="2380"/>
        <w:gridCol w:w="2380"/>
        <w:gridCol w:w="2380"/>
        <w:gridCol w:w="2091"/>
      </w:tblGrid>
      <w:tr w:rsidR="00751C90" w:rsidRPr="00751C90" w14:paraId="104DBBAA" w14:textId="77777777" w:rsidTr="00D22ECB">
        <w:trPr>
          <w:trHeight w:val="255"/>
        </w:trPr>
        <w:tc>
          <w:tcPr>
            <w:tcW w:w="92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6A0554EE" w14:textId="77777777" w:rsidR="00751C90" w:rsidRPr="00751C90" w:rsidRDefault="00751C90" w:rsidP="00D22ECB">
            <w:pPr>
              <w:rPr>
                <w:rFonts w:eastAsia="MS Mincho"/>
                <w:w w:val="101"/>
                <w:sz w:val="20"/>
                <w:szCs w:val="20"/>
              </w:rPr>
            </w:pPr>
          </w:p>
          <w:p w14:paraId="69982DC3" w14:textId="77777777" w:rsidR="00751C90" w:rsidRPr="00751C90" w:rsidRDefault="00751C90" w:rsidP="00D22ECB">
            <w:pPr>
              <w:jc w:val="center"/>
              <w:rPr>
                <w:rFonts w:eastAsia="MS Mincho"/>
                <w:b/>
                <w:w w:val="101"/>
                <w:sz w:val="20"/>
                <w:szCs w:val="20"/>
              </w:rPr>
            </w:pPr>
            <w:r w:rsidRPr="00751C90">
              <w:rPr>
                <w:rFonts w:eastAsia="MS Mincho"/>
                <w:b/>
                <w:w w:val="101"/>
                <w:sz w:val="20"/>
                <w:szCs w:val="20"/>
              </w:rPr>
              <w:t>REQUISITOS DA CLASSE</w:t>
            </w:r>
          </w:p>
          <w:p w14:paraId="0E2082FC" w14:textId="77777777" w:rsidR="00751C90" w:rsidRPr="00751C90" w:rsidRDefault="00751C90" w:rsidP="00D22ECB">
            <w:pPr>
              <w:rPr>
                <w:rFonts w:eastAsia="MS Mincho"/>
                <w:w w:val="101"/>
                <w:sz w:val="20"/>
                <w:szCs w:val="20"/>
              </w:rPr>
            </w:pPr>
          </w:p>
        </w:tc>
      </w:tr>
      <w:tr w:rsidR="00751C90" w:rsidRPr="00751C90" w14:paraId="04165C47" w14:textId="77777777" w:rsidTr="00D22ECB">
        <w:trPr>
          <w:trHeight w:val="600"/>
        </w:trPr>
        <w:tc>
          <w:tcPr>
            <w:tcW w:w="2380" w:type="dxa"/>
            <w:tcBorders>
              <w:top w:val="nil"/>
              <w:left w:val="single" w:sz="4" w:space="0" w:color="auto"/>
              <w:bottom w:val="single" w:sz="4" w:space="0" w:color="auto"/>
              <w:right w:val="single" w:sz="4" w:space="0" w:color="auto"/>
            </w:tcBorders>
            <w:shd w:val="clear" w:color="auto" w:fill="auto"/>
            <w:noWrap/>
            <w:vAlign w:val="center"/>
          </w:tcPr>
          <w:p w14:paraId="1125327E" w14:textId="77777777" w:rsidR="00751C90" w:rsidRPr="00751C90" w:rsidRDefault="00751C90" w:rsidP="00D22ECB">
            <w:pPr>
              <w:rPr>
                <w:rFonts w:eastAsia="MS Mincho"/>
                <w:bCs/>
                <w:w w:val="101"/>
                <w:sz w:val="20"/>
                <w:szCs w:val="20"/>
              </w:rPr>
            </w:pPr>
            <w:r w:rsidRPr="00751C90">
              <w:rPr>
                <w:rFonts w:eastAsia="MS Mincho"/>
                <w:bCs/>
                <w:w w:val="101"/>
                <w:sz w:val="20"/>
                <w:szCs w:val="20"/>
              </w:rPr>
              <w:t>A</w:t>
            </w:r>
          </w:p>
        </w:tc>
        <w:tc>
          <w:tcPr>
            <w:tcW w:w="2380" w:type="dxa"/>
            <w:tcBorders>
              <w:top w:val="nil"/>
              <w:left w:val="nil"/>
              <w:bottom w:val="single" w:sz="4" w:space="0" w:color="auto"/>
              <w:right w:val="single" w:sz="4" w:space="0" w:color="auto"/>
            </w:tcBorders>
            <w:shd w:val="clear" w:color="auto" w:fill="auto"/>
            <w:noWrap/>
            <w:vAlign w:val="center"/>
          </w:tcPr>
          <w:p w14:paraId="5B0EB50F" w14:textId="77777777" w:rsidR="00751C90" w:rsidRPr="00751C90" w:rsidRDefault="00751C90" w:rsidP="00D22ECB">
            <w:pPr>
              <w:rPr>
                <w:rFonts w:eastAsia="MS Mincho"/>
                <w:bCs/>
                <w:w w:val="101"/>
                <w:sz w:val="20"/>
                <w:szCs w:val="20"/>
              </w:rPr>
            </w:pPr>
            <w:r w:rsidRPr="00751C90">
              <w:rPr>
                <w:rFonts w:eastAsia="MS Mincho"/>
                <w:bCs/>
                <w:w w:val="101"/>
                <w:sz w:val="20"/>
                <w:szCs w:val="20"/>
              </w:rPr>
              <w:t>B</w:t>
            </w:r>
          </w:p>
        </w:tc>
        <w:tc>
          <w:tcPr>
            <w:tcW w:w="2380" w:type="dxa"/>
            <w:tcBorders>
              <w:top w:val="nil"/>
              <w:left w:val="nil"/>
              <w:bottom w:val="single" w:sz="4" w:space="0" w:color="auto"/>
              <w:right w:val="single" w:sz="4" w:space="0" w:color="auto"/>
            </w:tcBorders>
            <w:shd w:val="clear" w:color="auto" w:fill="auto"/>
            <w:noWrap/>
            <w:vAlign w:val="center"/>
          </w:tcPr>
          <w:p w14:paraId="5E44DD82" w14:textId="77777777" w:rsidR="00751C90" w:rsidRPr="00751C90" w:rsidRDefault="00751C90" w:rsidP="00D22ECB">
            <w:pPr>
              <w:rPr>
                <w:rFonts w:eastAsia="MS Mincho"/>
                <w:bCs/>
                <w:w w:val="101"/>
                <w:sz w:val="20"/>
                <w:szCs w:val="20"/>
              </w:rPr>
            </w:pPr>
            <w:r w:rsidRPr="00751C90">
              <w:rPr>
                <w:rFonts w:eastAsia="MS Mincho"/>
                <w:bCs/>
                <w:w w:val="101"/>
                <w:sz w:val="20"/>
                <w:szCs w:val="20"/>
              </w:rPr>
              <w:t>C</w:t>
            </w:r>
          </w:p>
        </w:tc>
        <w:tc>
          <w:tcPr>
            <w:tcW w:w="2091" w:type="dxa"/>
            <w:tcBorders>
              <w:top w:val="nil"/>
              <w:left w:val="nil"/>
              <w:bottom w:val="single" w:sz="4" w:space="0" w:color="auto"/>
              <w:right w:val="single" w:sz="4" w:space="0" w:color="auto"/>
            </w:tcBorders>
            <w:shd w:val="clear" w:color="auto" w:fill="auto"/>
            <w:noWrap/>
            <w:vAlign w:val="center"/>
          </w:tcPr>
          <w:p w14:paraId="12F2B4FF" w14:textId="77777777" w:rsidR="00751C90" w:rsidRPr="00751C90" w:rsidRDefault="00751C90" w:rsidP="00D22ECB">
            <w:pPr>
              <w:rPr>
                <w:rFonts w:eastAsia="MS Mincho"/>
                <w:bCs/>
                <w:w w:val="101"/>
                <w:sz w:val="20"/>
                <w:szCs w:val="20"/>
              </w:rPr>
            </w:pPr>
            <w:r w:rsidRPr="00751C90">
              <w:rPr>
                <w:rFonts w:eastAsia="MS Mincho"/>
                <w:bCs/>
                <w:w w:val="101"/>
                <w:sz w:val="20"/>
                <w:szCs w:val="20"/>
              </w:rPr>
              <w:t>D</w:t>
            </w:r>
          </w:p>
        </w:tc>
      </w:tr>
      <w:tr w:rsidR="00751C90" w:rsidRPr="00751C90" w14:paraId="6F94F72B" w14:textId="77777777" w:rsidTr="00D22ECB">
        <w:trPr>
          <w:trHeight w:val="1674"/>
        </w:trPr>
        <w:tc>
          <w:tcPr>
            <w:tcW w:w="2380" w:type="dxa"/>
            <w:tcBorders>
              <w:top w:val="nil"/>
              <w:left w:val="single" w:sz="4" w:space="0" w:color="auto"/>
              <w:bottom w:val="single" w:sz="4" w:space="0" w:color="auto"/>
              <w:right w:val="single" w:sz="4" w:space="0" w:color="auto"/>
            </w:tcBorders>
            <w:shd w:val="clear" w:color="auto" w:fill="auto"/>
          </w:tcPr>
          <w:p w14:paraId="68DEC7C3" w14:textId="77777777" w:rsidR="00751C90" w:rsidRPr="00751C90" w:rsidRDefault="00751C90" w:rsidP="00D22ECB">
            <w:pPr>
              <w:rPr>
                <w:rFonts w:eastAsia="MS Mincho"/>
                <w:w w:val="101"/>
                <w:sz w:val="20"/>
                <w:szCs w:val="20"/>
              </w:rPr>
            </w:pPr>
            <w:r w:rsidRPr="00751C90">
              <w:rPr>
                <w:rFonts w:eastAsia="MS Mincho"/>
                <w:w w:val="101"/>
                <w:sz w:val="20"/>
                <w:szCs w:val="20"/>
              </w:rPr>
              <w:t>Habilitação em Ensino Médio.</w:t>
            </w:r>
          </w:p>
        </w:tc>
        <w:tc>
          <w:tcPr>
            <w:tcW w:w="2380" w:type="dxa"/>
            <w:tcBorders>
              <w:top w:val="nil"/>
              <w:left w:val="nil"/>
              <w:bottom w:val="single" w:sz="4" w:space="0" w:color="auto"/>
              <w:right w:val="single" w:sz="4" w:space="0" w:color="auto"/>
            </w:tcBorders>
            <w:shd w:val="clear" w:color="auto" w:fill="auto"/>
          </w:tcPr>
          <w:p w14:paraId="45A277FB" w14:textId="77777777" w:rsidR="00751C90" w:rsidRPr="00751C90" w:rsidRDefault="00751C90" w:rsidP="00D22ECB">
            <w:pPr>
              <w:rPr>
                <w:rFonts w:eastAsia="MS Mincho"/>
                <w:w w:val="101"/>
                <w:sz w:val="20"/>
                <w:szCs w:val="20"/>
              </w:rPr>
            </w:pPr>
            <w:r w:rsidRPr="00751C90">
              <w:rPr>
                <w:rFonts w:eastAsia="MS Mincho"/>
                <w:w w:val="101"/>
                <w:sz w:val="20"/>
                <w:szCs w:val="20"/>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shd w:val="clear" w:color="auto" w:fill="auto"/>
          </w:tcPr>
          <w:p w14:paraId="04E1A07E" w14:textId="77777777" w:rsidR="00751C90" w:rsidRPr="00751C90" w:rsidRDefault="00751C90" w:rsidP="00D22ECB">
            <w:pPr>
              <w:rPr>
                <w:rFonts w:eastAsia="MS Mincho"/>
                <w:w w:val="101"/>
                <w:sz w:val="20"/>
                <w:szCs w:val="20"/>
              </w:rPr>
            </w:pPr>
            <w:r w:rsidRPr="00751C90">
              <w:rPr>
                <w:rFonts w:eastAsia="MS Mincho"/>
                <w:w w:val="101"/>
                <w:sz w:val="20"/>
                <w:szCs w:val="20"/>
              </w:rPr>
              <w:t>Requisito da Classe B, mais Graduação em Nível Superior.</w:t>
            </w:r>
          </w:p>
        </w:tc>
        <w:tc>
          <w:tcPr>
            <w:tcW w:w="2091" w:type="dxa"/>
            <w:tcBorders>
              <w:top w:val="nil"/>
              <w:left w:val="nil"/>
              <w:bottom w:val="single" w:sz="4" w:space="0" w:color="auto"/>
              <w:right w:val="single" w:sz="4" w:space="0" w:color="auto"/>
            </w:tcBorders>
            <w:shd w:val="clear" w:color="auto" w:fill="auto"/>
          </w:tcPr>
          <w:p w14:paraId="5ED6C01D" w14:textId="77777777" w:rsidR="00751C90" w:rsidRPr="00751C90" w:rsidRDefault="00751C90" w:rsidP="00D22ECB">
            <w:pPr>
              <w:rPr>
                <w:rFonts w:eastAsia="MS Mincho"/>
                <w:w w:val="101"/>
                <w:sz w:val="20"/>
                <w:szCs w:val="20"/>
              </w:rPr>
            </w:pPr>
            <w:r w:rsidRPr="00751C90">
              <w:rPr>
                <w:rFonts w:eastAsia="MS Mincho"/>
                <w:w w:val="101"/>
                <w:sz w:val="20"/>
                <w:szCs w:val="20"/>
              </w:rPr>
              <w:t>Requisito da Classe C, mais curso de pós-graduação em nível de especialista "latu senso" de no mínimo 360 (trezentos e Sessenta) horas.</w:t>
            </w:r>
          </w:p>
        </w:tc>
      </w:tr>
    </w:tbl>
    <w:p w14:paraId="40DB1645" w14:textId="77777777" w:rsidR="00751C90" w:rsidRPr="00427F5F" w:rsidRDefault="00751C90" w:rsidP="00751C90">
      <w:pPr>
        <w:rPr>
          <w:rFonts w:eastAsia="MS Mincho"/>
          <w:b/>
          <w:bCs/>
          <w:w w:val="101"/>
        </w:rPr>
      </w:pPr>
    </w:p>
    <w:p w14:paraId="03AE07B8" w14:textId="77777777" w:rsidR="0015317F" w:rsidRPr="00BF0FDC" w:rsidRDefault="0015317F" w:rsidP="0015317F">
      <w:pPr>
        <w:jc w:val="center"/>
        <w:rPr>
          <w:rFonts w:eastAsia="MS Mincho"/>
          <w:b/>
          <w:bCs/>
          <w:w w:val="101"/>
        </w:rPr>
      </w:pPr>
      <w:r w:rsidRPr="00BF0FDC">
        <w:rPr>
          <w:rFonts w:eastAsia="MS Mincho"/>
          <w:b/>
          <w:bCs/>
          <w:w w:val="101"/>
        </w:rPr>
        <w:t>ATRIBUIÇÕES DO GRUPO OCUPACIONAL</w:t>
      </w:r>
    </w:p>
    <w:p w14:paraId="2FF23367" w14:textId="77777777" w:rsidR="00751C90" w:rsidRDefault="00751C90" w:rsidP="00F30684">
      <w:pPr>
        <w:jc w:val="center"/>
        <w:rPr>
          <w:rFonts w:eastAsia="MS Mincho"/>
          <w:b/>
          <w:bCs/>
          <w:w w:val="101"/>
          <w:sz w:val="20"/>
          <w:szCs w:val="20"/>
        </w:rPr>
      </w:pPr>
    </w:p>
    <w:p w14:paraId="79AAC431" w14:textId="77777777" w:rsidR="00751C90" w:rsidRDefault="00751C90" w:rsidP="00F30684">
      <w:pPr>
        <w:jc w:val="center"/>
        <w:rPr>
          <w:rFonts w:eastAsia="MS Mincho"/>
          <w:b/>
          <w:bCs/>
          <w:w w:val="101"/>
          <w:sz w:val="20"/>
          <w:szCs w:val="20"/>
        </w:rPr>
      </w:pPr>
    </w:p>
    <w:p w14:paraId="6586801E" w14:textId="77777777" w:rsidR="0015317F" w:rsidRPr="0015317F" w:rsidRDefault="0015317F" w:rsidP="0015317F">
      <w:pPr>
        <w:jc w:val="center"/>
        <w:rPr>
          <w:rFonts w:eastAsia="MS Mincho"/>
          <w:color w:val="0000FF"/>
          <w:w w:val="101"/>
        </w:rPr>
      </w:pPr>
      <w:r w:rsidRPr="0015317F">
        <w:rPr>
          <w:rFonts w:eastAsia="MS Mincho"/>
          <w:color w:val="0000FF"/>
          <w:w w:val="101"/>
        </w:rPr>
        <w:t>(Redação dada pela LC nº 234/2015)</w:t>
      </w:r>
    </w:p>
    <w:p w14:paraId="4AF1DA10" w14:textId="77777777" w:rsidR="00F30684" w:rsidRPr="00F30684" w:rsidRDefault="00F30684" w:rsidP="00F30684">
      <w:pPr>
        <w:jc w:val="both"/>
        <w:rPr>
          <w:rFonts w:eastAsia="MS Mincho"/>
          <w:bCs/>
          <w:w w:val="101"/>
          <w:sz w:val="20"/>
          <w:szCs w:val="20"/>
        </w:rPr>
      </w:pPr>
    </w:p>
    <w:tbl>
      <w:tblPr>
        <w:tblW w:w="9001" w:type="dxa"/>
        <w:tblCellMar>
          <w:left w:w="70" w:type="dxa"/>
          <w:right w:w="70" w:type="dxa"/>
        </w:tblCellMar>
        <w:tblLook w:val="04A0" w:firstRow="1" w:lastRow="0" w:firstColumn="1" w:lastColumn="0" w:noHBand="0" w:noVBand="1"/>
      </w:tblPr>
      <w:tblGrid>
        <w:gridCol w:w="2905"/>
        <w:gridCol w:w="3402"/>
        <w:gridCol w:w="1134"/>
        <w:gridCol w:w="1560"/>
      </w:tblGrid>
      <w:tr w:rsidR="00F30684" w:rsidRPr="00F30684" w14:paraId="3F94FD31" w14:textId="77777777" w:rsidTr="006F1F66">
        <w:trPr>
          <w:trHeight w:val="280"/>
        </w:trPr>
        <w:tc>
          <w:tcPr>
            <w:tcW w:w="9001" w:type="dxa"/>
            <w:gridSpan w:val="4"/>
            <w:tcBorders>
              <w:top w:val="single" w:sz="4" w:space="0" w:color="auto"/>
              <w:left w:val="single" w:sz="4" w:space="0" w:color="auto"/>
              <w:bottom w:val="single" w:sz="8" w:space="0" w:color="auto"/>
              <w:right w:val="single" w:sz="4" w:space="0" w:color="auto"/>
            </w:tcBorders>
            <w:noWrap/>
            <w:vAlign w:val="center"/>
          </w:tcPr>
          <w:p w14:paraId="3B47765F" w14:textId="77777777" w:rsidR="00F30684" w:rsidRPr="00F30684" w:rsidRDefault="00F30684" w:rsidP="006F1F66">
            <w:pPr>
              <w:ind w:right="-1"/>
              <w:jc w:val="both"/>
              <w:rPr>
                <w:rFonts w:eastAsia="MS Mincho"/>
                <w:b/>
                <w:bCs/>
                <w:w w:val="101"/>
                <w:sz w:val="20"/>
                <w:szCs w:val="20"/>
              </w:rPr>
            </w:pPr>
            <w:r w:rsidRPr="00F30684">
              <w:rPr>
                <w:rFonts w:eastAsia="MS Mincho"/>
                <w:b/>
                <w:bCs/>
                <w:w w:val="101"/>
                <w:sz w:val="20"/>
                <w:szCs w:val="20"/>
              </w:rPr>
              <w:t>Grupo Ocupacional: TÉCNICO DE NÍVEL SUPERIOR</w:t>
            </w:r>
          </w:p>
        </w:tc>
      </w:tr>
      <w:tr w:rsidR="00F30684" w:rsidRPr="00F30684" w14:paraId="6C031B48" w14:textId="77777777" w:rsidTr="006F1F66">
        <w:trPr>
          <w:trHeight w:val="118"/>
        </w:trPr>
        <w:tc>
          <w:tcPr>
            <w:tcW w:w="2905" w:type="dxa"/>
            <w:tcBorders>
              <w:top w:val="nil"/>
              <w:left w:val="single" w:sz="4" w:space="0" w:color="auto"/>
              <w:bottom w:val="single" w:sz="8" w:space="0" w:color="auto"/>
              <w:right w:val="nil"/>
            </w:tcBorders>
            <w:vAlign w:val="center"/>
          </w:tcPr>
          <w:p w14:paraId="51C2231B" w14:textId="77777777" w:rsidR="00F30684" w:rsidRPr="00F30684" w:rsidRDefault="00F30684" w:rsidP="006F1F66">
            <w:pPr>
              <w:ind w:right="-1"/>
              <w:jc w:val="both"/>
              <w:rPr>
                <w:rFonts w:eastAsia="MS Mincho"/>
                <w:bCs/>
                <w:w w:val="101"/>
                <w:sz w:val="20"/>
                <w:szCs w:val="20"/>
              </w:rPr>
            </w:pPr>
            <w:r w:rsidRPr="00F30684">
              <w:rPr>
                <w:rFonts w:eastAsia="MS Mincho"/>
                <w:bCs/>
                <w:w w:val="101"/>
                <w:sz w:val="20"/>
                <w:szCs w:val="20"/>
              </w:rPr>
              <w:t>Vencimento Inicial</w:t>
            </w:r>
          </w:p>
        </w:tc>
        <w:tc>
          <w:tcPr>
            <w:tcW w:w="3402" w:type="dxa"/>
            <w:tcBorders>
              <w:top w:val="single" w:sz="8" w:space="0" w:color="auto"/>
              <w:left w:val="single" w:sz="8" w:space="0" w:color="auto"/>
              <w:bottom w:val="single" w:sz="8" w:space="0" w:color="auto"/>
              <w:right w:val="single" w:sz="8" w:space="0" w:color="000000"/>
            </w:tcBorders>
            <w:vAlign w:val="center"/>
          </w:tcPr>
          <w:p w14:paraId="1FC9A8A3" w14:textId="77777777" w:rsidR="00F30684" w:rsidRPr="00F30684" w:rsidRDefault="00F30684" w:rsidP="006F1F66">
            <w:pPr>
              <w:ind w:right="-1"/>
              <w:jc w:val="both"/>
              <w:rPr>
                <w:rFonts w:eastAsia="MS Mincho"/>
                <w:bCs/>
                <w:w w:val="101"/>
                <w:sz w:val="20"/>
                <w:szCs w:val="20"/>
              </w:rPr>
            </w:pPr>
            <w:r w:rsidRPr="00F30684">
              <w:rPr>
                <w:rFonts w:eastAsia="MS Mincho"/>
                <w:bCs/>
                <w:w w:val="101"/>
                <w:sz w:val="20"/>
                <w:szCs w:val="20"/>
              </w:rPr>
              <w:t>Título do Cargo</w:t>
            </w:r>
          </w:p>
        </w:tc>
        <w:tc>
          <w:tcPr>
            <w:tcW w:w="1134" w:type="dxa"/>
            <w:tcBorders>
              <w:top w:val="nil"/>
              <w:left w:val="nil"/>
              <w:bottom w:val="single" w:sz="8" w:space="0" w:color="auto"/>
              <w:right w:val="single" w:sz="8" w:space="0" w:color="auto"/>
            </w:tcBorders>
            <w:vAlign w:val="center"/>
          </w:tcPr>
          <w:p w14:paraId="1657494A" w14:textId="77777777" w:rsidR="00F30684" w:rsidRPr="00F30684" w:rsidRDefault="00F30684" w:rsidP="006F1F66">
            <w:pPr>
              <w:ind w:right="-1"/>
              <w:jc w:val="both"/>
              <w:rPr>
                <w:rFonts w:eastAsia="MS Mincho"/>
                <w:bCs/>
                <w:w w:val="101"/>
                <w:sz w:val="20"/>
                <w:szCs w:val="20"/>
              </w:rPr>
            </w:pPr>
            <w:r w:rsidRPr="00F30684">
              <w:rPr>
                <w:rFonts w:eastAsia="MS Mincho"/>
                <w:bCs/>
                <w:w w:val="101"/>
                <w:sz w:val="20"/>
                <w:szCs w:val="20"/>
              </w:rPr>
              <w:t>H/ Sem</w:t>
            </w:r>
          </w:p>
        </w:tc>
        <w:tc>
          <w:tcPr>
            <w:tcW w:w="1560" w:type="dxa"/>
            <w:tcBorders>
              <w:top w:val="nil"/>
              <w:left w:val="nil"/>
              <w:bottom w:val="single" w:sz="8" w:space="0" w:color="auto"/>
              <w:right w:val="single" w:sz="4" w:space="0" w:color="auto"/>
            </w:tcBorders>
            <w:vAlign w:val="center"/>
          </w:tcPr>
          <w:p w14:paraId="2DA347B8" w14:textId="77777777" w:rsidR="00F30684" w:rsidRPr="00F30684" w:rsidRDefault="00F30684" w:rsidP="006F1F66">
            <w:pPr>
              <w:ind w:right="-1"/>
              <w:jc w:val="both"/>
              <w:rPr>
                <w:rFonts w:eastAsia="MS Mincho"/>
                <w:bCs/>
                <w:w w:val="101"/>
                <w:sz w:val="20"/>
                <w:szCs w:val="20"/>
              </w:rPr>
            </w:pPr>
            <w:r w:rsidRPr="00F30684">
              <w:rPr>
                <w:rFonts w:eastAsia="MS Mincho"/>
                <w:bCs/>
                <w:w w:val="101"/>
                <w:sz w:val="20"/>
                <w:szCs w:val="20"/>
              </w:rPr>
              <w:t>Nº de Vagas</w:t>
            </w:r>
          </w:p>
        </w:tc>
      </w:tr>
      <w:tr w:rsidR="00F30684" w:rsidRPr="00F30684" w14:paraId="551448AD" w14:textId="77777777" w:rsidTr="006F1F66">
        <w:trPr>
          <w:trHeight w:val="264"/>
        </w:trPr>
        <w:tc>
          <w:tcPr>
            <w:tcW w:w="2905" w:type="dxa"/>
            <w:tcBorders>
              <w:top w:val="nil"/>
              <w:left w:val="single" w:sz="4" w:space="0" w:color="auto"/>
              <w:bottom w:val="single" w:sz="4" w:space="0" w:color="auto"/>
              <w:right w:val="single" w:sz="4" w:space="0" w:color="auto"/>
            </w:tcBorders>
            <w:noWrap/>
            <w:vAlign w:val="bottom"/>
          </w:tcPr>
          <w:p w14:paraId="4E3A9743" w14:textId="77777777" w:rsidR="00F30684" w:rsidRPr="00F30684" w:rsidRDefault="00F30684" w:rsidP="006F1F66">
            <w:pPr>
              <w:jc w:val="both"/>
              <w:rPr>
                <w:rFonts w:eastAsia="MS Mincho"/>
                <w:w w:val="101"/>
                <w:sz w:val="20"/>
                <w:szCs w:val="20"/>
              </w:rPr>
            </w:pPr>
            <w:r w:rsidRPr="00F30684">
              <w:rPr>
                <w:rFonts w:eastAsia="MS Mincho"/>
                <w:bCs/>
                <w:w w:val="101"/>
                <w:sz w:val="20"/>
                <w:szCs w:val="20"/>
              </w:rPr>
              <w:t>R$ 3.982,74</w:t>
            </w:r>
          </w:p>
        </w:tc>
        <w:tc>
          <w:tcPr>
            <w:tcW w:w="3402" w:type="dxa"/>
            <w:tcBorders>
              <w:top w:val="single" w:sz="4" w:space="0" w:color="auto"/>
              <w:left w:val="nil"/>
              <w:bottom w:val="single" w:sz="4" w:space="0" w:color="auto"/>
              <w:right w:val="single" w:sz="4" w:space="0" w:color="000000"/>
            </w:tcBorders>
            <w:noWrap/>
            <w:vAlign w:val="bottom"/>
          </w:tcPr>
          <w:p w14:paraId="38C9B3CA" w14:textId="77777777" w:rsidR="00F30684" w:rsidRPr="00F30684" w:rsidRDefault="00F30684" w:rsidP="006F1F66">
            <w:pPr>
              <w:jc w:val="both"/>
              <w:rPr>
                <w:rFonts w:eastAsia="MS Mincho"/>
                <w:w w:val="101"/>
                <w:sz w:val="20"/>
                <w:szCs w:val="20"/>
              </w:rPr>
            </w:pPr>
            <w:r w:rsidRPr="00F30684">
              <w:rPr>
                <w:rFonts w:eastAsia="MS Mincho"/>
                <w:w w:val="101"/>
                <w:sz w:val="20"/>
                <w:szCs w:val="20"/>
              </w:rPr>
              <w:t>Advogado</w:t>
            </w:r>
          </w:p>
        </w:tc>
        <w:tc>
          <w:tcPr>
            <w:tcW w:w="1134" w:type="dxa"/>
            <w:tcBorders>
              <w:top w:val="nil"/>
              <w:left w:val="nil"/>
              <w:bottom w:val="single" w:sz="4" w:space="0" w:color="auto"/>
              <w:right w:val="single" w:sz="4" w:space="0" w:color="auto"/>
            </w:tcBorders>
            <w:noWrap/>
            <w:vAlign w:val="bottom"/>
          </w:tcPr>
          <w:p w14:paraId="2D032D0B" w14:textId="77777777" w:rsidR="00F30684" w:rsidRPr="00F30684" w:rsidRDefault="00F30684" w:rsidP="006F1F66">
            <w:pPr>
              <w:jc w:val="both"/>
              <w:rPr>
                <w:rFonts w:eastAsia="MS Mincho"/>
                <w:w w:val="101"/>
                <w:sz w:val="20"/>
                <w:szCs w:val="20"/>
              </w:rPr>
            </w:pPr>
            <w:r w:rsidRPr="00F30684">
              <w:rPr>
                <w:rFonts w:eastAsia="MS Mincho"/>
                <w:w w:val="101"/>
                <w:sz w:val="20"/>
                <w:szCs w:val="20"/>
              </w:rPr>
              <w:t>20 h</w:t>
            </w:r>
          </w:p>
        </w:tc>
        <w:tc>
          <w:tcPr>
            <w:tcW w:w="1560" w:type="dxa"/>
            <w:tcBorders>
              <w:top w:val="nil"/>
              <w:left w:val="nil"/>
              <w:bottom w:val="single" w:sz="4" w:space="0" w:color="auto"/>
              <w:right w:val="single" w:sz="4" w:space="0" w:color="auto"/>
            </w:tcBorders>
            <w:noWrap/>
            <w:vAlign w:val="bottom"/>
          </w:tcPr>
          <w:p w14:paraId="6DE3BE9C" w14:textId="77777777" w:rsidR="00F30684" w:rsidRPr="00F30684" w:rsidRDefault="00F30684" w:rsidP="006F1F66">
            <w:pPr>
              <w:jc w:val="both"/>
              <w:rPr>
                <w:rFonts w:eastAsia="MS Mincho"/>
                <w:w w:val="101"/>
                <w:sz w:val="20"/>
                <w:szCs w:val="20"/>
              </w:rPr>
            </w:pPr>
            <w:r w:rsidRPr="00F30684">
              <w:rPr>
                <w:rFonts w:eastAsia="MS Mincho"/>
                <w:w w:val="101"/>
                <w:sz w:val="20"/>
                <w:szCs w:val="20"/>
              </w:rPr>
              <w:t>01</w:t>
            </w:r>
          </w:p>
        </w:tc>
      </w:tr>
      <w:tr w:rsidR="00F30684" w:rsidRPr="00F30684" w14:paraId="70105F15" w14:textId="77777777" w:rsidTr="006F1F66">
        <w:trPr>
          <w:trHeight w:val="264"/>
        </w:trPr>
        <w:tc>
          <w:tcPr>
            <w:tcW w:w="2905" w:type="dxa"/>
            <w:tcBorders>
              <w:top w:val="nil"/>
              <w:left w:val="single" w:sz="4" w:space="0" w:color="auto"/>
              <w:bottom w:val="single" w:sz="4" w:space="0" w:color="auto"/>
              <w:right w:val="single" w:sz="4" w:space="0" w:color="auto"/>
            </w:tcBorders>
            <w:noWrap/>
            <w:vAlign w:val="bottom"/>
          </w:tcPr>
          <w:p w14:paraId="0635052B" w14:textId="77777777" w:rsidR="00F30684" w:rsidRPr="00F30684" w:rsidRDefault="00F30684" w:rsidP="006F1F66">
            <w:pPr>
              <w:jc w:val="both"/>
              <w:rPr>
                <w:rFonts w:eastAsia="MS Mincho"/>
                <w:w w:val="101"/>
                <w:sz w:val="20"/>
                <w:szCs w:val="20"/>
              </w:rPr>
            </w:pPr>
            <w:r w:rsidRPr="00F30684">
              <w:rPr>
                <w:rFonts w:eastAsia="MS Mincho"/>
                <w:bCs/>
                <w:w w:val="101"/>
                <w:sz w:val="20"/>
                <w:szCs w:val="20"/>
              </w:rPr>
              <w:t>R$ 3.982,74</w:t>
            </w:r>
          </w:p>
        </w:tc>
        <w:tc>
          <w:tcPr>
            <w:tcW w:w="3402" w:type="dxa"/>
            <w:tcBorders>
              <w:top w:val="single" w:sz="4" w:space="0" w:color="auto"/>
              <w:left w:val="nil"/>
              <w:bottom w:val="single" w:sz="4" w:space="0" w:color="auto"/>
              <w:right w:val="single" w:sz="4" w:space="0" w:color="000000"/>
            </w:tcBorders>
            <w:noWrap/>
            <w:vAlign w:val="bottom"/>
          </w:tcPr>
          <w:p w14:paraId="3B1400D0" w14:textId="77777777" w:rsidR="00F30684" w:rsidRPr="00F30684" w:rsidRDefault="00F30684" w:rsidP="006F1F66">
            <w:pPr>
              <w:jc w:val="both"/>
              <w:rPr>
                <w:rFonts w:eastAsia="MS Mincho"/>
                <w:w w:val="101"/>
                <w:sz w:val="20"/>
                <w:szCs w:val="20"/>
              </w:rPr>
            </w:pPr>
            <w:r w:rsidRPr="00F30684">
              <w:rPr>
                <w:rFonts w:eastAsia="MS Mincho"/>
                <w:w w:val="101"/>
                <w:sz w:val="20"/>
                <w:szCs w:val="20"/>
              </w:rPr>
              <w:t>Contador</w:t>
            </w:r>
          </w:p>
        </w:tc>
        <w:tc>
          <w:tcPr>
            <w:tcW w:w="1134" w:type="dxa"/>
            <w:tcBorders>
              <w:top w:val="nil"/>
              <w:left w:val="nil"/>
              <w:bottom w:val="single" w:sz="4" w:space="0" w:color="auto"/>
              <w:right w:val="single" w:sz="4" w:space="0" w:color="auto"/>
            </w:tcBorders>
            <w:noWrap/>
            <w:vAlign w:val="bottom"/>
          </w:tcPr>
          <w:p w14:paraId="096FFC44" w14:textId="77777777" w:rsidR="00F30684" w:rsidRPr="00F30684" w:rsidRDefault="00F30684" w:rsidP="006F1F66">
            <w:pPr>
              <w:jc w:val="both"/>
              <w:rPr>
                <w:rFonts w:eastAsia="MS Mincho"/>
                <w:w w:val="101"/>
                <w:sz w:val="20"/>
                <w:szCs w:val="20"/>
              </w:rPr>
            </w:pPr>
            <w:r w:rsidRPr="00F30684">
              <w:rPr>
                <w:rFonts w:eastAsia="MS Mincho"/>
                <w:w w:val="101"/>
                <w:sz w:val="20"/>
                <w:szCs w:val="20"/>
              </w:rPr>
              <w:t>20 h</w:t>
            </w:r>
          </w:p>
        </w:tc>
        <w:tc>
          <w:tcPr>
            <w:tcW w:w="1560" w:type="dxa"/>
            <w:tcBorders>
              <w:top w:val="nil"/>
              <w:left w:val="nil"/>
              <w:bottom w:val="single" w:sz="4" w:space="0" w:color="auto"/>
              <w:right w:val="single" w:sz="4" w:space="0" w:color="auto"/>
            </w:tcBorders>
            <w:noWrap/>
            <w:vAlign w:val="bottom"/>
          </w:tcPr>
          <w:p w14:paraId="282D61DF" w14:textId="77777777" w:rsidR="00F30684" w:rsidRPr="00F30684" w:rsidRDefault="00F30684" w:rsidP="006F1F66">
            <w:pPr>
              <w:jc w:val="both"/>
              <w:rPr>
                <w:rFonts w:eastAsia="MS Mincho"/>
                <w:w w:val="101"/>
                <w:sz w:val="20"/>
                <w:szCs w:val="20"/>
              </w:rPr>
            </w:pPr>
            <w:r w:rsidRPr="00F30684">
              <w:rPr>
                <w:rFonts w:eastAsia="MS Mincho"/>
                <w:w w:val="101"/>
                <w:sz w:val="20"/>
                <w:szCs w:val="20"/>
              </w:rPr>
              <w:t>01</w:t>
            </w:r>
          </w:p>
        </w:tc>
      </w:tr>
      <w:tr w:rsidR="00F30684" w:rsidRPr="00F30684" w14:paraId="256B9FA5" w14:textId="77777777" w:rsidTr="006F1F66">
        <w:trPr>
          <w:trHeight w:val="264"/>
        </w:trPr>
        <w:tc>
          <w:tcPr>
            <w:tcW w:w="2905" w:type="dxa"/>
            <w:tcBorders>
              <w:top w:val="nil"/>
              <w:left w:val="single" w:sz="4" w:space="0" w:color="auto"/>
              <w:bottom w:val="single" w:sz="4" w:space="0" w:color="auto"/>
              <w:right w:val="single" w:sz="4" w:space="0" w:color="auto"/>
            </w:tcBorders>
            <w:noWrap/>
            <w:vAlign w:val="bottom"/>
          </w:tcPr>
          <w:p w14:paraId="3F1C95E0" w14:textId="77777777" w:rsidR="00F30684" w:rsidRPr="00F30684" w:rsidRDefault="00F30684" w:rsidP="006F1F66">
            <w:pPr>
              <w:jc w:val="both"/>
              <w:rPr>
                <w:rFonts w:eastAsia="MS Mincho"/>
                <w:w w:val="101"/>
                <w:sz w:val="20"/>
                <w:szCs w:val="20"/>
              </w:rPr>
            </w:pPr>
          </w:p>
        </w:tc>
        <w:tc>
          <w:tcPr>
            <w:tcW w:w="3402" w:type="dxa"/>
            <w:tcBorders>
              <w:top w:val="single" w:sz="4" w:space="0" w:color="auto"/>
              <w:left w:val="nil"/>
              <w:bottom w:val="single" w:sz="4" w:space="0" w:color="auto"/>
              <w:right w:val="single" w:sz="4" w:space="0" w:color="000000"/>
            </w:tcBorders>
            <w:noWrap/>
            <w:vAlign w:val="bottom"/>
          </w:tcPr>
          <w:p w14:paraId="46AE85EC" w14:textId="77777777" w:rsidR="00F30684" w:rsidRPr="00F30684" w:rsidRDefault="00F30684" w:rsidP="006F1F66">
            <w:pPr>
              <w:jc w:val="both"/>
              <w:rPr>
                <w:rFonts w:eastAsia="MS Mincho"/>
                <w:w w:val="101"/>
                <w:sz w:val="20"/>
                <w:szCs w:val="20"/>
              </w:rPr>
            </w:pPr>
          </w:p>
        </w:tc>
        <w:tc>
          <w:tcPr>
            <w:tcW w:w="1134" w:type="dxa"/>
            <w:tcBorders>
              <w:top w:val="nil"/>
              <w:left w:val="nil"/>
              <w:bottom w:val="single" w:sz="4" w:space="0" w:color="auto"/>
              <w:right w:val="single" w:sz="4" w:space="0" w:color="auto"/>
            </w:tcBorders>
            <w:noWrap/>
            <w:vAlign w:val="bottom"/>
          </w:tcPr>
          <w:p w14:paraId="30547684" w14:textId="77777777" w:rsidR="00F30684" w:rsidRPr="00F30684" w:rsidRDefault="00F30684" w:rsidP="006F1F66">
            <w:pPr>
              <w:jc w:val="both"/>
              <w:rPr>
                <w:rFonts w:eastAsia="MS Mincho"/>
                <w:w w:val="101"/>
                <w:sz w:val="20"/>
                <w:szCs w:val="20"/>
              </w:rPr>
            </w:pPr>
          </w:p>
        </w:tc>
        <w:tc>
          <w:tcPr>
            <w:tcW w:w="1560" w:type="dxa"/>
            <w:tcBorders>
              <w:top w:val="nil"/>
              <w:left w:val="nil"/>
              <w:bottom w:val="single" w:sz="4" w:space="0" w:color="auto"/>
              <w:right w:val="single" w:sz="4" w:space="0" w:color="auto"/>
            </w:tcBorders>
            <w:noWrap/>
            <w:vAlign w:val="bottom"/>
          </w:tcPr>
          <w:p w14:paraId="3353803E" w14:textId="77777777" w:rsidR="00F30684" w:rsidRPr="00F30684" w:rsidRDefault="00F30684" w:rsidP="006F1F66">
            <w:pPr>
              <w:jc w:val="both"/>
              <w:rPr>
                <w:rFonts w:eastAsia="MS Mincho"/>
                <w:w w:val="101"/>
                <w:sz w:val="20"/>
                <w:szCs w:val="20"/>
              </w:rPr>
            </w:pPr>
          </w:p>
        </w:tc>
      </w:tr>
    </w:tbl>
    <w:p w14:paraId="2CD83D9B" w14:textId="77777777" w:rsidR="00F30684" w:rsidRPr="00F30684" w:rsidRDefault="00F30684" w:rsidP="00F30684">
      <w:pPr>
        <w:keepLines/>
        <w:ind w:right="-1"/>
        <w:jc w:val="both"/>
        <w:rPr>
          <w:rFonts w:eastAsia="MS Mincho"/>
          <w:w w:val="101"/>
          <w:sz w:val="20"/>
          <w:szCs w:val="20"/>
          <w:u w:val="single"/>
        </w:rPr>
      </w:pPr>
    </w:p>
    <w:tbl>
      <w:tblPr>
        <w:tblW w:w="8948" w:type="dxa"/>
        <w:tblInd w:w="53" w:type="dxa"/>
        <w:tblCellMar>
          <w:left w:w="70" w:type="dxa"/>
          <w:right w:w="70" w:type="dxa"/>
        </w:tblCellMar>
        <w:tblLook w:val="0000" w:firstRow="0" w:lastRow="0" w:firstColumn="0" w:lastColumn="0" w:noHBand="0" w:noVBand="0"/>
      </w:tblPr>
      <w:tblGrid>
        <w:gridCol w:w="2569"/>
        <w:gridCol w:w="2191"/>
        <w:gridCol w:w="2380"/>
        <w:gridCol w:w="1808"/>
      </w:tblGrid>
      <w:tr w:rsidR="00F30684" w:rsidRPr="00F30684" w14:paraId="2E8F5CA5" w14:textId="77777777" w:rsidTr="006F1F66">
        <w:trPr>
          <w:trHeight w:val="494"/>
        </w:trPr>
        <w:tc>
          <w:tcPr>
            <w:tcW w:w="894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EC033C7" w14:textId="77777777" w:rsidR="00F30684" w:rsidRPr="00F30684" w:rsidRDefault="00F30684" w:rsidP="006F1F66">
            <w:pPr>
              <w:jc w:val="both"/>
              <w:rPr>
                <w:rFonts w:eastAsia="MS Mincho"/>
                <w:w w:val="101"/>
                <w:sz w:val="20"/>
                <w:szCs w:val="20"/>
              </w:rPr>
            </w:pPr>
            <w:r w:rsidRPr="00F30684">
              <w:rPr>
                <w:rFonts w:eastAsia="MS Mincho"/>
                <w:w w:val="101"/>
                <w:sz w:val="20"/>
                <w:szCs w:val="20"/>
              </w:rPr>
              <w:t>CLASSES</w:t>
            </w:r>
          </w:p>
        </w:tc>
      </w:tr>
      <w:tr w:rsidR="00F30684" w:rsidRPr="00F30684" w14:paraId="3884E52B" w14:textId="77777777" w:rsidTr="006F1F66">
        <w:trPr>
          <w:trHeight w:val="403"/>
        </w:trPr>
        <w:tc>
          <w:tcPr>
            <w:tcW w:w="2569" w:type="dxa"/>
            <w:tcBorders>
              <w:top w:val="nil"/>
              <w:left w:val="single" w:sz="4" w:space="0" w:color="auto"/>
              <w:bottom w:val="single" w:sz="4" w:space="0" w:color="auto"/>
              <w:right w:val="single" w:sz="4" w:space="0" w:color="auto"/>
            </w:tcBorders>
            <w:shd w:val="clear" w:color="auto" w:fill="auto"/>
            <w:noWrap/>
            <w:vAlign w:val="center"/>
          </w:tcPr>
          <w:p w14:paraId="4CE1E974" w14:textId="77777777" w:rsidR="00F30684" w:rsidRPr="00F30684" w:rsidRDefault="00F30684" w:rsidP="006F1F66">
            <w:pPr>
              <w:jc w:val="both"/>
              <w:rPr>
                <w:rFonts w:eastAsia="MS Mincho"/>
                <w:bCs/>
                <w:w w:val="101"/>
                <w:sz w:val="20"/>
                <w:szCs w:val="20"/>
              </w:rPr>
            </w:pPr>
            <w:r w:rsidRPr="00F30684">
              <w:rPr>
                <w:rFonts w:eastAsia="MS Mincho"/>
                <w:bCs/>
                <w:w w:val="101"/>
                <w:sz w:val="20"/>
                <w:szCs w:val="20"/>
              </w:rPr>
              <w:t>A</w:t>
            </w:r>
          </w:p>
        </w:tc>
        <w:tc>
          <w:tcPr>
            <w:tcW w:w="2191" w:type="dxa"/>
            <w:tcBorders>
              <w:top w:val="nil"/>
              <w:left w:val="nil"/>
              <w:bottom w:val="single" w:sz="4" w:space="0" w:color="auto"/>
              <w:right w:val="single" w:sz="4" w:space="0" w:color="auto"/>
            </w:tcBorders>
            <w:shd w:val="clear" w:color="auto" w:fill="auto"/>
            <w:noWrap/>
            <w:vAlign w:val="center"/>
          </w:tcPr>
          <w:p w14:paraId="11C5D3DF" w14:textId="77777777" w:rsidR="00F30684" w:rsidRPr="00F30684" w:rsidRDefault="00F30684" w:rsidP="006F1F66">
            <w:pPr>
              <w:jc w:val="both"/>
              <w:rPr>
                <w:rFonts w:eastAsia="MS Mincho"/>
                <w:bCs/>
                <w:w w:val="101"/>
                <w:sz w:val="20"/>
                <w:szCs w:val="20"/>
              </w:rPr>
            </w:pPr>
            <w:r w:rsidRPr="00F30684">
              <w:rPr>
                <w:rFonts w:eastAsia="MS Mincho"/>
                <w:bCs/>
                <w:w w:val="101"/>
                <w:sz w:val="20"/>
                <w:szCs w:val="20"/>
              </w:rPr>
              <w:t>B</w:t>
            </w:r>
          </w:p>
        </w:tc>
        <w:tc>
          <w:tcPr>
            <w:tcW w:w="2380" w:type="dxa"/>
            <w:tcBorders>
              <w:top w:val="nil"/>
              <w:left w:val="nil"/>
              <w:bottom w:val="single" w:sz="4" w:space="0" w:color="auto"/>
              <w:right w:val="single" w:sz="4" w:space="0" w:color="auto"/>
            </w:tcBorders>
            <w:shd w:val="clear" w:color="auto" w:fill="auto"/>
            <w:noWrap/>
            <w:vAlign w:val="center"/>
          </w:tcPr>
          <w:p w14:paraId="6D5DC57C" w14:textId="77777777" w:rsidR="00F30684" w:rsidRPr="00F30684" w:rsidRDefault="00F30684" w:rsidP="006F1F66">
            <w:pPr>
              <w:jc w:val="both"/>
              <w:rPr>
                <w:rFonts w:eastAsia="MS Mincho"/>
                <w:bCs/>
                <w:w w:val="101"/>
                <w:sz w:val="20"/>
                <w:szCs w:val="20"/>
              </w:rPr>
            </w:pPr>
            <w:r w:rsidRPr="00F30684">
              <w:rPr>
                <w:rFonts w:eastAsia="MS Mincho"/>
                <w:bCs/>
                <w:w w:val="101"/>
                <w:sz w:val="20"/>
                <w:szCs w:val="20"/>
              </w:rPr>
              <w:t>C</w:t>
            </w:r>
          </w:p>
        </w:tc>
        <w:tc>
          <w:tcPr>
            <w:tcW w:w="1808" w:type="dxa"/>
            <w:tcBorders>
              <w:top w:val="nil"/>
              <w:left w:val="nil"/>
              <w:bottom w:val="single" w:sz="4" w:space="0" w:color="auto"/>
              <w:right w:val="single" w:sz="4" w:space="0" w:color="auto"/>
            </w:tcBorders>
            <w:shd w:val="clear" w:color="auto" w:fill="auto"/>
            <w:noWrap/>
            <w:vAlign w:val="center"/>
          </w:tcPr>
          <w:p w14:paraId="416E1E15" w14:textId="77777777" w:rsidR="00F30684" w:rsidRPr="00F30684" w:rsidRDefault="00F30684" w:rsidP="006F1F66">
            <w:pPr>
              <w:jc w:val="both"/>
              <w:rPr>
                <w:rFonts w:eastAsia="MS Mincho"/>
                <w:bCs/>
                <w:w w:val="101"/>
                <w:sz w:val="20"/>
                <w:szCs w:val="20"/>
              </w:rPr>
            </w:pPr>
            <w:r w:rsidRPr="00F30684">
              <w:rPr>
                <w:rFonts w:eastAsia="MS Mincho"/>
                <w:bCs/>
                <w:w w:val="101"/>
                <w:sz w:val="20"/>
                <w:szCs w:val="20"/>
              </w:rPr>
              <w:t>D</w:t>
            </w:r>
          </w:p>
        </w:tc>
      </w:tr>
      <w:tr w:rsidR="00F30684" w:rsidRPr="00F30684" w14:paraId="16DF798D" w14:textId="77777777" w:rsidTr="006F1F66">
        <w:trPr>
          <w:trHeight w:val="1716"/>
        </w:trPr>
        <w:tc>
          <w:tcPr>
            <w:tcW w:w="2569" w:type="dxa"/>
            <w:tcBorders>
              <w:top w:val="nil"/>
              <w:left w:val="single" w:sz="4" w:space="0" w:color="auto"/>
              <w:bottom w:val="single" w:sz="4" w:space="0" w:color="auto"/>
              <w:right w:val="single" w:sz="4" w:space="0" w:color="auto"/>
            </w:tcBorders>
            <w:shd w:val="clear" w:color="auto" w:fill="auto"/>
          </w:tcPr>
          <w:p w14:paraId="5D587EC8" w14:textId="77777777" w:rsidR="00F30684" w:rsidRPr="00F30684" w:rsidRDefault="00F30684" w:rsidP="006F1F66">
            <w:pPr>
              <w:jc w:val="both"/>
              <w:rPr>
                <w:rFonts w:eastAsia="MS Mincho"/>
                <w:w w:val="101"/>
                <w:sz w:val="20"/>
                <w:szCs w:val="20"/>
              </w:rPr>
            </w:pPr>
            <w:r w:rsidRPr="00F30684">
              <w:rPr>
                <w:rFonts w:eastAsia="MS Mincho"/>
                <w:w w:val="101"/>
                <w:sz w:val="20"/>
                <w:szCs w:val="20"/>
              </w:rPr>
              <w:t>Habilitação em Curso de Nível Superior, inclusive licenciatura, correlacionada com a área de atuação e registro no respectivo conselho de classe quando se tratar de profissão regulamentada.</w:t>
            </w:r>
          </w:p>
        </w:tc>
        <w:tc>
          <w:tcPr>
            <w:tcW w:w="2191" w:type="dxa"/>
            <w:tcBorders>
              <w:top w:val="nil"/>
              <w:left w:val="nil"/>
              <w:bottom w:val="single" w:sz="4" w:space="0" w:color="auto"/>
              <w:right w:val="single" w:sz="4" w:space="0" w:color="auto"/>
            </w:tcBorders>
            <w:shd w:val="clear" w:color="auto" w:fill="auto"/>
          </w:tcPr>
          <w:p w14:paraId="2704A888" w14:textId="77777777" w:rsidR="00F30684" w:rsidRPr="00F30684" w:rsidRDefault="00F30684" w:rsidP="006F1F66">
            <w:pPr>
              <w:jc w:val="both"/>
              <w:rPr>
                <w:rFonts w:eastAsia="MS Mincho"/>
                <w:w w:val="101"/>
                <w:sz w:val="20"/>
                <w:szCs w:val="20"/>
              </w:rPr>
            </w:pPr>
            <w:r w:rsidRPr="00F30684">
              <w:rPr>
                <w:rFonts w:eastAsia="MS Mincho"/>
                <w:w w:val="101"/>
                <w:sz w:val="20"/>
                <w:szCs w:val="20"/>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shd w:val="clear" w:color="auto" w:fill="auto"/>
          </w:tcPr>
          <w:p w14:paraId="78C23621" w14:textId="77777777" w:rsidR="00F30684" w:rsidRPr="00F30684" w:rsidRDefault="00F30684" w:rsidP="006F1F66">
            <w:pPr>
              <w:jc w:val="both"/>
              <w:rPr>
                <w:rFonts w:eastAsia="MS Mincho"/>
                <w:w w:val="101"/>
                <w:sz w:val="20"/>
                <w:szCs w:val="20"/>
              </w:rPr>
            </w:pPr>
            <w:r w:rsidRPr="00F30684">
              <w:rPr>
                <w:rFonts w:eastAsia="MS Mincho"/>
                <w:w w:val="101"/>
                <w:sz w:val="20"/>
                <w:szCs w:val="20"/>
              </w:rPr>
              <w:t>Requisito da Classe B, mais curso de pós-graduação em nível de especialista "latu senso" de no mínimo 360 (trezentos e Sessenta) horas.</w:t>
            </w:r>
          </w:p>
        </w:tc>
        <w:tc>
          <w:tcPr>
            <w:tcW w:w="1808" w:type="dxa"/>
            <w:tcBorders>
              <w:top w:val="nil"/>
              <w:left w:val="nil"/>
              <w:bottom w:val="single" w:sz="4" w:space="0" w:color="auto"/>
              <w:right w:val="single" w:sz="4" w:space="0" w:color="auto"/>
            </w:tcBorders>
            <w:shd w:val="clear" w:color="auto" w:fill="auto"/>
          </w:tcPr>
          <w:p w14:paraId="4DA39031" w14:textId="77777777" w:rsidR="00F30684" w:rsidRPr="00F30684" w:rsidRDefault="00F30684" w:rsidP="006F1F66">
            <w:pPr>
              <w:jc w:val="both"/>
              <w:rPr>
                <w:rFonts w:eastAsia="MS Mincho"/>
                <w:w w:val="101"/>
                <w:sz w:val="20"/>
                <w:szCs w:val="20"/>
              </w:rPr>
            </w:pPr>
            <w:r w:rsidRPr="00F30684">
              <w:rPr>
                <w:rFonts w:eastAsia="MS Mincho"/>
                <w:w w:val="101"/>
                <w:sz w:val="20"/>
                <w:szCs w:val="20"/>
              </w:rPr>
              <w:t>Requisito da Classe C, mais curso de mestrado ou doutorado.</w:t>
            </w:r>
          </w:p>
        </w:tc>
      </w:tr>
    </w:tbl>
    <w:p w14:paraId="1646D038" w14:textId="77777777" w:rsidR="00F30684" w:rsidRPr="00F30684" w:rsidRDefault="00F30684" w:rsidP="00F30684">
      <w:pPr>
        <w:jc w:val="both"/>
        <w:rPr>
          <w:rFonts w:eastAsia="MS Mincho"/>
          <w:bCs/>
          <w:w w:val="101"/>
          <w:sz w:val="20"/>
          <w:szCs w:val="20"/>
        </w:rPr>
      </w:pPr>
    </w:p>
    <w:p w14:paraId="35AEBE73" w14:textId="77777777" w:rsidR="00F30684" w:rsidRPr="00F30684" w:rsidRDefault="00F30684" w:rsidP="00F30684">
      <w:pPr>
        <w:jc w:val="center"/>
        <w:rPr>
          <w:rFonts w:eastAsia="MS Mincho"/>
          <w:b/>
          <w:bCs/>
          <w:w w:val="101"/>
          <w:sz w:val="20"/>
          <w:szCs w:val="20"/>
        </w:rPr>
      </w:pPr>
      <w:r w:rsidRPr="00F30684">
        <w:rPr>
          <w:rFonts w:eastAsia="MS Mincho"/>
          <w:b/>
          <w:bCs/>
          <w:w w:val="101"/>
          <w:sz w:val="20"/>
          <w:szCs w:val="20"/>
        </w:rPr>
        <w:t>ATRIBUIÇÕES DO GRUPO OCUPACIONAL</w:t>
      </w:r>
    </w:p>
    <w:p w14:paraId="0BCD0DE8" w14:textId="77777777" w:rsidR="00F30684" w:rsidRPr="00F30684" w:rsidRDefault="00F30684" w:rsidP="00F30684">
      <w:pPr>
        <w:pBdr>
          <w:top w:val="single" w:sz="4" w:space="1" w:color="auto"/>
          <w:left w:val="single" w:sz="4" w:space="4" w:color="auto"/>
          <w:bottom w:val="single" w:sz="4" w:space="1" w:color="auto"/>
          <w:right w:val="single" w:sz="4" w:space="0" w:color="auto"/>
        </w:pBdr>
        <w:jc w:val="both"/>
        <w:rPr>
          <w:rFonts w:eastAsia="MS Mincho"/>
          <w:w w:val="101"/>
          <w:sz w:val="20"/>
          <w:szCs w:val="20"/>
        </w:rPr>
      </w:pPr>
      <w:r w:rsidRPr="00F30684">
        <w:rPr>
          <w:rFonts w:eastAsia="MS Mincho"/>
          <w:w w:val="101"/>
          <w:sz w:val="20"/>
          <w:szCs w:val="20"/>
        </w:rPr>
        <w:t>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a aspectos controvertidos, aplicação de novas tecnologias e casos semelhantes. Compreende ainda,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 A autonomia no desempenho das atribuições só é limitada pela potencialidade profissional do ocupante, pelas diretrizes de políticas da instituição e pelas normas da comunidade profissional.</w:t>
      </w:r>
    </w:p>
    <w:p w14:paraId="549B45BC" w14:textId="77777777" w:rsidR="00F30684" w:rsidRPr="00F30684" w:rsidRDefault="00F30684" w:rsidP="00F30684">
      <w:pPr>
        <w:jc w:val="both"/>
        <w:rPr>
          <w:rFonts w:eastAsia="MS Mincho"/>
          <w:w w:val="101"/>
          <w:sz w:val="20"/>
          <w:szCs w:val="20"/>
          <w:u w:val="single"/>
        </w:rPr>
      </w:pPr>
    </w:p>
    <w:p w14:paraId="63CF2FEF" w14:textId="4ED97E69" w:rsidR="00F30684" w:rsidRDefault="00F30684" w:rsidP="00F30684">
      <w:pPr>
        <w:jc w:val="center"/>
        <w:rPr>
          <w:rFonts w:eastAsia="MS Mincho"/>
          <w:b/>
          <w:w w:val="101"/>
          <w:sz w:val="20"/>
          <w:szCs w:val="20"/>
          <w:u w:val="single"/>
        </w:rPr>
      </w:pPr>
    </w:p>
    <w:p w14:paraId="08D3558B" w14:textId="2E856F58" w:rsidR="00BE6001" w:rsidRDefault="00BE6001" w:rsidP="00F30684">
      <w:pPr>
        <w:jc w:val="center"/>
        <w:rPr>
          <w:rFonts w:eastAsia="MS Mincho"/>
          <w:b/>
          <w:w w:val="101"/>
          <w:sz w:val="20"/>
          <w:szCs w:val="20"/>
          <w:u w:val="single"/>
        </w:rPr>
      </w:pPr>
    </w:p>
    <w:p w14:paraId="500D3F23" w14:textId="273BF616" w:rsidR="00BE6001" w:rsidRDefault="00BE6001" w:rsidP="00F30684">
      <w:pPr>
        <w:jc w:val="center"/>
        <w:rPr>
          <w:rFonts w:eastAsia="MS Mincho"/>
          <w:b/>
          <w:w w:val="101"/>
          <w:sz w:val="20"/>
          <w:szCs w:val="20"/>
          <w:u w:val="single"/>
        </w:rPr>
      </w:pPr>
    </w:p>
    <w:p w14:paraId="425C71B3" w14:textId="77777777" w:rsidR="00BE6001" w:rsidRPr="00F30684" w:rsidRDefault="00BE6001" w:rsidP="00F30684">
      <w:pPr>
        <w:jc w:val="center"/>
        <w:rPr>
          <w:rFonts w:eastAsia="MS Mincho"/>
          <w:b/>
          <w:w w:val="101"/>
          <w:sz w:val="20"/>
          <w:szCs w:val="20"/>
          <w:u w:val="single"/>
        </w:rPr>
      </w:pPr>
    </w:p>
    <w:p w14:paraId="1E6EE095" w14:textId="77777777" w:rsidR="00F30684" w:rsidRDefault="00F30684" w:rsidP="00F30684">
      <w:pPr>
        <w:jc w:val="center"/>
        <w:rPr>
          <w:rFonts w:eastAsia="MS Mincho"/>
          <w:b/>
          <w:w w:val="101"/>
          <w:sz w:val="20"/>
          <w:szCs w:val="20"/>
          <w:u w:val="single"/>
        </w:rPr>
      </w:pPr>
    </w:p>
    <w:p w14:paraId="05765CD4" w14:textId="77777777" w:rsidR="0015317F" w:rsidRPr="002E136E" w:rsidRDefault="0015317F" w:rsidP="0015317F">
      <w:pPr>
        <w:jc w:val="center"/>
        <w:rPr>
          <w:b/>
          <w:sz w:val="20"/>
          <w:szCs w:val="20"/>
          <w:lang w:eastAsia="en-US"/>
        </w:rPr>
      </w:pPr>
      <w:r w:rsidRPr="002E136E">
        <w:rPr>
          <w:b/>
          <w:sz w:val="20"/>
          <w:szCs w:val="20"/>
          <w:lang w:eastAsia="en-US"/>
        </w:rPr>
        <w:t>ANEXO II</w:t>
      </w:r>
      <w:r w:rsidRPr="002E136E">
        <w:rPr>
          <w:b/>
          <w:sz w:val="20"/>
          <w:szCs w:val="20"/>
          <w:lang w:eastAsia="en-US"/>
        </w:rPr>
        <w:br/>
        <w:t>CARGOS DE LIVRE NOMEACAO E EXONERAÇÃO</w:t>
      </w:r>
    </w:p>
    <w:p w14:paraId="28D3D342" w14:textId="77777777" w:rsidR="0015317F" w:rsidRPr="002E136E" w:rsidRDefault="0015317F" w:rsidP="0015317F">
      <w:pPr>
        <w:jc w:val="both"/>
        <w:rPr>
          <w:b/>
          <w:sz w:val="20"/>
          <w:szCs w:val="20"/>
          <w:lang w:eastAsia="en-US"/>
        </w:rPr>
      </w:pPr>
    </w:p>
    <w:tbl>
      <w:tblPr>
        <w:tblW w:w="0" w:type="auto"/>
        <w:tblInd w:w="5" w:type="dxa"/>
        <w:tblLayout w:type="fixed"/>
        <w:tblCellMar>
          <w:left w:w="0" w:type="dxa"/>
          <w:right w:w="0" w:type="dxa"/>
        </w:tblCellMar>
        <w:tblLook w:val="0000" w:firstRow="0" w:lastRow="0" w:firstColumn="0" w:lastColumn="0" w:noHBand="0" w:noVBand="0"/>
      </w:tblPr>
      <w:tblGrid>
        <w:gridCol w:w="1853"/>
        <w:gridCol w:w="5184"/>
        <w:gridCol w:w="1142"/>
        <w:gridCol w:w="1138"/>
      </w:tblGrid>
      <w:tr w:rsidR="0015317F" w:rsidRPr="002E136E" w14:paraId="5AFEF4E5" w14:textId="77777777" w:rsidTr="00D2413B">
        <w:tc>
          <w:tcPr>
            <w:tcW w:w="1853" w:type="dxa"/>
            <w:tcBorders>
              <w:top w:val="single" w:sz="4" w:space="0" w:color="auto"/>
              <w:left w:val="single" w:sz="4" w:space="0" w:color="auto"/>
              <w:bottom w:val="single" w:sz="4" w:space="0" w:color="auto"/>
              <w:right w:val="single" w:sz="4" w:space="0" w:color="auto"/>
            </w:tcBorders>
          </w:tcPr>
          <w:p w14:paraId="615C6530" w14:textId="77777777" w:rsidR="0015317F" w:rsidRPr="00F30684" w:rsidRDefault="0015317F" w:rsidP="00D2413B">
            <w:pPr>
              <w:jc w:val="both"/>
              <w:rPr>
                <w:b/>
                <w:strike/>
                <w:sz w:val="20"/>
                <w:szCs w:val="20"/>
                <w:lang w:eastAsia="en-US"/>
              </w:rPr>
            </w:pPr>
            <w:r w:rsidRPr="00F30684">
              <w:rPr>
                <w:b/>
                <w:strike/>
                <w:sz w:val="20"/>
                <w:szCs w:val="20"/>
                <w:lang w:eastAsia="en-US"/>
              </w:rPr>
              <w:t>Vencimento</w:t>
            </w:r>
          </w:p>
        </w:tc>
        <w:tc>
          <w:tcPr>
            <w:tcW w:w="5184" w:type="dxa"/>
            <w:tcBorders>
              <w:top w:val="single" w:sz="4" w:space="0" w:color="auto"/>
              <w:left w:val="single" w:sz="4" w:space="0" w:color="auto"/>
              <w:bottom w:val="single" w:sz="4" w:space="0" w:color="auto"/>
              <w:right w:val="single" w:sz="4" w:space="0" w:color="auto"/>
            </w:tcBorders>
          </w:tcPr>
          <w:p w14:paraId="30A2D6F4" w14:textId="77777777" w:rsidR="0015317F" w:rsidRPr="00F30684" w:rsidRDefault="0015317F" w:rsidP="00D2413B">
            <w:pPr>
              <w:jc w:val="both"/>
              <w:rPr>
                <w:b/>
                <w:strike/>
                <w:sz w:val="20"/>
                <w:szCs w:val="20"/>
                <w:lang w:eastAsia="en-US"/>
              </w:rPr>
            </w:pPr>
            <w:proofErr w:type="spellStart"/>
            <w:r w:rsidRPr="00F30684">
              <w:rPr>
                <w:b/>
                <w:strike/>
                <w:sz w:val="20"/>
                <w:szCs w:val="20"/>
                <w:lang w:eastAsia="en-US"/>
              </w:rPr>
              <w:t>Titulo</w:t>
            </w:r>
            <w:proofErr w:type="spellEnd"/>
            <w:r w:rsidRPr="00F30684">
              <w:rPr>
                <w:b/>
                <w:strike/>
                <w:sz w:val="20"/>
                <w:szCs w:val="20"/>
                <w:lang w:eastAsia="en-US"/>
              </w:rPr>
              <w:t xml:space="preserve"> do Cargo</w:t>
            </w:r>
          </w:p>
        </w:tc>
        <w:tc>
          <w:tcPr>
            <w:tcW w:w="1142" w:type="dxa"/>
            <w:tcBorders>
              <w:top w:val="single" w:sz="4" w:space="0" w:color="auto"/>
              <w:left w:val="single" w:sz="4" w:space="0" w:color="auto"/>
              <w:bottom w:val="single" w:sz="4" w:space="0" w:color="auto"/>
              <w:right w:val="single" w:sz="4" w:space="0" w:color="auto"/>
            </w:tcBorders>
          </w:tcPr>
          <w:p w14:paraId="721D136C" w14:textId="77777777" w:rsidR="0015317F" w:rsidRPr="00F30684" w:rsidRDefault="0015317F" w:rsidP="00D2413B">
            <w:pPr>
              <w:jc w:val="both"/>
              <w:rPr>
                <w:b/>
                <w:strike/>
                <w:sz w:val="20"/>
                <w:szCs w:val="20"/>
                <w:lang w:eastAsia="en-US"/>
              </w:rPr>
            </w:pPr>
            <w:r w:rsidRPr="00F30684">
              <w:rPr>
                <w:b/>
                <w:strike/>
                <w:sz w:val="20"/>
                <w:szCs w:val="20"/>
                <w:lang w:eastAsia="en-US"/>
              </w:rPr>
              <w:t>HS/ Sem</w:t>
            </w:r>
          </w:p>
        </w:tc>
        <w:tc>
          <w:tcPr>
            <w:tcW w:w="1138" w:type="dxa"/>
            <w:tcBorders>
              <w:top w:val="single" w:sz="4" w:space="0" w:color="auto"/>
              <w:left w:val="single" w:sz="4" w:space="0" w:color="auto"/>
              <w:bottom w:val="single" w:sz="4" w:space="0" w:color="auto"/>
              <w:right w:val="single" w:sz="4" w:space="0" w:color="auto"/>
            </w:tcBorders>
          </w:tcPr>
          <w:p w14:paraId="607F0CB2" w14:textId="77777777" w:rsidR="0015317F" w:rsidRPr="002E136E" w:rsidRDefault="0015317F" w:rsidP="00D2413B">
            <w:pPr>
              <w:jc w:val="both"/>
              <w:rPr>
                <w:b/>
                <w:sz w:val="20"/>
                <w:szCs w:val="20"/>
                <w:lang w:eastAsia="en-US"/>
              </w:rPr>
            </w:pPr>
            <w:r w:rsidRPr="002E136E">
              <w:rPr>
                <w:b/>
                <w:sz w:val="20"/>
                <w:szCs w:val="20"/>
                <w:lang w:eastAsia="en-US"/>
              </w:rPr>
              <w:t>Nº</w:t>
            </w:r>
            <w:r w:rsidRPr="002E136E">
              <w:rPr>
                <w:b/>
                <w:sz w:val="20"/>
                <w:szCs w:val="20"/>
                <w:lang w:eastAsia="en-US"/>
              </w:rPr>
              <w:tab/>
              <w:t>de</w:t>
            </w:r>
          </w:p>
          <w:p w14:paraId="0516E940" w14:textId="77777777" w:rsidR="0015317F" w:rsidRPr="002E136E" w:rsidRDefault="0015317F" w:rsidP="00D2413B">
            <w:pPr>
              <w:jc w:val="both"/>
              <w:rPr>
                <w:b/>
                <w:sz w:val="20"/>
                <w:szCs w:val="20"/>
                <w:lang w:eastAsia="en-US"/>
              </w:rPr>
            </w:pPr>
            <w:r w:rsidRPr="002E136E">
              <w:rPr>
                <w:b/>
                <w:sz w:val="20"/>
                <w:szCs w:val="20"/>
                <w:lang w:eastAsia="en-US"/>
              </w:rPr>
              <w:t>Vagas</w:t>
            </w:r>
          </w:p>
        </w:tc>
      </w:tr>
      <w:tr w:rsidR="0015317F" w:rsidRPr="002E136E" w14:paraId="04DAFD1F" w14:textId="77777777" w:rsidTr="00D2413B">
        <w:tc>
          <w:tcPr>
            <w:tcW w:w="1853" w:type="dxa"/>
            <w:tcBorders>
              <w:top w:val="single" w:sz="4" w:space="0" w:color="auto"/>
              <w:left w:val="single" w:sz="4" w:space="0" w:color="auto"/>
              <w:bottom w:val="single" w:sz="4" w:space="0" w:color="auto"/>
              <w:right w:val="single" w:sz="4" w:space="0" w:color="auto"/>
            </w:tcBorders>
          </w:tcPr>
          <w:p w14:paraId="0205DB53" w14:textId="77777777" w:rsidR="0015317F" w:rsidRPr="00F30684" w:rsidRDefault="0015317F" w:rsidP="00D2413B">
            <w:pPr>
              <w:jc w:val="both"/>
              <w:rPr>
                <w:strike/>
                <w:sz w:val="20"/>
                <w:szCs w:val="20"/>
                <w:lang w:eastAsia="en-US"/>
              </w:rPr>
            </w:pPr>
            <w:r w:rsidRPr="00F30684">
              <w:rPr>
                <w:strike/>
                <w:sz w:val="20"/>
                <w:szCs w:val="20"/>
                <w:lang w:eastAsia="en-US"/>
              </w:rPr>
              <w:t>R$ 5.000,00</w:t>
            </w:r>
          </w:p>
        </w:tc>
        <w:tc>
          <w:tcPr>
            <w:tcW w:w="5184" w:type="dxa"/>
            <w:tcBorders>
              <w:top w:val="single" w:sz="4" w:space="0" w:color="auto"/>
              <w:left w:val="single" w:sz="4" w:space="0" w:color="auto"/>
              <w:bottom w:val="single" w:sz="4" w:space="0" w:color="auto"/>
              <w:right w:val="single" w:sz="4" w:space="0" w:color="auto"/>
            </w:tcBorders>
          </w:tcPr>
          <w:p w14:paraId="35BBA25F" w14:textId="77777777" w:rsidR="0015317F" w:rsidRPr="00F30684" w:rsidRDefault="0015317F" w:rsidP="00D2413B">
            <w:pPr>
              <w:jc w:val="both"/>
              <w:rPr>
                <w:strike/>
                <w:sz w:val="20"/>
                <w:szCs w:val="20"/>
                <w:lang w:eastAsia="en-US"/>
              </w:rPr>
            </w:pPr>
            <w:r w:rsidRPr="00F30684">
              <w:rPr>
                <w:strike/>
                <w:sz w:val="20"/>
                <w:szCs w:val="20"/>
                <w:lang w:eastAsia="en-US"/>
              </w:rPr>
              <w:t>Diretor Executivo</w:t>
            </w:r>
          </w:p>
        </w:tc>
        <w:tc>
          <w:tcPr>
            <w:tcW w:w="1142" w:type="dxa"/>
            <w:tcBorders>
              <w:top w:val="single" w:sz="4" w:space="0" w:color="auto"/>
              <w:left w:val="single" w:sz="4" w:space="0" w:color="auto"/>
              <w:bottom w:val="single" w:sz="4" w:space="0" w:color="auto"/>
              <w:right w:val="single" w:sz="4" w:space="0" w:color="auto"/>
            </w:tcBorders>
          </w:tcPr>
          <w:p w14:paraId="7A50D839" w14:textId="77777777" w:rsidR="0015317F" w:rsidRPr="00F30684" w:rsidRDefault="0015317F" w:rsidP="00D2413B">
            <w:pPr>
              <w:jc w:val="both"/>
              <w:rPr>
                <w:strike/>
                <w:sz w:val="20"/>
                <w:szCs w:val="20"/>
                <w:lang w:eastAsia="en-US"/>
              </w:rPr>
            </w:pPr>
            <w:r w:rsidRPr="00F30684">
              <w:rPr>
                <w:strike/>
                <w:sz w:val="20"/>
                <w:szCs w:val="20"/>
                <w:lang w:eastAsia="en-US"/>
              </w:rPr>
              <w:t>40 HS</w:t>
            </w:r>
          </w:p>
        </w:tc>
        <w:tc>
          <w:tcPr>
            <w:tcW w:w="1138" w:type="dxa"/>
            <w:tcBorders>
              <w:top w:val="single" w:sz="4" w:space="0" w:color="auto"/>
              <w:left w:val="single" w:sz="4" w:space="0" w:color="auto"/>
              <w:bottom w:val="single" w:sz="4" w:space="0" w:color="auto"/>
              <w:right w:val="single" w:sz="4" w:space="0" w:color="auto"/>
            </w:tcBorders>
          </w:tcPr>
          <w:p w14:paraId="0A83FF04" w14:textId="77777777" w:rsidR="0015317F" w:rsidRPr="002E136E" w:rsidRDefault="0015317F" w:rsidP="00D2413B">
            <w:pPr>
              <w:jc w:val="both"/>
              <w:rPr>
                <w:sz w:val="20"/>
                <w:szCs w:val="20"/>
                <w:lang w:eastAsia="en-US"/>
              </w:rPr>
            </w:pPr>
            <w:r w:rsidRPr="002E136E">
              <w:rPr>
                <w:sz w:val="20"/>
                <w:szCs w:val="20"/>
                <w:lang w:eastAsia="en-US"/>
              </w:rPr>
              <w:t>01</w:t>
            </w:r>
          </w:p>
        </w:tc>
      </w:tr>
      <w:tr w:rsidR="0015317F" w:rsidRPr="002E136E" w14:paraId="6C50DBDF" w14:textId="77777777" w:rsidTr="00D2413B">
        <w:tc>
          <w:tcPr>
            <w:tcW w:w="1853" w:type="dxa"/>
            <w:tcBorders>
              <w:top w:val="single" w:sz="4" w:space="0" w:color="auto"/>
              <w:left w:val="single" w:sz="4" w:space="0" w:color="auto"/>
              <w:bottom w:val="single" w:sz="4" w:space="0" w:color="auto"/>
              <w:right w:val="single" w:sz="4" w:space="0" w:color="auto"/>
            </w:tcBorders>
          </w:tcPr>
          <w:p w14:paraId="602D385F" w14:textId="77777777" w:rsidR="0015317F" w:rsidRPr="00F30684" w:rsidRDefault="0015317F" w:rsidP="00D2413B">
            <w:pPr>
              <w:jc w:val="both"/>
              <w:rPr>
                <w:strike/>
                <w:sz w:val="20"/>
                <w:szCs w:val="20"/>
                <w:lang w:eastAsia="en-US"/>
              </w:rPr>
            </w:pPr>
            <w:r w:rsidRPr="00F30684">
              <w:rPr>
                <w:strike/>
                <w:sz w:val="20"/>
                <w:szCs w:val="20"/>
                <w:lang w:eastAsia="en-US"/>
              </w:rPr>
              <w:t>R$ 3.536,74</w:t>
            </w:r>
          </w:p>
        </w:tc>
        <w:tc>
          <w:tcPr>
            <w:tcW w:w="5184" w:type="dxa"/>
            <w:tcBorders>
              <w:top w:val="single" w:sz="4" w:space="0" w:color="auto"/>
              <w:left w:val="single" w:sz="4" w:space="0" w:color="auto"/>
              <w:bottom w:val="single" w:sz="4" w:space="0" w:color="auto"/>
              <w:right w:val="single" w:sz="4" w:space="0" w:color="auto"/>
            </w:tcBorders>
          </w:tcPr>
          <w:p w14:paraId="41D8717F" w14:textId="77777777" w:rsidR="0015317F" w:rsidRPr="00F30684" w:rsidRDefault="0015317F" w:rsidP="00D2413B">
            <w:pPr>
              <w:jc w:val="both"/>
              <w:rPr>
                <w:strike/>
                <w:sz w:val="20"/>
                <w:szCs w:val="20"/>
                <w:lang w:eastAsia="en-US"/>
              </w:rPr>
            </w:pPr>
            <w:r w:rsidRPr="00F30684">
              <w:rPr>
                <w:strike/>
                <w:sz w:val="20"/>
                <w:szCs w:val="20"/>
                <w:lang w:eastAsia="en-US"/>
              </w:rPr>
              <w:t>Coordenador de Departamento de Finanças</w:t>
            </w:r>
          </w:p>
        </w:tc>
        <w:tc>
          <w:tcPr>
            <w:tcW w:w="1142" w:type="dxa"/>
            <w:tcBorders>
              <w:top w:val="single" w:sz="4" w:space="0" w:color="auto"/>
              <w:left w:val="single" w:sz="4" w:space="0" w:color="auto"/>
              <w:bottom w:val="single" w:sz="4" w:space="0" w:color="auto"/>
              <w:right w:val="single" w:sz="4" w:space="0" w:color="auto"/>
            </w:tcBorders>
          </w:tcPr>
          <w:p w14:paraId="2786FEF0" w14:textId="77777777" w:rsidR="0015317F" w:rsidRPr="00F30684" w:rsidRDefault="0015317F" w:rsidP="00D2413B">
            <w:pPr>
              <w:jc w:val="both"/>
              <w:rPr>
                <w:strike/>
                <w:sz w:val="20"/>
                <w:szCs w:val="20"/>
                <w:lang w:eastAsia="en-US"/>
              </w:rPr>
            </w:pPr>
            <w:r w:rsidRPr="00F30684">
              <w:rPr>
                <w:strike/>
                <w:sz w:val="20"/>
                <w:szCs w:val="20"/>
                <w:lang w:eastAsia="en-US"/>
              </w:rPr>
              <w:t>40 HS</w:t>
            </w:r>
          </w:p>
        </w:tc>
        <w:tc>
          <w:tcPr>
            <w:tcW w:w="1138" w:type="dxa"/>
            <w:tcBorders>
              <w:top w:val="single" w:sz="4" w:space="0" w:color="auto"/>
              <w:left w:val="single" w:sz="4" w:space="0" w:color="auto"/>
              <w:bottom w:val="single" w:sz="4" w:space="0" w:color="auto"/>
              <w:right w:val="single" w:sz="4" w:space="0" w:color="auto"/>
            </w:tcBorders>
          </w:tcPr>
          <w:p w14:paraId="00EF02F3" w14:textId="77777777" w:rsidR="0015317F" w:rsidRPr="002E136E" w:rsidRDefault="0015317F" w:rsidP="00D2413B">
            <w:pPr>
              <w:jc w:val="both"/>
              <w:rPr>
                <w:sz w:val="20"/>
                <w:szCs w:val="20"/>
                <w:lang w:eastAsia="en-US"/>
              </w:rPr>
            </w:pPr>
            <w:r w:rsidRPr="002E136E">
              <w:rPr>
                <w:sz w:val="20"/>
                <w:szCs w:val="20"/>
                <w:lang w:eastAsia="en-US"/>
              </w:rPr>
              <w:t>101</w:t>
            </w:r>
          </w:p>
        </w:tc>
      </w:tr>
      <w:tr w:rsidR="0015317F" w:rsidRPr="002E136E" w14:paraId="2449A7BA" w14:textId="77777777" w:rsidTr="00D2413B">
        <w:tc>
          <w:tcPr>
            <w:tcW w:w="1853" w:type="dxa"/>
            <w:tcBorders>
              <w:top w:val="single" w:sz="4" w:space="0" w:color="auto"/>
              <w:left w:val="single" w:sz="4" w:space="0" w:color="auto"/>
              <w:bottom w:val="single" w:sz="4" w:space="0" w:color="auto"/>
              <w:right w:val="single" w:sz="4" w:space="0" w:color="auto"/>
            </w:tcBorders>
          </w:tcPr>
          <w:p w14:paraId="750FF1AC" w14:textId="77777777" w:rsidR="0015317F" w:rsidRPr="00F30684" w:rsidRDefault="0015317F" w:rsidP="00D2413B">
            <w:pPr>
              <w:jc w:val="both"/>
              <w:rPr>
                <w:strike/>
                <w:sz w:val="20"/>
                <w:szCs w:val="20"/>
                <w:lang w:eastAsia="en-US"/>
              </w:rPr>
            </w:pPr>
            <w:r w:rsidRPr="00F30684">
              <w:rPr>
                <w:strike/>
                <w:sz w:val="20"/>
                <w:szCs w:val="20"/>
                <w:lang w:eastAsia="en-US"/>
              </w:rPr>
              <w:t>R$ 3.807,64</w:t>
            </w:r>
          </w:p>
        </w:tc>
        <w:tc>
          <w:tcPr>
            <w:tcW w:w="5184" w:type="dxa"/>
            <w:tcBorders>
              <w:top w:val="single" w:sz="4" w:space="0" w:color="auto"/>
              <w:left w:val="single" w:sz="4" w:space="0" w:color="auto"/>
              <w:bottom w:val="single" w:sz="4" w:space="0" w:color="auto"/>
              <w:right w:val="single" w:sz="4" w:space="0" w:color="auto"/>
            </w:tcBorders>
          </w:tcPr>
          <w:p w14:paraId="7FB73C01" w14:textId="77777777" w:rsidR="0015317F" w:rsidRPr="00F30684" w:rsidRDefault="0015317F" w:rsidP="00D2413B">
            <w:pPr>
              <w:jc w:val="both"/>
              <w:rPr>
                <w:strike/>
                <w:sz w:val="20"/>
                <w:szCs w:val="20"/>
                <w:lang w:eastAsia="en-US"/>
              </w:rPr>
            </w:pPr>
            <w:r w:rsidRPr="00F30684">
              <w:rPr>
                <w:strike/>
                <w:sz w:val="20"/>
                <w:szCs w:val="20"/>
                <w:lang w:eastAsia="en-US"/>
              </w:rPr>
              <w:t>Gestor de Investimentos</w:t>
            </w:r>
          </w:p>
        </w:tc>
        <w:tc>
          <w:tcPr>
            <w:tcW w:w="1142" w:type="dxa"/>
            <w:tcBorders>
              <w:top w:val="single" w:sz="4" w:space="0" w:color="auto"/>
              <w:left w:val="single" w:sz="4" w:space="0" w:color="auto"/>
              <w:bottom w:val="single" w:sz="4" w:space="0" w:color="auto"/>
              <w:right w:val="single" w:sz="4" w:space="0" w:color="auto"/>
            </w:tcBorders>
          </w:tcPr>
          <w:p w14:paraId="3386018D" w14:textId="77777777" w:rsidR="0015317F" w:rsidRPr="00F30684" w:rsidRDefault="0015317F" w:rsidP="00D2413B">
            <w:pPr>
              <w:jc w:val="both"/>
              <w:rPr>
                <w:strike/>
                <w:sz w:val="20"/>
                <w:szCs w:val="20"/>
                <w:lang w:eastAsia="en-US"/>
              </w:rPr>
            </w:pPr>
            <w:r w:rsidRPr="00F30684">
              <w:rPr>
                <w:strike/>
                <w:sz w:val="20"/>
                <w:szCs w:val="20"/>
                <w:lang w:eastAsia="en-US"/>
              </w:rPr>
              <w:t>40 HS</w:t>
            </w:r>
          </w:p>
        </w:tc>
        <w:tc>
          <w:tcPr>
            <w:tcW w:w="1138" w:type="dxa"/>
            <w:tcBorders>
              <w:top w:val="single" w:sz="4" w:space="0" w:color="auto"/>
              <w:left w:val="single" w:sz="4" w:space="0" w:color="auto"/>
              <w:bottom w:val="single" w:sz="4" w:space="0" w:color="auto"/>
              <w:right w:val="single" w:sz="4" w:space="0" w:color="auto"/>
            </w:tcBorders>
          </w:tcPr>
          <w:p w14:paraId="36F65C8F" w14:textId="77777777" w:rsidR="0015317F" w:rsidRPr="002E136E" w:rsidRDefault="0015317F" w:rsidP="00D2413B">
            <w:pPr>
              <w:jc w:val="both"/>
              <w:rPr>
                <w:sz w:val="20"/>
                <w:szCs w:val="20"/>
                <w:lang w:eastAsia="en-US"/>
              </w:rPr>
            </w:pPr>
            <w:r w:rsidRPr="002E136E">
              <w:rPr>
                <w:sz w:val="20"/>
                <w:szCs w:val="20"/>
                <w:lang w:eastAsia="en-US"/>
              </w:rPr>
              <w:t>101</w:t>
            </w:r>
          </w:p>
        </w:tc>
      </w:tr>
    </w:tbl>
    <w:p w14:paraId="38B452E0" w14:textId="77777777" w:rsidR="0015317F" w:rsidRPr="002E136E" w:rsidRDefault="0015317F" w:rsidP="0015317F">
      <w:pPr>
        <w:jc w:val="both"/>
        <w:rPr>
          <w:sz w:val="20"/>
          <w:szCs w:val="20"/>
          <w:lang w:eastAsia="en-US"/>
        </w:rPr>
      </w:pPr>
    </w:p>
    <w:p w14:paraId="1EAA782B" w14:textId="77777777" w:rsidR="00F30684" w:rsidRDefault="00F30684" w:rsidP="00F30684">
      <w:pPr>
        <w:jc w:val="center"/>
        <w:rPr>
          <w:rFonts w:eastAsia="MS Mincho"/>
          <w:b/>
          <w:w w:val="101"/>
          <w:sz w:val="20"/>
          <w:szCs w:val="20"/>
          <w:u w:val="single"/>
        </w:rPr>
      </w:pPr>
    </w:p>
    <w:p w14:paraId="0CD0BA67" w14:textId="77777777" w:rsidR="00F30684" w:rsidRDefault="00F30684" w:rsidP="00F30684">
      <w:pPr>
        <w:jc w:val="center"/>
        <w:rPr>
          <w:rFonts w:eastAsia="MS Mincho"/>
          <w:b/>
          <w:w w:val="101"/>
          <w:sz w:val="20"/>
          <w:szCs w:val="20"/>
          <w:u w:val="single"/>
        </w:rPr>
      </w:pPr>
    </w:p>
    <w:p w14:paraId="3E8BBE69" w14:textId="77777777" w:rsidR="00F30684" w:rsidRPr="00F30684" w:rsidRDefault="00F30684" w:rsidP="00F30684">
      <w:pPr>
        <w:jc w:val="center"/>
        <w:rPr>
          <w:rFonts w:eastAsia="MS Mincho"/>
          <w:b/>
          <w:w w:val="101"/>
          <w:sz w:val="20"/>
          <w:szCs w:val="20"/>
          <w:u w:val="single"/>
        </w:rPr>
      </w:pPr>
      <w:r w:rsidRPr="00F30684">
        <w:rPr>
          <w:rFonts w:eastAsia="MS Mincho"/>
          <w:b/>
          <w:w w:val="101"/>
          <w:sz w:val="20"/>
          <w:szCs w:val="20"/>
          <w:u w:val="single"/>
        </w:rPr>
        <w:t>ANEXO II</w:t>
      </w:r>
    </w:p>
    <w:p w14:paraId="12149671" w14:textId="77777777" w:rsidR="00F30684" w:rsidRPr="00F30684" w:rsidRDefault="00F30684" w:rsidP="00F30684">
      <w:pPr>
        <w:jc w:val="center"/>
        <w:rPr>
          <w:rFonts w:eastAsia="MS Mincho"/>
          <w:b/>
          <w:w w:val="101"/>
          <w:sz w:val="20"/>
          <w:szCs w:val="20"/>
          <w:u w:val="single"/>
        </w:rPr>
      </w:pPr>
    </w:p>
    <w:p w14:paraId="3ADC2DCA" w14:textId="77777777" w:rsidR="00F30684" w:rsidRPr="00F30684" w:rsidRDefault="00F30684" w:rsidP="00F30684">
      <w:pPr>
        <w:jc w:val="center"/>
        <w:rPr>
          <w:rFonts w:eastAsia="MS Mincho"/>
          <w:b/>
          <w:bCs/>
          <w:w w:val="101"/>
          <w:sz w:val="20"/>
          <w:szCs w:val="20"/>
          <w:u w:val="single"/>
        </w:rPr>
      </w:pPr>
      <w:r w:rsidRPr="00F30684">
        <w:rPr>
          <w:rFonts w:eastAsia="MS Mincho"/>
          <w:b/>
          <w:bCs/>
          <w:w w:val="101"/>
          <w:sz w:val="20"/>
          <w:szCs w:val="20"/>
          <w:u w:val="single"/>
        </w:rPr>
        <w:t>CARGOS DE LIVRE NOMEAÇÃO E EXONERAÇÃO</w:t>
      </w:r>
    </w:p>
    <w:p w14:paraId="2BD575D3" w14:textId="77777777" w:rsidR="00F30684" w:rsidRPr="00F30684" w:rsidRDefault="00F30684" w:rsidP="00F30684">
      <w:pPr>
        <w:jc w:val="both"/>
        <w:rPr>
          <w:rFonts w:eastAsia="MS Mincho"/>
          <w:bCs/>
          <w:w w:val="101"/>
          <w:sz w:val="20"/>
          <w:szCs w:val="20"/>
          <w:u w:val="single"/>
        </w:rPr>
      </w:pPr>
    </w:p>
    <w:p w14:paraId="6F177213" w14:textId="77777777" w:rsidR="00F27FAF" w:rsidRPr="00F27FAF" w:rsidRDefault="00F27FAF" w:rsidP="00F27FAF">
      <w:pPr>
        <w:jc w:val="center"/>
        <w:rPr>
          <w:rFonts w:eastAsia="MS Mincho"/>
          <w:color w:val="0000FF"/>
          <w:w w:val="101"/>
        </w:rPr>
      </w:pPr>
      <w:r w:rsidRPr="00F27FAF">
        <w:rPr>
          <w:rFonts w:eastAsia="MS Mincho"/>
          <w:color w:val="0000FF"/>
          <w:w w:val="101"/>
        </w:rPr>
        <w:t>(Redação dada pela LC nº 234/2015)</w:t>
      </w:r>
    </w:p>
    <w:p w14:paraId="60EBCA20" w14:textId="77777777" w:rsidR="00F30684" w:rsidRPr="00F30684" w:rsidRDefault="00F30684" w:rsidP="00F30684">
      <w:pPr>
        <w:jc w:val="both"/>
        <w:rPr>
          <w:rFonts w:eastAsia="MS Mincho"/>
          <w:w w:val="101"/>
          <w:sz w:val="20"/>
          <w:szCs w:val="20"/>
          <w:u w:val="single"/>
        </w:rPr>
      </w:pPr>
    </w:p>
    <w:tbl>
      <w:tblPr>
        <w:tblW w:w="9001" w:type="dxa"/>
        <w:tblLayout w:type="fixed"/>
        <w:tblCellMar>
          <w:left w:w="70" w:type="dxa"/>
          <w:right w:w="70" w:type="dxa"/>
        </w:tblCellMar>
        <w:tblLook w:val="0100" w:firstRow="0" w:lastRow="0" w:firstColumn="0" w:lastColumn="1" w:noHBand="0" w:noVBand="0"/>
      </w:tblPr>
      <w:tblGrid>
        <w:gridCol w:w="1843"/>
        <w:gridCol w:w="4606"/>
        <w:gridCol w:w="851"/>
        <w:gridCol w:w="1701"/>
      </w:tblGrid>
      <w:tr w:rsidR="00F30684" w:rsidRPr="00F30684" w14:paraId="2E1CC349" w14:textId="77777777" w:rsidTr="006F1F66">
        <w:trPr>
          <w:trHeight w:val="73"/>
        </w:trPr>
        <w:tc>
          <w:tcPr>
            <w:tcW w:w="1843" w:type="dxa"/>
            <w:tcBorders>
              <w:top w:val="single" w:sz="4" w:space="0" w:color="auto"/>
              <w:left w:val="single" w:sz="4" w:space="0" w:color="auto"/>
              <w:bottom w:val="single" w:sz="4" w:space="0" w:color="auto"/>
              <w:right w:val="nil"/>
            </w:tcBorders>
            <w:shd w:val="clear" w:color="auto" w:fill="auto"/>
          </w:tcPr>
          <w:p w14:paraId="50B61639" w14:textId="77777777" w:rsidR="00F30684" w:rsidRPr="00F30684" w:rsidRDefault="00F30684" w:rsidP="006F1F66">
            <w:pPr>
              <w:jc w:val="both"/>
              <w:rPr>
                <w:rFonts w:eastAsia="MS Mincho"/>
                <w:bCs/>
                <w:w w:val="101"/>
                <w:sz w:val="20"/>
                <w:szCs w:val="20"/>
              </w:rPr>
            </w:pPr>
            <w:r w:rsidRPr="00F30684">
              <w:rPr>
                <w:rFonts w:eastAsia="MS Mincho"/>
                <w:bCs/>
                <w:w w:val="101"/>
                <w:sz w:val="20"/>
                <w:szCs w:val="20"/>
              </w:rPr>
              <w:t xml:space="preserve">Vencimento </w:t>
            </w:r>
          </w:p>
        </w:tc>
        <w:tc>
          <w:tcPr>
            <w:tcW w:w="4606" w:type="dxa"/>
            <w:tcBorders>
              <w:top w:val="single" w:sz="4" w:space="0" w:color="auto"/>
              <w:left w:val="single" w:sz="8" w:space="0" w:color="auto"/>
              <w:bottom w:val="single" w:sz="4" w:space="0" w:color="auto"/>
              <w:right w:val="single" w:sz="8" w:space="0" w:color="auto"/>
            </w:tcBorders>
            <w:shd w:val="clear" w:color="auto" w:fill="auto"/>
          </w:tcPr>
          <w:p w14:paraId="747F786C" w14:textId="77777777" w:rsidR="00F30684" w:rsidRPr="00F30684" w:rsidRDefault="00F30684" w:rsidP="006F1F66">
            <w:pPr>
              <w:jc w:val="both"/>
              <w:rPr>
                <w:rFonts w:eastAsia="MS Mincho"/>
                <w:bCs/>
                <w:w w:val="101"/>
                <w:sz w:val="20"/>
                <w:szCs w:val="20"/>
              </w:rPr>
            </w:pPr>
            <w:r w:rsidRPr="00F30684">
              <w:rPr>
                <w:rFonts w:eastAsia="MS Mincho"/>
                <w:bCs/>
                <w:w w:val="101"/>
                <w:sz w:val="20"/>
                <w:szCs w:val="20"/>
              </w:rPr>
              <w:t>Título do Cargo</w:t>
            </w:r>
          </w:p>
        </w:tc>
        <w:tc>
          <w:tcPr>
            <w:tcW w:w="851" w:type="dxa"/>
            <w:tcBorders>
              <w:top w:val="single" w:sz="4" w:space="0" w:color="auto"/>
              <w:left w:val="nil"/>
              <w:bottom w:val="single" w:sz="4" w:space="0" w:color="auto"/>
              <w:right w:val="single" w:sz="8" w:space="0" w:color="auto"/>
            </w:tcBorders>
            <w:shd w:val="clear" w:color="auto" w:fill="auto"/>
          </w:tcPr>
          <w:p w14:paraId="593BC0C4" w14:textId="77777777" w:rsidR="00F30684" w:rsidRPr="00F30684" w:rsidRDefault="00F30684" w:rsidP="006F1F66">
            <w:pPr>
              <w:ind w:right="-70"/>
              <w:jc w:val="both"/>
              <w:rPr>
                <w:rFonts w:eastAsia="MS Mincho"/>
                <w:bCs/>
                <w:w w:val="101"/>
                <w:sz w:val="20"/>
                <w:szCs w:val="20"/>
              </w:rPr>
            </w:pPr>
            <w:r w:rsidRPr="00F30684">
              <w:rPr>
                <w:rFonts w:eastAsia="MS Mincho"/>
                <w:bCs/>
                <w:w w:val="101"/>
                <w:sz w:val="20"/>
                <w:szCs w:val="20"/>
              </w:rPr>
              <w:t>H/ Sem</w:t>
            </w:r>
          </w:p>
        </w:tc>
        <w:tc>
          <w:tcPr>
            <w:tcW w:w="1701" w:type="dxa"/>
            <w:tcBorders>
              <w:top w:val="single" w:sz="4" w:space="0" w:color="auto"/>
              <w:left w:val="nil"/>
              <w:bottom w:val="single" w:sz="4" w:space="0" w:color="auto"/>
              <w:right w:val="single" w:sz="4" w:space="0" w:color="auto"/>
            </w:tcBorders>
            <w:shd w:val="clear" w:color="auto" w:fill="auto"/>
          </w:tcPr>
          <w:p w14:paraId="645F1104" w14:textId="77777777" w:rsidR="00F30684" w:rsidRPr="00F30684" w:rsidRDefault="00F30684" w:rsidP="006F1F66">
            <w:pPr>
              <w:jc w:val="both"/>
              <w:rPr>
                <w:rFonts w:eastAsia="MS Mincho"/>
                <w:bCs/>
                <w:w w:val="101"/>
                <w:sz w:val="20"/>
                <w:szCs w:val="20"/>
              </w:rPr>
            </w:pPr>
            <w:r w:rsidRPr="00F30684">
              <w:rPr>
                <w:rFonts w:eastAsia="MS Mincho"/>
                <w:bCs/>
                <w:w w:val="101"/>
                <w:sz w:val="20"/>
                <w:szCs w:val="20"/>
              </w:rPr>
              <w:t>Nº de Vagas</w:t>
            </w:r>
          </w:p>
        </w:tc>
      </w:tr>
      <w:tr w:rsidR="00F30684" w:rsidRPr="00F30684" w14:paraId="24197BC0" w14:textId="77777777" w:rsidTr="006F1F66">
        <w:trPr>
          <w:trHeight w:val="132"/>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07C9286" w14:textId="77777777" w:rsidR="00F30684" w:rsidRPr="00F30684" w:rsidRDefault="00F30684" w:rsidP="006F1F66">
            <w:pPr>
              <w:jc w:val="both"/>
              <w:rPr>
                <w:rFonts w:eastAsia="MS Mincho"/>
                <w:w w:val="101"/>
                <w:sz w:val="20"/>
                <w:szCs w:val="20"/>
              </w:rPr>
            </w:pPr>
            <w:r w:rsidRPr="00F30684">
              <w:rPr>
                <w:rFonts w:eastAsia="MS Mincho"/>
                <w:w w:val="101"/>
                <w:sz w:val="20"/>
                <w:szCs w:val="20"/>
              </w:rPr>
              <w:t>R$ 10.005,68</w:t>
            </w:r>
          </w:p>
        </w:tc>
        <w:tc>
          <w:tcPr>
            <w:tcW w:w="4606" w:type="dxa"/>
            <w:tcBorders>
              <w:top w:val="single" w:sz="4" w:space="0" w:color="auto"/>
              <w:left w:val="nil"/>
              <w:bottom w:val="single" w:sz="4" w:space="0" w:color="auto"/>
              <w:right w:val="single" w:sz="4" w:space="0" w:color="auto"/>
            </w:tcBorders>
            <w:shd w:val="clear" w:color="auto" w:fill="auto"/>
            <w:noWrap/>
          </w:tcPr>
          <w:p w14:paraId="660DF1B3" w14:textId="77777777" w:rsidR="00F30684" w:rsidRPr="00F30684" w:rsidRDefault="00F30684" w:rsidP="006F1F66">
            <w:pPr>
              <w:jc w:val="both"/>
              <w:rPr>
                <w:rFonts w:eastAsia="MS Mincho"/>
                <w:w w:val="101"/>
                <w:sz w:val="20"/>
                <w:szCs w:val="20"/>
              </w:rPr>
            </w:pPr>
            <w:r w:rsidRPr="00F30684">
              <w:rPr>
                <w:rFonts w:eastAsia="MS Mincho"/>
                <w:w w:val="101"/>
                <w:sz w:val="20"/>
                <w:szCs w:val="20"/>
              </w:rPr>
              <w:t>Diretor Executivo</w:t>
            </w:r>
          </w:p>
        </w:tc>
        <w:tc>
          <w:tcPr>
            <w:tcW w:w="851" w:type="dxa"/>
            <w:tcBorders>
              <w:top w:val="single" w:sz="4" w:space="0" w:color="auto"/>
              <w:left w:val="nil"/>
              <w:bottom w:val="single" w:sz="4" w:space="0" w:color="auto"/>
              <w:right w:val="single" w:sz="4" w:space="0" w:color="auto"/>
            </w:tcBorders>
            <w:shd w:val="clear" w:color="auto" w:fill="auto"/>
            <w:noWrap/>
          </w:tcPr>
          <w:p w14:paraId="3FFE43C2" w14:textId="77777777" w:rsidR="00F30684" w:rsidRPr="00F30684" w:rsidRDefault="00F30684" w:rsidP="006F1F66">
            <w:pPr>
              <w:jc w:val="both"/>
              <w:rPr>
                <w:rFonts w:eastAsia="MS Mincho"/>
                <w:w w:val="101"/>
                <w:sz w:val="20"/>
                <w:szCs w:val="20"/>
              </w:rPr>
            </w:pPr>
            <w:r w:rsidRPr="00F30684">
              <w:rPr>
                <w:rFonts w:eastAsia="MS Mincho"/>
                <w:w w:val="101"/>
                <w:sz w:val="20"/>
                <w:szCs w:val="20"/>
              </w:rPr>
              <w:t>40 h</w:t>
            </w:r>
          </w:p>
        </w:tc>
        <w:tc>
          <w:tcPr>
            <w:tcW w:w="1701" w:type="dxa"/>
            <w:tcBorders>
              <w:top w:val="single" w:sz="4" w:space="0" w:color="auto"/>
              <w:left w:val="nil"/>
              <w:bottom w:val="single" w:sz="4" w:space="0" w:color="auto"/>
              <w:right w:val="single" w:sz="4" w:space="0" w:color="auto"/>
            </w:tcBorders>
            <w:shd w:val="clear" w:color="auto" w:fill="auto"/>
            <w:noWrap/>
          </w:tcPr>
          <w:p w14:paraId="187A3A41" w14:textId="77777777" w:rsidR="00F30684" w:rsidRPr="00F30684" w:rsidRDefault="00F30684" w:rsidP="006F1F66">
            <w:pPr>
              <w:jc w:val="both"/>
              <w:rPr>
                <w:rFonts w:eastAsia="MS Mincho"/>
                <w:w w:val="101"/>
                <w:sz w:val="20"/>
                <w:szCs w:val="20"/>
              </w:rPr>
            </w:pPr>
            <w:r w:rsidRPr="00F30684">
              <w:rPr>
                <w:rFonts w:eastAsia="MS Mincho"/>
                <w:w w:val="101"/>
                <w:sz w:val="20"/>
                <w:szCs w:val="20"/>
              </w:rPr>
              <w:t>01</w:t>
            </w:r>
          </w:p>
        </w:tc>
      </w:tr>
      <w:tr w:rsidR="00F30684" w:rsidRPr="00F30684" w14:paraId="4074D4A7" w14:textId="77777777" w:rsidTr="006F1F66">
        <w:trPr>
          <w:trHeight w:val="132"/>
        </w:trPr>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0AD27B5" w14:textId="77777777" w:rsidR="00F30684" w:rsidRPr="00F30684" w:rsidRDefault="00F30684" w:rsidP="006F1F66">
            <w:pPr>
              <w:jc w:val="both"/>
              <w:rPr>
                <w:rFonts w:eastAsia="MS Mincho"/>
                <w:w w:val="101"/>
                <w:sz w:val="20"/>
                <w:szCs w:val="20"/>
              </w:rPr>
            </w:pPr>
            <w:r w:rsidRPr="00F30684">
              <w:rPr>
                <w:rFonts w:eastAsia="MS Mincho"/>
                <w:w w:val="101"/>
                <w:sz w:val="20"/>
                <w:szCs w:val="20"/>
              </w:rPr>
              <w:t>R$ 5.248,48</w:t>
            </w:r>
          </w:p>
        </w:tc>
        <w:tc>
          <w:tcPr>
            <w:tcW w:w="4606" w:type="dxa"/>
            <w:tcBorders>
              <w:top w:val="single" w:sz="4" w:space="0" w:color="auto"/>
              <w:left w:val="nil"/>
              <w:bottom w:val="single" w:sz="4" w:space="0" w:color="auto"/>
              <w:right w:val="single" w:sz="4" w:space="0" w:color="auto"/>
            </w:tcBorders>
            <w:shd w:val="clear" w:color="auto" w:fill="auto"/>
            <w:noWrap/>
          </w:tcPr>
          <w:p w14:paraId="0DD8EBA7" w14:textId="77777777" w:rsidR="00F30684" w:rsidRPr="00F30684" w:rsidRDefault="00F30684" w:rsidP="006F1F66">
            <w:pPr>
              <w:jc w:val="both"/>
              <w:rPr>
                <w:rFonts w:eastAsia="MS Mincho"/>
                <w:w w:val="101"/>
                <w:sz w:val="20"/>
                <w:szCs w:val="20"/>
              </w:rPr>
            </w:pPr>
            <w:r w:rsidRPr="00F30684">
              <w:rPr>
                <w:rFonts w:eastAsia="MS Mincho"/>
                <w:w w:val="101"/>
                <w:sz w:val="20"/>
                <w:szCs w:val="20"/>
              </w:rPr>
              <w:t>Gestor de Investimentos</w:t>
            </w:r>
          </w:p>
        </w:tc>
        <w:tc>
          <w:tcPr>
            <w:tcW w:w="851" w:type="dxa"/>
            <w:tcBorders>
              <w:top w:val="single" w:sz="4" w:space="0" w:color="auto"/>
              <w:left w:val="nil"/>
              <w:bottom w:val="single" w:sz="4" w:space="0" w:color="auto"/>
              <w:right w:val="single" w:sz="4" w:space="0" w:color="auto"/>
            </w:tcBorders>
            <w:shd w:val="clear" w:color="auto" w:fill="auto"/>
            <w:noWrap/>
          </w:tcPr>
          <w:p w14:paraId="55D50F2E" w14:textId="77777777" w:rsidR="00F30684" w:rsidRPr="00F30684" w:rsidRDefault="00F30684" w:rsidP="006F1F66">
            <w:pPr>
              <w:jc w:val="both"/>
              <w:rPr>
                <w:rFonts w:eastAsia="MS Mincho"/>
                <w:w w:val="101"/>
                <w:sz w:val="20"/>
                <w:szCs w:val="20"/>
              </w:rPr>
            </w:pPr>
            <w:r w:rsidRPr="00F30684">
              <w:rPr>
                <w:rFonts w:eastAsia="MS Mincho"/>
                <w:w w:val="101"/>
                <w:sz w:val="20"/>
                <w:szCs w:val="20"/>
              </w:rPr>
              <w:t>40 h</w:t>
            </w:r>
          </w:p>
        </w:tc>
        <w:tc>
          <w:tcPr>
            <w:tcW w:w="1701" w:type="dxa"/>
            <w:tcBorders>
              <w:top w:val="single" w:sz="4" w:space="0" w:color="auto"/>
              <w:left w:val="nil"/>
              <w:bottom w:val="single" w:sz="4" w:space="0" w:color="auto"/>
              <w:right w:val="single" w:sz="4" w:space="0" w:color="auto"/>
            </w:tcBorders>
            <w:shd w:val="clear" w:color="auto" w:fill="auto"/>
            <w:noWrap/>
          </w:tcPr>
          <w:p w14:paraId="69B42ED0" w14:textId="77777777" w:rsidR="00F30684" w:rsidRPr="00F30684" w:rsidRDefault="00F30684" w:rsidP="006F1F66">
            <w:pPr>
              <w:jc w:val="both"/>
              <w:rPr>
                <w:rFonts w:eastAsia="MS Mincho"/>
                <w:w w:val="101"/>
                <w:sz w:val="20"/>
                <w:szCs w:val="20"/>
              </w:rPr>
            </w:pPr>
            <w:r w:rsidRPr="00F30684">
              <w:rPr>
                <w:rFonts w:eastAsia="MS Mincho"/>
                <w:w w:val="101"/>
                <w:sz w:val="20"/>
                <w:szCs w:val="20"/>
              </w:rPr>
              <w:t>01</w:t>
            </w:r>
          </w:p>
        </w:tc>
      </w:tr>
      <w:tr w:rsidR="00F30684" w:rsidRPr="00F30684" w14:paraId="18AD2AD5" w14:textId="77777777" w:rsidTr="006F1F66">
        <w:trPr>
          <w:trHeight w:val="70"/>
        </w:trPr>
        <w:tc>
          <w:tcPr>
            <w:tcW w:w="1843" w:type="dxa"/>
            <w:tcBorders>
              <w:top w:val="nil"/>
              <w:left w:val="single" w:sz="4" w:space="0" w:color="auto"/>
              <w:bottom w:val="single" w:sz="4" w:space="0" w:color="auto"/>
              <w:right w:val="single" w:sz="4" w:space="0" w:color="auto"/>
            </w:tcBorders>
            <w:shd w:val="clear" w:color="auto" w:fill="auto"/>
            <w:noWrap/>
          </w:tcPr>
          <w:p w14:paraId="5D0EE481" w14:textId="77777777" w:rsidR="00F30684" w:rsidRPr="00F30684" w:rsidRDefault="00F30684" w:rsidP="006F1F66">
            <w:pPr>
              <w:jc w:val="both"/>
              <w:rPr>
                <w:rFonts w:eastAsia="MS Mincho"/>
                <w:w w:val="101"/>
                <w:sz w:val="20"/>
                <w:szCs w:val="20"/>
              </w:rPr>
            </w:pPr>
            <w:r w:rsidRPr="00F30684">
              <w:rPr>
                <w:rFonts w:eastAsia="MS Mincho"/>
                <w:w w:val="101"/>
                <w:sz w:val="20"/>
                <w:szCs w:val="20"/>
              </w:rPr>
              <w:t>R$ 4.875,06</w:t>
            </w:r>
          </w:p>
        </w:tc>
        <w:tc>
          <w:tcPr>
            <w:tcW w:w="4606" w:type="dxa"/>
            <w:tcBorders>
              <w:top w:val="nil"/>
              <w:left w:val="nil"/>
              <w:bottom w:val="single" w:sz="4" w:space="0" w:color="auto"/>
              <w:right w:val="single" w:sz="4" w:space="0" w:color="auto"/>
            </w:tcBorders>
            <w:shd w:val="clear" w:color="auto" w:fill="auto"/>
            <w:noWrap/>
          </w:tcPr>
          <w:p w14:paraId="1F6120E7" w14:textId="77777777" w:rsidR="00F30684" w:rsidRPr="00F30684" w:rsidRDefault="00F30684" w:rsidP="006F1F66">
            <w:pPr>
              <w:jc w:val="both"/>
              <w:rPr>
                <w:rFonts w:eastAsia="MS Mincho"/>
                <w:w w:val="101"/>
                <w:sz w:val="20"/>
                <w:szCs w:val="20"/>
              </w:rPr>
            </w:pPr>
            <w:r w:rsidRPr="00F30684">
              <w:rPr>
                <w:rFonts w:eastAsia="MS Mincho"/>
                <w:w w:val="101"/>
                <w:sz w:val="20"/>
                <w:szCs w:val="20"/>
              </w:rPr>
              <w:t>Coordenador de Departamento de Finanças</w:t>
            </w:r>
          </w:p>
        </w:tc>
        <w:tc>
          <w:tcPr>
            <w:tcW w:w="851" w:type="dxa"/>
            <w:tcBorders>
              <w:top w:val="nil"/>
              <w:left w:val="nil"/>
              <w:bottom w:val="single" w:sz="4" w:space="0" w:color="auto"/>
              <w:right w:val="single" w:sz="4" w:space="0" w:color="auto"/>
            </w:tcBorders>
            <w:shd w:val="clear" w:color="auto" w:fill="auto"/>
            <w:noWrap/>
          </w:tcPr>
          <w:p w14:paraId="6C37F0F1" w14:textId="77777777" w:rsidR="00F30684" w:rsidRPr="00F30684" w:rsidRDefault="00F30684" w:rsidP="006F1F66">
            <w:pPr>
              <w:jc w:val="both"/>
              <w:rPr>
                <w:rFonts w:eastAsia="MS Mincho"/>
                <w:w w:val="101"/>
                <w:sz w:val="20"/>
                <w:szCs w:val="20"/>
              </w:rPr>
            </w:pPr>
            <w:r w:rsidRPr="00F30684">
              <w:rPr>
                <w:rFonts w:eastAsia="MS Mincho"/>
                <w:w w:val="101"/>
                <w:sz w:val="20"/>
                <w:szCs w:val="20"/>
              </w:rPr>
              <w:t>40 h</w:t>
            </w:r>
          </w:p>
        </w:tc>
        <w:tc>
          <w:tcPr>
            <w:tcW w:w="1701" w:type="dxa"/>
            <w:tcBorders>
              <w:top w:val="nil"/>
              <w:left w:val="nil"/>
              <w:bottom w:val="single" w:sz="4" w:space="0" w:color="auto"/>
              <w:right w:val="single" w:sz="4" w:space="0" w:color="auto"/>
            </w:tcBorders>
            <w:shd w:val="clear" w:color="auto" w:fill="auto"/>
            <w:noWrap/>
          </w:tcPr>
          <w:p w14:paraId="39234224" w14:textId="77777777" w:rsidR="00F30684" w:rsidRPr="00F30684" w:rsidRDefault="00F30684" w:rsidP="006F1F66">
            <w:pPr>
              <w:jc w:val="both"/>
              <w:rPr>
                <w:rFonts w:eastAsia="MS Mincho"/>
                <w:w w:val="101"/>
                <w:sz w:val="20"/>
                <w:szCs w:val="20"/>
              </w:rPr>
            </w:pPr>
            <w:r w:rsidRPr="00F30684">
              <w:rPr>
                <w:rFonts w:eastAsia="MS Mincho"/>
                <w:w w:val="101"/>
                <w:sz w:val="20"/>
                <w:szCs w:val="20"/>
              </w:rPr>
              <w:t>01</w:t>
            </w:r>
          </w:p>
        </w:tc>
      </w:tr>
      <w:tr w:rsidR="00F30684" w:rsidRPr="00F30684" w14:paraId="1B271828" w14:textId="77777777" w:rsidTr="006F1F66">
        <w:trPr>
          <w:trHeight w:val="70"/>
        </w:trPr>
        <w:tc>
          <w:tcPr>
            <w:tcW w:w="1843" w:type="dxa"/>
            <w:tcBorders>
              <w:top w:val="nil"/>
              <w:left w:val="single" w:sz="4" w:space="0" w:color="auto"/>
              <w:bottom w:val="single" w:sz="4" w:space="0" w:color="auto"/>
              <w:right w:val="single" w:sz="4" w:space="0" w:color="auto"/>
            </w:tcBorders>
            <w:shd w:val="clear" w:color="auto" w:fill="auto"/>
            <w:noWrap/>
          </w:tcPr>
          <w:p w14:paraId="4650F95B" w14:textId="77777777" w:rsidR="00F30684" w:rsidRPr="00F30684" w:rsidRDefault="00F30684" w:rsidP="006F1F66">
            <w:pPr>
              <w:jc w:val="both"/>
              <w:rPr>
                <w:rFonts w:eastAsia="MS Mincho"/>
                <w:w w:val="101"/>
                <w:sz w:val="20"/>
                <w:szCs w:val="20"/>
              </w:rPr>
            </w:pPr>
            <w:r w:rsidRPr="00F30684">
              <w:rPr>
                <w:rFonts w:eastAsia="MS Mincho"/>
                <w:w w:val="101"/>
                <w:sz w:val="20"/>
                <w:szCs w:val="20"/>
              </w:rPr>
              <w:t>R$ 4.875,06</w:t>
            </w:r>
          </w:p>
        </w:tc>
        <w:tc>
          <w:tcPr>
            <w:tcW w:w="4606" w:type="dxa"/>
            <w:tcBorders>
              <w:top w:val="nil"/>
              <w:left w:val="nil"/>
              <w:bottom w:val="single" w:sz="4" w:space="0" w:color="auto"/>
              <w:right w:val="single" w:sz="4" w:space="0" w:color="auto"/>
            </w:tcBorders>
            <w:shd w:val="clear" w:color="auto" w:fill="auto"/>
            <w:noWrap/>
          </w:tcPr>
          <w:p w14:paraId="2B7AF8F1" w14:textId="77777777" w:rsidR="00F30684" w:rsidRPr="00F30684" w:rsidRDefault="00F30684" w:rsidP="006F1F66">
            <w:pPr>
              <w:jc w:val="both"/>
              <w:rPr>
                <w:rFonts w:eastAsia="MS Mincho"/>
                <w:w w:val="101"/>
                <w:sz w:val="20"/>
                <w:szCs w:val="20"/>
              </w:rPr>
            </w:pPr>
            <w:r w:rsidRPr="00F30684">
              <w:rPr>
                <w:rFonts w:eastAsia="MS Mincho"/>
                <w:w w:val="101"/>
                <w:sz w:val="20"/>
                <w:szCs w:val="20"/>
              </w:rPr>
              <w:t>Coordenador de Departamento de Benefícios</w:t>
            </w:r>
          </w:p>
        </w:tc>
        <w:tc>
          <w:tcPr>
            <w:tcW w:w="851" w:type="dxa"/>
            <w:tcBorders>
              <w:top w:val="nil"/>
              <w:left w:val="nil"/>
              <w:bottom w:val="single" w:sz="4" w:space="0" w:color="auto"/>
              <w:right w:val="single" w:sz="4" w:space="0" w:color="auto"/>
            </w:tcBorders>
            <w:shd w:val="clear" w:color="auto" w:fill="auto"/>
            <w:noWrap/>
          </w:tcPr>
          <w:p w14:paraId="27AD0A12" w14:textId="77777777" w:rsidR="00F30684" w:rsidRPr="00F30684" w:rsidRDefault="00F30684" w:rsidP="006F1F66">
            <w:pPr>
              <w:jc w:val="both"/>
              <w:rPr>
                <w:rFonts w:eastAsia="MS Mincho"/>
                <w:w w:val="101"/>
                <w:sz w:val="20"/>
                <w:szCs w:val="20"/>
              </w:rPr>
            </w:pPr>
            <w:r w:rsidRPr="00F30684">
              <w:rPr>
                <w:rFonts w:eastAsia="MS Mincho"/>
                <w:w w:val="101"/>
                <w:sz w:val="20"/>
                <w:szCs w:val="20"/>
              </w:rPr>
              <w:t>40 h</w:t>
            </w:r>
          </w:p>
        </w:tc>
        <w:tc>
          <w:tcPr>
            <w:tcW w:w="1701" w:type="dxa"/>
            <w:tcBorders>
              <w:top w:val="nil"/>
              <w:left w:val="nil"/>
              <w:bottom w:val="single" w:sz="4" w:space="0" w:color="auto"/>
              <w:right w:val="single" w:sz="4" w:space="0" w:color="auto"/>
            </w:tcBorders>
            <w:shd w:val="clear" w:color="auto" w:fill="auto"/>
            <w:noWrap/>
          </w:tcPr>
          <w:p w14:paraId="34682A2F" w14:textId="77777777" w:rsidR="00F30684" w:rsidRPr="00F30684" w:rsidRDefault="00F30684" w:rsidP="006F1F66">
            <w:pPr>
              <w:jc w:val="both"/>
              <w:rPr>
                <w:rFonts w:eastAsia="MS Mincho"/>
                <w:w w:val="101"/>
                <w:sz w:val="20"/>
                <w:szCs w:val="20"/>
              </w:rPr>
            </w:pPr>
            <w:r w:rsidRPr="00F30684">
              <w:rPr>
                <w:rFonts w:eastAsia="MS Mincho"/>
                <w:w w:val="101"/>
                <w:sz w:val="20"/>
                <w:szCs w:val="20"/>
              </w:rPr>
              <w:t>01</w:t>
            </w:r>
          </w:p>
        </w:tc>
      </w:tr>
    </w:tbl>
    <w:p w14:paraId="45D66A28" w14:textId="77777777" w:rsidR="00F30684" w:rsidRPr="000B119D" w:rsidRDefault="00F30684" w:rsidP="00F30684">
      <w:pPr>
        <w:autoSpaceDE w:val="0"/>
        <w:autoSpaceDN w:val="0"/>
        <w:adjustRightInd w:val="0"/>
        <w:jc w:val="both"/>
        <w:rPr>
          <w:rFonts w:eastAsia="MS Mincho"/>
          <w:bCs/>
          <w:w w:val="101"/>
          <w:u w:val="single"/>
        </w:rPr>
      </w:pPr>
    </w:p>
    <w:p w14:paraId="4DB36024" w14:textId="77777777" w:rsidR="00F30684" w:rsidRPr="000B119D" w:rsidRDefault="00F30684" w:rsidP="00F30684">
      <w:pPr>
        <w:jc w:val="both"/>
        <w:rPr>
          <w:rFonts w:eastAsia="MS Mincho"/>
          <w:w w:val="101"/>
        </w:rPr>
      </w:pPr>
    </w:p>
    <w:p w14:paraId="0EF65EBD" w14:textId="77777777" w:rsidR="00CD2815" w:rsidRPr="002E136E" w:rsidRDefault="00CD2815" w:rsidP="002E136E">
      <w:pPr>
        <w:jc w:val="center"/>
        <w:rPr>
          <w:b/>
          <w:sz w:val="20"/>
          <w:szCs w:val="20"/>
          <w:lang w:eastAsia="en-US"/>
        </w:rPr>
      </w:pPr>
      <w:r w:rsidRPr="002E136E">
        <w:rPr>
          <w:b/>
          <w:sz w:val="20"/>
          <w:szCs w:val="20"/>
          <w:lang w:eastAsia="en-US"/>
        </w:rPr>
        <w:t>ANEXO III</w:t>
      </w:r>
    </w:p>
    <w:p w14:paraId="1C9D3548" w14:textId="77777777" w:rsidR="00CD2815" w:rsidRPr="002E136E" w:rsidRDefault="00CD2815" w:rsidP="002E136E">
      <w:pPr>
        <w:jc w:val="center"/>
        <w:rPr>
          <w:b/>
          <w:sz w:val="20"/>
          <w:szCs w:val="20"/>
          <w:lang w:eastAsia="en-US"/>
        </w:rPr>
      </w:pPr>
      <w:r w:rsidRPr="002E136E">
        <w:rPr>
          <w:b/>
          <w:sz w:val="20"/>
          <w:szCs w:val="20"/>
          <w:lang w:eastAsia="en-US"/>
        </w:rPr>
        <w:t>REPRESENTA</w:t>
      </w:r>
      <w:r w:rsidR="00CF69B0" w:rsidRPr="002E136E">
        <w:rPr>
          <w:b/>
          <w:sz w:val="20"/>
          <w:szCs w:val="20"/>
          <w:lang w:eastAsia="en-US"/>
        </w:rPr>
        <w:t>ÇÃ</w:t>
      </w:r>
      <w:r w:rsidRPr="002E136E">
        <w:rPr>
          <w:b/>
          <w:sz w:val="20"/>
          <w:szCs w:val="20"/>
          <w:lang w:eastAsia="en-US"/>
        </w:rPr>
        <w:t>O GRAFICA DAS LINHAS DE PROMO</w:t>
      </w:r>
      <w:r w:rsidR="00CF69B0" w:rsidRPr="002E136E">
        <w:rPr>
          <w:b/>
          <w:sz w:val="20"/>
          <w:szCs w:val="20"/>
          <w:lang w:eastAsia="en-US"/>
        </w:rPr>
        <w:t>ÇÃ</w:t>
      </w:r>
      <w:r w:rsidRPr="002E136E">
        <w:rPr>
          <w:b/>
          <w:sz w:val="20"/>
          <w:szCs w:val="20"/>
          <w:lang w:eastAsia="en-US"/>
        </w:rPr>
        <w:t>O DOS CARGOS DE</w:t>
      </w:r>
      <w:r w:rsidRPr="002E136E">
        <w:rPr>
          <w:b/>
          <w:sz w:val="20"/>
          <w:szCs w:val="20"/>
          <w:lang w:eastAsia="en-US"/>
        </w:rPr>
        <w:br/>
        <w:t>PROVIMENTO EFETIVO DO QUADRO PERMANENTE</w:t>
      </w:r>
    </w:p>
    <w:p w14:paraId="5611BC9C" w14:textId="77777777" w:rsidR="00CF69B0" w:rsidRPr="002E136E" w:rsidRDefault="00CF69B0" w:rsidP="00FA02D6">
      <w:pPr>
        <w:jc w:val="both"/>
        <w:rPr>
          <w:b/>
          <w:sz w:val="20"/>
          <w:szCs w:val="20"/>
          <w:lang w:eastAsia="en-US"/>
        </w:rPr>
      </w:pPr>
    </w:p>
    <w:tbl>
      <w:tblPr>
        <w:tblW w:w="8914" w:type="dxa"/>
        <w:tblInd w:w="5" w:type="dxa"/>
        <w:tblLayout w:type="fixed"/>
        <w:tblCellMar>
          <w:left w:w="0" w:type="dxa"/>
          <w:right w:w="0" w:type="dxa"/>
        </w:tblCellMar>
        <w:tblLook w:val="0000" w:firstRow="0" w:lastRow="0" w:firstColumn="0" w:lastColumn="0" w:noHBand="0" w:noVBand="0"/>
      </w:tblPr>
      <w:tblGrid>
        <w:gridCol w:w="1790"/>
        <w:gridCol w:w="1848"/>
        <w:gridCol w:w="1844"/>
        <w:gridCol w:w="1713"/>
        <w:gridCol w:w="1719"/>
      </w:tblGrid>
      <w:tr w:rsidR="00CD2815" w:rsidRPr="002E136E" w14:paraId="46F1A905" w14:textId="77777777" w:rsidTr="00E00FC6">
        <w:tc>
          <w:tcPr>
            <w:tcW w:w="8914" w:type="dxa"/>
            <w:gridSpan w:val="5"/>
            <w:tcBorders>
              <w:top w:val="single" w:sz="4" w:space="0" w:color="auto"/>
              <w:left w:val="single" w:sz="4" w:space="0" w:color="auto"/>
              <w:bottom w:val="single" w:sz="4" w:space="0" w:color="auto"/>
              <w:right w:val="single" w:sz="4" w:space="0" w:color="auto"/>
            </w:tcBorders>
            <w:shd w:val="clear" w:color="auto" w:fill="7F7F7F"/>
          </w:tcPr>
          <w:p w14:paraId="017D8205" w14:textId="77777777" w:rsidR="00CD2815" w:rsidRPr="002E136E" w:rsidRDefault="00CD2815" w:rsidP="00FA02D6">
            <w:pPr>
              <w:jc w:val="both"/>
              <w:rPr>
                <w:b/>
                <w:sz w:val="20"/>
                <w:szCs w:val="20"/>
                <w:lang w:eastAsia="en-US"/>
              </w:rPr>
            </w:pPr>
            <w:r w:rsidRPr="002E136E">
              <w:rPr>
                <w:b/>
                <w:sz w:val="20"/>
                <w:szCs w:val="20"/>
                <w:lang w:eastAsia="en-US"/>
              </w:rPr>
              <w:t>PR</w:t>
            </w:r>
            <w:r w:rsidR="00CF69B0" w:rsidRPr="002E136E">
              <w:rPr>
                <w:b/>
                <w:sz w:val="20"/>
                <w:szCs w:val="20"/>
                <w:lang w:eastAsia="en-US"/>
              </w:rPr>
              <w:t>OGRESSÃO HORIZONTAL</w:t>
            </w:r>
          </w:p>
        </w:tc>
      </w:tr>
      <w:tr w:rsidR="00CD2815" w:rsidRPr="002E136E" w14:paraId="50B2D339" w14:textId="77777777" w:rsidTr="00E00FC6">
        <w:tc>
          <w:tcPr>
            <w:tcW w:w="1790" w:type="dxa"/>
            <w:tcBorders>
              <w:top w:val="single" w:sz="4" w:space="0" w:color="auto"/>
              <w:left w:val="single" w:sz="4" w:space="0" w:color="auto"/>
              <w:bottom w:val="single" w:sz="4" w:space="0" w:color="auto"/>
              <w:right w:val="single" w:sz="4" w:space="0" w:color="auto"/>
            </w:tcBorders>
          </w:tcPr>
          <w:p w14:paraId="3FEE0F4A" w14:textId="77777777" w:rsidR="00CD2815" w:rsidRPr="002E136E" w:rsidRDefault="00CD2815" w:rsidP="00FA02D6">
            <w:pPr>
              <w:jc w:val="both"/>
              <w:rPr>
                <w:sz w:val="20"/>
                <w:szCs w:val="20"/>
                <w:lang w:eastAsia="en-US"/>
              </w:rPr>
            </w:pPr>
            <w:r w:rsidRPr="002E136E">
              <w:rPr>
                <w:sz w:val="20"/>
                <w:szCs w:val="20"/>
                <w:lang w:eastAsia="en-US"/>
              </w:rPr>
              <w:t>CLASSES</w:t>
            </w:r>
          </w:p>
        </w:tc>
        <w:tc>
          <w:tcPr>
            <w:tcW w:w="1848" w:type="dxa"/>
            <w:tcBorders>
              <w:top w:val="single" w:sz="4" w:space="0" w:color="auto"/>
              <w:left w:val="single" w:sz="4" w:space="0" w:color="auto"/>
              <w:bottom w:val="single" w:sz="4" w:space="0" w:color="auto"/>
              <w:right w:val="single" w:sz="4" w:space="0" w:color="auto"/>
            </w:tcBorders>
          </w:tcPr>
          <w:p w14:paraId="2ACD7375" w14:textId="77777777" w:rsidR="00CD2815" w:rsidRPr="002E136E" w:rsidRDefault="00CD2815" w:rsidP="00FA02D6">
            <w:pPr>
              <w:jc w:val="both"/>
              <w:rPr>
                <w:sz w:val="20"/>
                <w:szCs w:val="20"/>
                <w:lang w:eastAsia="en-US"/>
              </w:rPr>
            </w:pPr>
            <w:r w:rsidRPr="002E136E">
              <w:rPr>
                <w:sz w:val="20"/>
                <w:szCs w:val="20"/>
                <w:lang w:eastAsia="en-US"/>
              </w:rPr>
              <w:t>A</w:t>
            </w:r>
          </w:p>
        </w:tc>
        <w:tc>
          <w:tcPr>
            <w:tcW w:w="1844" w:type="dxa"/>
            <w:tcBorders>
              <w:top w:val="single" w:sz="4" w:space="0" w:color="auto"/>
              <w:left w:val="single" w:sz="4" w:space="0" w:color="auto"/>
              <w:bottom w:val="single" w:sz="4" w:space="0" w:color="auto"/>
              <w:right w:val="single" w:sz="4" w:space="0" w:color="auto"/>
            </w:tcBorders>
          </w:tcPr>
          <w:p w14:paraId="26D326B9" w14:textId="77777777" w:rsidR="00CD2815" w:rsidRPr="002E136E" w:rsidRDefault="00CD2815" w:rsidP="00FA02D6">
            <w:pPr>
              <w:jc w:val="both"/>
              <w:rPr>
                <w:sz w:val="20"/>
                <w:szCs w:val="20"/>
                <w:lang w:eastAsia="en-US"/>
              </w:rPr>
            </w:pPr>
            <w:r w:rsidRPr="002E136E">
              <w:rPr>
                <w:sz w:val="20"/>
                <w:szCs w:val="20"/>
                <w:lang w:eastAsia="en-US"/>
              </w:rPr>
              <w:t>B</w:t>
            </w:r>
          </w:p>
        </w:tc>
        <w:tc>
          <w:tcPr>
            <w:tcW w:w="1713" w:type="dxa"/>
            <w:tcBorders>
              <w:top w:val="single" w:sz="4" w:space="0" w:color="auto"/>
              <w:left w:val="single" w:sz="4" w:space="0" w:color="auto"/>
              <w:bottom w:val="single" w:sz="4" w:space="0" w:color="auto"/>
              <w:right w:val="single" w:sz="4" w:space="0" w:color="auto"/>
            </w:tcBorders>
          </w:tcPr>
          <w:p w14:paraId="0D814B2C" w14:textId="77777777" w:rsidR="00CD2815" w:rsidRPr="002E136E" w:rsidRDefault="00CD2815" w:rsidP="00FA02D6">
            <w:pPr>
              <w:jc w:val="both"/>
              <w:rPr>
                <w:sz w:val="20"/>
                <w:szCs w:val="20"/>
                <w:lang w:eastAsia="en-US"/>
              </w:rPr>
            </w:pPr>
            <w:r w:rsidRPr="002E136E">
              <w:rPr>
                <w:sz w:val="20"/>
                <w:szCs w:val="20"/>
                <w:lang w:eastAsia="en-US"/>
              </w:rPr>
              <w:t>C</w:t>
            </w:r>
          </w:p>
        </w:tc>
        <w:tc>
          <w:tcPr>
            <w:tcW w:w="1719" w:type="dxa"/>
            <w:tcBorders>
              <w:top w:val="single" w:sz="4" w:space="0" w:color="auto"/>
              <w:left w:val="single" w:sz="4" w:space="0" w:color="auto"/>
              <w:bottom w:val="single" w:sz="4" w:space="0" w:color="auto"/>
              <w:right w:val="single" w:sz="4" w:space="0" w:color="auto"/>
            </w:tcBorders>
          </w:tcPr>
          <w:p w14:paraId="342D80CC" w14:textId="77777777" w:rsidR="00CD2815" w:rsidRPr="002E136E" w:rsidRDefault="00CD2815" w:rsidP="00FA02D6">
            <w:pPr>
              <w:jc w:val="both"/>
              <w:rPr>
                <w:sz w:val="20"/>
                <w:szCs w:val="20"/>
                <w:lang w:eastAsia="en-US"/>
              </w:rPr>
            </w:pPr>
            <w:r w:rsidRPr="002E136E">
              <w:rPr>
                <w:sz w:val="20"/>
                <w:szCs w:val="20"/>
                <w:lang w:eastAsia="en-US"/>
              </w:rPr>
              <w:t>D</w:t>
            </w:r>
          </w:p>
        </w:tc>
      </w:tr>
      <w:tr w:rsidR="00E00FC6" w:rsidRPr="002E136E" w14:paraId="2BD6EAE2" w14:textId="77777777" w:rsidTr="0079540E">
        <w:trPr>
          <w:cantSplit/>
          <w:trHeight w:val="296"/>
        </w:trPr>
        <w:tc>
          <w:tcPr>
            <w:tcW w:w="1790" w:type="dxa"/>
            <w:tcBorders>
              <w:top w:val="single" w:sz="4" w:space="0" w:color="auto"/>
              <w:left w:val="single" w:sz="4" w:space="0" w:color="auto"/>
              <w:bottom w:val="single" w:sz="4" w:space="0" w:color="auto"/>
              <w:right w:val="single" w:sz="4" w:space="0" w:color="auto"/>
            </w:tcBorders>
          </w:tcPr>
          <w:p w14:paraId="775E05A0" w14:textId="77777777" w:rsidR="00E00FC6" w:rsidRPr="002E136E" w:rsidRDefault="00E00FC6" w:rsidP="00FA02D6">
            <w:pPr>
              <w:jc w:val="both"/>
              <w:rPr>
                <w:sz w:val="20"/>
                <w:szCs w:val="20"/>
                <w:lang w:eastAsia="en-US"/>
              </w:rPr>
            </w:pPr>
            <w:r w:rsidRPr="002E136E">
              <w:rPr>
                <w:sz w:val="20"/>
                <w:szCs w:val="20"/>
                <w:lang w:eastAsia="en-US"/>
              </w:rPr>
              <w:t>PERCENTUAL</w:t>
            </w:r>
          </w:p>
        </w:tc>
        <w:tc>
          <w:tcPr>
            <w:tcW w:w="1848" w:type="dxa"/>
            <w:vMerge w:val="restart"/>
            <w:tcBorders>
              <w:top w:val="single" w:sz="4" w:space="0" w:color="auto"/>
              <w:left w:val="single" w:sz="4" w:space="0" w:color="auto"/>
              <w:bottom w:val="nil"/>
              <w:right w:val="single" w:sz="4" w:space="0" w:color="auto"/>
            </w:tcBorders>
          </w:tcPr>
          <w:p w14:paraId="6D0AB5BF" w14:textId="77777777" w:rsidR="00E00FC6" w:rsidRPr="002E136E" w:rsidRDefault="00E00FC6" w:rsidP="00FA02D6">
            <w:pPr>
              <w:jc w:val="both"/>
              <w:rPr>
                <w:sz w:val="20"/>
                <w:szCs w:val="20"/>
                <w:lang w:eastAsia="en-US"/>
              </w:rPr>
            </w:pPr>
            <w:r w:rsidRPr="002E136E">
              <w:rPr>
                <w:sz w:val="20"/>
                <w:szCs w:val="20"/>
                <w:lang w:eastAsia="en-US"/>
              </w:rPr>
              <w:t>Vencimento</w:t>
            </w:r>
          </w:p>
          <w:p w14:paraId="4EEB4C82" w14:textId="77777777" w:rsidR="00E00FC6" w:rsidRPr="002E136E" w:rsidRDefault="00E00FC6" w:rsidP="00FA02D6">
            <w:pPr>
              <w:jc w:val="both"/>
              <w:rPr>
                <w:sz w:val="20"/>
                <w:szCs w:val="20"/>
                <w:lang w:eastAsia="en-US"/>
              </w:rPr>
            </w:pPr>
            <w:r w:rsidRPr="002E136E">
              <w:rPr>
                <w:sz w:val="20"/>
                <w:szCs w:val="20"/>
                <w:lang w:eastAsia="en-US"/>
              </w:rPr>
              <w:t>Inicial</w:t>
            </w:r>
          </w:p>
        </w:tc>
        <w:tc>
          <w:tcPr>
            <w:tcW w:w="1844" w:type="dxa"/>
            <w:vMerge w:val="restart"/>
            <w:tcBorders>
              <w:top w:val="single" w:sz="4" w:space="0" w:color="auto"/>
              <w:left w:val="single" w:sz="4" w:space="0" w:color="auto"/>
              <w:bottom w:val="nil"/>
              <w:right w:val="single" w:sz="4" w:space="0" w:color="auto"/>
            </w:tcBorders>
          </w:tcPr>
          <w:p w14:paraId="33E2F543" w14:textId="77777777" w:rsidR="00E00FC6" w:rsidRPr="002E136E" w:rsidRDefault="00E00FC6" w:rsidP="00FA02D6">
            <w:pPr>
              <w:jc w:val="both"/>
              <w:rPr>
                <w:sz w:val="20"/>
                <w:szCs w:val="20"/>
                <w:lang w:eastAsia="en-US"/>
              </w:rPr>
            </w:pPr>
            <w:r w:rsidRPr="002E136E">
              <w:rPr>
                <w:sz w:val="20"/>
                <w:szCs w:val="20"/>
                <w:lang w:eastAsia="en-US"/>
              </w:rPr>
              <w:t>10%</w:t>
            </w:r>
          </w:p>
          <w:p w14:paraId="24E7E39B" w14:textId="77777777" w:rsidR="00E00FC6" w:rsidRPr="002E136E" w:rsidRDefault="00E00FC6" w:rsidP="00FA02D6">
            <w:pPr>
              <w:jc w:val="both"/>
              <w:rPr>
                <w:sz w:val="20"/>
                <w:szCs w:val="20"/>
                <w:lang w:eastAsia="en-US"/>
              </w:rPr>
            </w:pPr>
            <w:r w:rsidRPr="002E136E">
              <w:rPr>
                <w:sz w:val="20"/>
                <w:szCs w:val="20"/>
                <w:lang w:eastAsia="en-US"/>
              </w:rPr>
              <w:t>Sobre</w:t>
            </w:r>
            <w:r w:rsidRPr="002E136E">
              <w:rPr>
                <w:sz w:val="20"/>
                <w:szCs w:val="20"/>
                <w:lang w:eastAsia="en-US"/>
              </w:rPr>
              <w:tab/>
              <w:t>Classe</w:t>
            </w:r>
          </w:p>
          <w:p w14:paraId="6F138A19" w14:textId="77777777" w:rsidR="00E00FC6" w:rsidRPr="002E136E" w:rsidRDefault="00E00FC6" w:rsidP="00FA02D6">
            <w:pPr>
              <w:jc w:val="both"/>
              <w:rPr>
                <w:sz w:val="20"/>
                <w:szCs w:val="20"/>
                <w:lang w:eastAsia="en-US"/>
              </w:rPr>
            </w:pPr>
            <w:r w:rsidRPr="002E136E">
              <w:rPr>
                <w:sz w:val="20"/>
                <w:szCs w:val="20"/>
                <w:lang w:eastAsia="en-US"/>
              </w:rPr>
              <w:t>"A"</w:t>
            </w:r>
          </w:p>
        </w:tc>
        <w:tc>
          <w:tcPr>
            <w:tcW w:w="1713" w:type="dxa"/>
            <w:vMerge w:val="restart"/>
            <w:tcBorders>
              <w:top w:val="single" w:sz="4" w:space="0" w:color="auto"/>
              <w:left w:val="single" w:sz="4" w:space="0" w:color="auto"/>
              <w:bottom w:val="nil"/>
              <w:right w:val="single" w:sz="4" w:space="0" w:color="auto"/>
            </w:tcBorders>
          </w:tcPr>
          <w:p w14:paraId="5BA5C449" w14:textId="77777777" w:rsidR="00E00FC6" w:rsidRPr="002E136E" w:rsidRDefault="00E00FC6" w:rsidP="00FA02D6">
            <w:pPr>
              <w:jc w:val="both"/>
              <w:rPr>
                <w:sz w:val="20"/>
                <w:szCs w:val="20"/>
                <w:lang w:eastAsia="en-US"/>
              </w:rPr>
            </w:pPr>
            <w:r w:rsidRPr="002E136E">
              <w:rPr>
                <w:sz w:val="20"/>
                <w:szCs w:val="20"/>
                <w:lang w:eastAsia="en-US"/>
              </w:rPr>
              <w:t>20%</w:t>
            </w:r>
          </w:p>
          <w:p w14:paraId="0168113F" w14:textId="77777777" w:rsidR="00E00FC6" w:rsidRPr="002E136E" w:rsidRDefault="00E00FC6" w:rsidP="00FA02D6">
            <w:pPr>
              <w:jc w:val="both"/>
              <w:rPr>
                <w:sz w:val="20"/>
                <w:szCs w:val="20"/>
                <w:lang w:eastAsia="en-US"/>
              </w:rPr>
            </w:pPr>
            <w:r w:rsidRPr="002E136E">
              <w:rPr>
                <w:sz w:val="20"/>
                <w:szCs w:val="20"/>
                <w:lang w:eastAsia="en-US"/>
              </w:rPr>
              <w:t>Sobre Classe</w:t>
            </w:r>
          </w:p>
          <w:p w14:paraId="106A4082" w14:textId="77777777" w:rsidR="00E00FC6" w:rsidRPr="002E136E" w:rsidRDefault="00E00FC6" w:rsidP="00FA02D6">
            <w:pPr>
              <w:jc w:val="both"/>
              <w:rPr>
                <w:sz w:val="20"/>
                <w:szCs w:val="20"/>
                <w:lang w:eastAsia="en-US"/>
              </w:rPr>
            </w:pPr>
            <w:r w:rsidRPr="002E136E">
              <w:rPr>
                <w:sz w:val="20"/>
                <w:szCs w:val="20"/>
                <w:lang w:eastAsia="en-US"/>
              </w:rPr>
              <w:t>"A"</w:t>
            </w:r>
            <w:r w:rsidRPr="002E136E">
              <w:rPr>
                <w:sz w:val="20"/>
                <w:szCs w:val="20"/>
                <w:lang w:eastAsia="en-US"/>
              </w:rPr>
              <w:tab/>
            </w:r>
          </w:p>
        </w:tc>
        <w:tc>
          <w:tcPr>
            <w:tcW w:w="1719" w:type="dxa"/>
            <w:vMerge w:val="restart"/>
            <w:tcBorders>
              <w:top w:val="single" w:sz="4" w:space="0" w:color="auto"/>
              <w:left w:val="single" w:sz="4" w:space="0" w:color="auto"/>
              <w:bottom w:val="nil"/>
              <w:right w:val="single" w:sz="4" w:space="0" w:color="auto"/>
            </w:tcBorders>
          </w:tcPr>
          <w:p w14:paraId="57396B8E" w14:textId="77777777" w:rsidR="00E00FC6" w:rsidRPr="002E136E" w:rsidRDefault="00E00FC6" w:rsidP="00FA02D6">
            <w:pPr>
              <w:jc w:val="both"/>
              <w:rPr>
                <w:sz w:val="20"/>
                <w:szCs w:val="20"/>
                <w:lang w:eastAsia="en-US"/>
              </w:rPr>
            </w:pPr>
            <w:r w:rsidRPr="002E136E">
              <w:rPr>
                <w:sz w:val="20"/>
                <w:szCs w:val="20"/>
                <w:lang w:eastAsia="en-US"/>
              </w:rPr>
              <w:t>30%</w:t>
            </w:r>
          </w:p>
          <w:p w14:paraId="50E011FF" w14:textId="77777777" w:rsidR="00E00FC6" w:rsidRPr="002E136E" w:rsidRDefault="00E00FC6" w:rsidP="00FA02D6">
            <w:pPr>
              <w:jc w:val="both"/>
              <w:rPr>
                <w:sz w:val="20"/>
                <w:szCs w:val="20"/>
                <w:lang w:eastAsia="en-US"/>
              </w:rPr>
            </w:pPr>
            <w:r w:rsidRPr="002E136E">
              <w:rPr>
                <w:sz w:val="20"/>
                <w:szCs w:val="20"/>
                <w:lang w:eastAsia="en-US"/>
              </w:rPr>
              <w:t>Sobre Classe</w:t>
            </w:r>
          </w:p>
          <w:p w14:paraId="3F1F38E8" w14:textId="77777777" w:rsidR="00E00FC6" w:rsidRPr="002E136E" w:rsidRDefault="00E00FC6" w:rsidP="00FA02D6">
            <w:pPr>
              <w:jc w:val="both"/>
              <w:rPr>
                <w:sz w:val="20"/>
                <w:szCs w:val="20"/>
                <w:lang w:eastAsia="en-US"/>
              </w:rPr>
            </w:pPr>
            <w:r w:rsidRPr="002E136E">
              <w:rPr>
                <w:sz w:val="20"/>
                <w:szCs w:val="20"/>
                <w:lang w:eastAsia="en-US"/>
              </w:rPr>
              <w:t>“A”</w:t>
            </w:r>
          </w:p>
        </w:tc>
      </w:tr>
      <w:tr w:rsidR="00E00FC6" w:rsidRPr="002E136E" w14:paraId="13091150" w14:textId="77777777" w:rsidTr="0079540E">
        <w:tc>
          <w:tcPr>
            <w:tcW w:w="1790" w:type="dxa"/>
            <w:tcBorders>
              <w:top w:val="single" w:sz="4" w:space="0" w:color="auto"/>
              <w:left w:val="single" w:sz="4" w:space="0" w:color="auto"/>
              <w:bottom w:val="single" w:sz="4" w:space="0" w:color="auto"/>
              <w:right w:val="single" w:sz="4" w:space="0" w:color="auto"/>
            </w:tcBorders>
          </w:tcPr>
          <w:p w14:paraId="6EFDA854" w14:textId="77777777" w:rsidR="00E00FC6" w:rsidRPr="002E136E" w:rsidRDefault="00E00FC6" w:rsidP="00FA02D6">
            <w:pPr>
              <w:jc w:val="both"/>
              <w:rPr>
                <w:sz w:val="20"/>
                <w:szCs w:val="20"/>
                <w:lang w:eastAsia="en-US"/>
              </w:rPr>
            </w:pPr>
          </w:p>
        </w:tc>
        <w:tc>
          <w:tcPr>
            <w:tcW w:w="1848" w:type="dxa"/>
            <w:vMerge/>
            <w:tcBorders>
              <w:left w:val="single" w:sz="4" w:space="0" w:color="auto"/>
              <w:bottom w:val="single" w:sz="4" w:space="0" w:color="auto"/>
              <w:right w:val="single" w:sz="4" w:space="0" w:color="auto"/>
            </w:tcBorders>
          </w:tcPr>
          <w:p w14:paraId="142FA29E" w14:textId="77777777" w:rsidR="00E00FC6" w:rsidRPr="002E136E" w:rsidRDefault="00E00FC6" w:rsidP="00FA02D6">
            <w:pPr>
              <w:jc w:val="both"/>
              <w:rPr>
                <w:sz w:val="20"/>
                <w:szCs w:val="20"/>
                <w:lang w:eastAsia="en-US"/>
              </w:rPr>
            </w:pPr>
          </w:p>
        </w:tc>
        <w:tc>
          <w:tcPr>
            <w:tcW w:w="1844" w:type="dxa"/>
            <w:vMerge/>
            <w:tcBorders>
              <w:left w:val="single" w:sz="4" w:space="0" w:color="auto"/>
              <w:bottom w:val="single" w:sz="4" w:space="0" w:color="auto"/>
              <w:right w:val="single" w:sz="4" w:space="0" w:color="auto"/>
            </w:tcBorders>
          </w:tcPr>
          <w:p w14:paraId="027E43DF" w14:textId="77777777" w:rsidR="00E00FC6" w:rsidRPr="002E136E" w:rsidRDefault="00E00FC6" w:rsidP="00FA02D6">
            <w:pPr>
              <w:jc w:val="both"/>
              <w:rPr>
                <w:sz w:val="20"/>
                <w:szCs w:val="20"/>
                <w:lang w:eastAsia="en-US"/>
              </w:rPr>
            </w:pPr>
          </w:p>
        </w:tc>
        <w:tc>
          <w:tcPr>
            <w:tcW w:w="1713" w:type="dxa"/>
            <w:vMerge/>
            <w:tcBorders>
              <w:left w:val="single" w:sz="4" w:space="0" w:color="auto"/>
              <w:bottom w:val="single" w:sz="4" w:space="0" w:color="auto"/>
              <w:right w:val="single" w:sz="4" w:space="0" w:color="auto"/>
            </w:tcBorders>
          </w:tcPr>
          <w:p w14:paraId="40FE6587" w14:textId="77777777" w:rsidR="00E00FC6" w:rsidRPr="002E136E" w:rsidRDefault="00E00FC6" w:rsidP="00FA02D6">
            <w:pPr>
              <w:jc w:val="both"/>
              <w:rPr>
                <w:sz w:val="20"/>
                <w:szCs w:val="20"/>
                <w:lang w:eastAsia="en-US"/>
              </w:rPr>
            </w:pPr>
          </w:p>
        </w:tc>
        <w:tc>
          <w:tcPr>
            <w:tcW w:w="1719" w:type="dxa"/>
            <w:vMerge/>
            <w:tcBorders>
              <w:left w:val="single" w:sz="4" w:space="0" w:color="auto"/>
              <w:bottom w:val="single" w:sz="4" w:space="0" w:color="auto"/>
              <w:right w:val="single" w:sz="4" w:space="0" w:color="auto"/>
            </w:tcBorders>
          </w:tcPr>
          <w:p w14:paraId="7A89C9A1" w14:textId="77777777" w:rsidR="00E00FC6" w:rsidRPr="002E136E" w:rsidRDefault="00E00FC6" w:rsidP="00FA02D6">
            <w:pPr>
              <w:jc w:val="both"/>
              <w:rPr>
                <w:sz w:val="20"/>
                <w:szCs w:val="20"/>
                <w:lang w:eastAsia="en-US"/>
              </w:rPr>
            </w:pPr>
          </w:p>
        </w:tc>
      </w:tr>
    </w:tbl>
    <w:p w14:paraId="5DE9EC39" w14:textId="77777777" w:rsidR="00E00FC6" w:rsidRPr="002E136E" w:rsidRDefault="00E00FC6" w:rsidP="00FA02D6">
      <w:pPr>
        <w:jc w:val="both"/>
        <w:rPr>
          <w:sz w:val="20"/>
          <w:szCs w:val="20"/>
          <w:lang w:eastAsia="en-US"/>
        </w:rPr>
      </w:pPr>
    </w:p>
    <w:p w14:paraId="72182F74" w14:textId="77777777" w:rsidR="00E00FC6" w:rsidRPr="002E136E" w:rsidRDefault="00E00FC6" w:rsidP="00FA02D6">
      <w:pPr>
        <w:jc w:val="both"/>
        <w:rPr>
          <w:sz w:val="20"/>
          <w:szCs w:val="20"/>
          <w:lang w:eastAsia="en-US"/>
        </w:rPr>
      </w:pPr>
    </w:p>
    <w:tbl>
      <w:tblPr>
        <w:tblW w:w="0" w:type="auto"/>
        <w:tblInd w:w="5" w:type="dxa"/>
        <w:tblLayout w:type="fixed"/>
        <w:tblCellMar>
          <w:left w:w="0" w:type="dxa"/>
          <w:right w:w="0" w:type="dxa"/>
        </w:tblCellMar>
        <w:tblLook w:val="0000" w:firstRow="0" w:lastRow="0" w:firstColumn="0" w:lastColumn="0" w:noHBand="0" w:noVBand="0"/>
      </w:tblPr>
      <w:tblGrid>
        <w:gridCol w:w="792"/>
        <w:gridCol w:w="1902"/>
        <w:gridCol w:w="992"/>
        <w:gridCol w:w="2551"/>
      </w:tblGrid>
      <w:tr w:rsidR="008D0E1E" w:rsidRPr="002E136E" w14:paraId="5D28F8A3" w14:textId="77777777" w:rsidTr="0079540E">
        <w:trPr>
          <w:trHeight w:val="848"/>
        </w:trPr>
        <w:tc>
          <w:tcPr>
            <w:tcW w:w="792" w:type="dxa"/>
            <w:vMerge w:val="restart"/>
            <w:tcBorders>
              <w:top w:val="single" w:sz="4" w:space="0" w:color="auto"/>
              <w:left w:val="single" w:sz="4" w:space="0" w:color="auto"/>
              <w:right w:val="single" w:sz="4" w:space="0" w:color="auto"/>
            </w:tcBorders>
            <w:textDirection w:val="btLr"/>
          </w:tcPr>
          <w:p w14:paraId="24E172CC" w14:textId="77777777" w:rsidR="008D0E1E" w:rsidRPr="002E136E" w:rsidRDefault="008D0E1E" w:rsidP="002E136E">
            <w:pPr>
              <w:ind w:left="113" w:right="113"/>
              <w:jc w:val="both"/>
              <w:rPr>
                <w:b/>
                <w:sz w:val="20"/>
                <w:szCs w:val="20"/>
                <w:lang w:eastAsia="en-US"/>
              </w:rPr>
            </w:pPr>
            <w:r w:rsidRPr="002E136E">
              <w:rPr>
                <w:b/>
                <w:sz w:val="20"/>
                <w:szCs w:val="20"/>
                <w:lang w:eastAsia="en-US"/>
              </w:rPr>
              <w:t>NÍVES DE PROGRESSÃO VERTICALPOR TEMPO DE SERVIÇO</w:t>
            </w:r>
          </w:p>
        </w:tc>
        <w:tc>
          <w:tcPr>
            <w:tcW w:w="1902" w:type="dxa"/>
            <w:tcBorders>
              <w:top w:val="single" w:sz="4" w:space="0" w:color="auto"/>
              <w:left w:val="single" w:sz="4" w:space="0" w:color="auto"/>
              <w:right w:val="single" w:sz="4" w:space="0" w:color="auto"/>
            </w:tcBorders>
          </w:tcPr>
          <w:p w14:paraId="77FDC71C" w14:textId="77777777" w:rsidR="008D0E1E" w:rsidRPr="002E136E" w:rsidRDefault="008D0E1E" w:rsidP="002E136E">
            <w:pPr>
              <w:jc w:val="center"/>
              <w:rPr>
                <w:b/>
                <w:sz w:val="20"/>
                <w:szCs w:val="20"/>
                <w:lang w:eastAsia="en-US"/>
              </w:rPr>
            </w:pPr>
            <w:r w:rsidRPr="002E136E">
              <w:rPr>
                <w:b/>
                <w:sz w:val="20"/>
                <w:szCs w:val="20"/>
                <w:lang w:eastAsia="en-US"/>
              </w:rPr>
              <w:t>TEMPO DE</w:t>
            </w:r>
          </w:p>
          <w:p w14:paraId="5DCC768E" w14:textId="77777777" w:rsidR="008D0E1E" w:rsidRPr="002E136E" w:rsidRDefault="008D0E1E" w:rsidP="002E136E">
            <w:pPr>
              <w:jc w:val="center"/>
              <w:rPr>
                <w:b/>
                <w:sz w:val="20"/>
                <w:szCs w:val="20"/>
                <w:lang w:eastAsia="en-US"/>
              </w:rPr>
            </w:pPr>
            <w:r w:rsidRPr="002E136E">
              <w:rPr>
                <w:b/>
                <w:sz w:val="20"/>
                <w:szCs w:val="20"/>
                <w:lang w:eastAsia="en-US"/>
              </w:rPr>
              <w:t>EFETIVO</w:t>
            </w:r>
          </w:p>
          <w:p w14:paraId="07ED0952" w14:textId="77777777" w:rsidR="008D0E1E" w:rsidRPr="002E136E" w:rsidRDefault="008D0E1E" w:rsidP="002E136E">
            <w:pPr>
              <w:jc w:val="center"/>
              <w:rPr>
                <w:b/>
                <w:sz w:val="20"/>
                <w:szCs w:val="20"/>
                <w:lang w:eastAsia="en-US"/>
              </w:rPr>
            </w:pPr>
            <w:r w:rsidRPr="002E136E">
              <w:rPr>
                <w:b/>
                <w:sz w:val="20"/>
                <w:szCs w:val="20"/>
                <w:lang w:eastAsia="en-US"/>
              </w:rPr>
              <w:t>EXERCICIO</w:t>
            </w:r>
          </w:p>
        </w:tc>
        <w:tc>
          <w:tcPr>
            <w:tcW w:w="992" w:type="dxa"/>
            <w:tcBorders>
              <w:top w:val="single" w:sz="4" w:space="0" w:color="auto"/>
              <w:left w:val="single" w:sz="4" w:space="0" w:color="auto"/>
              <w:right w:val="single" w:sz="4" w:space="0" w:color="auto"/>
            </w:tcBorders>
          </w:tcPr>
          <w:p w14:paraId="2B8B3933" w14:textId="77777777" w:rsidR="008D0E1E" w:rsidRPr="002E136E" w:rsidRDefault="008D0E1E" w:rsidP="002E136E">
            <w:pPr>
              <w:jc w:val="center"/>
              <w:rPr>
                <w:b/>
                <w:sz w:val="20"/>
                <w:szCs w:val="20"/>
                <w:lang w:eastAsia="en-US"/>
              </w:rPr>
            </w:pPr>
          </w:p>
          <w:p w14:paraId="171E2C07" w14:textId="77777777" w:rsidR="008D0E1E" w:rsidRPr="002E136E" w:rsidRDefault="008D0E1E" w:rsidP="002E136E">
            <w:pPr>
              <w:jc w:val="center"/>
              <w:rPr>
                <w:b/>
                <w:sz w:val="20"/>
                <w:szCs w:val="20"/>
                <w:lang w:eastAsia="en-US"/>
              </w:rPr>
            </w:pPr>
            <w:r w:rsidRPr="002E136E">
              <w:rPr>
                <w:b/>
                <w:sz w:val="20"/>
                <w:szCs w:val="20"/>
                <w:lang w:eastAsia="en-US"/>
              </w:rPr>
              <w:t>NIVEL</w:t>
            </w:r>
          </w:p>
        </w:tc>
        <w:tc>
          <w:tcPr>
            <w:tcW w:w="2551" w:type="dxa"/>
            <w:tcBorders>
              <w:top w:val="single" w:sz="4" w:space="0" w:color="auto"/>
              <w:left w:val="single" w:sz="4" w:space="0" w:color="auto"/>
              <w:right w:val="single" w:sz="4" w:space="0" w:color="auto"/>
            </w:tcBorders>
          </w:tcPr>
          <w:p w14:paraId="7B8BBB7E" w14:textId="77777777" w:rsidR="008D0E1E" w:rsidRPr="002E136E" w:rsidRDefault="008D0E1E" w:rsidP="002E136E">
            <w:pPr>
              <w:jc w:val="center"/>
              <w:rPr>
                <w:b/>
                <w:sz w:val="20"/>
                <w:szCs w:val="20"/>
                <w:lang w:eastAsia="en-US"/>
              </w:rPr>
            </w:pPr>
          </w:p>
          <w:p w14:paraId="3AA4BE65" w14:textId="77777777" w:rsidR="008D0E1E" w:rsidRPr="002E136E" w:rsidRDefault="008D0E1E" w:rsidP="002E136E">
            <w:pPr>
              <w:jc w:val="center"/>
              <w:rPr>
                <w:b/>
                <w:sz w:val="20"/>
                <w:szCs w:val="20"/>
                <w:lang w:eastAsia="en-US"/>
              </w:rPr>
            </w:pPr>
            <w:r w:rsidRPr="002E136E">
              <w:rPr>
                <w:b/>
                <w:sz w:val="20"/>
                <w:szCs w:val="20"/>
                <w:lang w:eastAsia="en-US"/>
              </w:rPr>
              <w:t>COEFICIENTE</w:t>
            </w:r>
          </w:p>
        </w:tc>
      </w:tr>
      <w:tr w:rsidR="008D0E1E" w:rsidRPr="002E136E" w14:paraId="25E4AD56" w14:textId="77777777" w:rsidTr="002E136E">
        <w:trPr>
          <w:cantSplit/>
          <w:trHeight w:val="247"/>
        </w:trPr>
        <w:tc>
          <w:tcPr>
            <w:tcW w:w="792" w:type="dxa"/>
            <w:vMerge/>
            <w:tcBorders>
              <w:left w:val="single" w:sz="4" w:space="0" w:color="auto"/>
              <w:right w:val="single" w:sz="4" w:space="0" w:color="auto"/>
            </w:tcBorders>
          </w:tcPr>
          <w:p w14:paraId="07D77E27" w14:textId="77777777" w:rsidR="008D0E1E" w:rsidRPr="002E136E" w:rsidRDefault="008D0E1E" w:rsidP="002E136E">
            <w:pPr>
              <w:jc w:val="both"/>
              <w:rPr>
                <w:sz w:val="20"/>
                <w:szCs w:val="20"/>
                <w:lang w:eastAsia="en-US"/>
              </w:rPr>
            </w:pPr>
          </w:p>
        </w:tc>
        <w:tc>
          <w:tcPr>
            <w:tcW w:w="1902" w:type="dxa"/>
            <w:tcBorders>
              <w:top w:val="single" w:sz="4" w:space="0" w:color="auto"/>
              <w:left w:val="single" w:sz="4" w:space="0" w:color="auto"/>
              <w:right w:val="single" w:sz="4" w:space="0" w:color="auto"/>
            </w:tcBorders>
          </w:tcPr>
          <w:p w14:paraId="710F5816" w14:textId="77777777" w:rsidR="008D0E1E" w:rsidRPr="002E136E" w:rsidRDefault="008D0E1E" w:rsidP="002E136E">
            <w:pPr>
              <w:jc w:val="both"/>
              <w:rPr>
                <w:b/>
                <w:sz w:val="20"/>
                <w:szCs w:val="20"/>
                <w:lang w:eastAsia="en-US"/>
              </w:rPr>
            </w:pPr>
            <w:r w:rsidRPr="002E136E">
              <w:rPr>
                <w:b/>
                <w:sz w:val="20"/>
                <w:szCs w:val="20"/>
                <w:lang w:eastAsia="en-US"/>
              </w:rPr>
              <w:t>00</w:t>
            </w:r>
            <w:r w:rsidR="002E136E">
              <w:rPr>
                <w:b/>
                <w:sz w:val="20"/>
                <w:szCs w:val="20"/>
                <w:lang w:eastAsia="en-US"/>
              </w:rPr>
              <w:t xml:space="preserve"> </w:t>
            </w:r>
            <w:r w:rsidRPr="002E136E">
              <w:rPr>
                <w:b/>
                <w:sz w:val="20"/>
                <w:szCs w:val="20"/>
                <w:lang w:eastAsia="en-US"/>
              </w:rPr>
              <w:t>a</w:t>
            </w:r>
            <w:r w:rsidR="002E136E">
              <w:rPr>
                <w:b/>
                <w:sz w:val="20"/>
                <w:szCs w:val="20"/>
                <w:lang w:eastAsia="en-US"/>
              </w:rPr>
              <w:t xml:space="preserve"> </w:t>
            </w:r>
            <w:r w:rsidRPr="002E136E">
              <w:rPr>
                <w:b/>
                <w:sz w:val="20"/>
                <w:szCs w:val="20"/>
                <w:lang w:eastAsia="en-US"/>
              </w:rPr>
              <w:t>03</w:t>
            </w:r>
            <w:r w:rsidR="002E136E">
              <w:rPr>
                <w:b/>
                <w:sz w:val="20"/>
                <w:szCs w:val="20"/>
                <w:lang w:eastAsia="en-US"/>
              </w:rPr>
              <w:t xml:space="preserve"> </w:t>
            </w:r>
            <w:r w:rsidRPr="002E136E">
              <w:rPr>
                <w:b/>
                <w:sz w:val="20"/>
                <w:szCs w:val="20"/>
                <w:lang w:eastAsia="en-US"/>
              </w:rPr>
              <w:t>anos</w:t>
            </w:r>
          </w:p>
        </w:tc>
        <w:tc>
          <w:tcPr>
            <w:tcW w:w="992" w:type="dxa"/>
            <w:tcBorders>
              <w:top w:val="single" w:sz="4" w:space="0" w:color="auto"/>
              <w:left w:val="single" w:sz="4" w:space="0" w:color="auto"/>
              <w:right w:val="single" w:sz="4" w:space="0" w:color="auto"/>
            </w:tcBorders>
          </w:tcPr>
          <w:p w14:paraId="74B32D7D" w14:textId="77777777" w:rsidR="008D0E1E" w:rsidRPr="002E136E" w:rsidRDefault="008D0E1E" w:rsidP="002E136E">
            <w:pPr>
              <w:jc w:val="both"/>
              <w:rPr>
                <w:b/>
                <w:sz w:val="20"/>
                <w:szCs w:val="20"/>
                <w:lang w:eastAsia="en-US"/>
              </w:rPr>
            </w:pPr>
            <w:r w:rsidRPr="002E136E">
              <w:rPr>
                <w:b/>
                <w:sz w:val="20"/>
                <w:szCs w:val="20"/>
                <w:lang w:eastAsia="en-US"/>
              </w:rPr>
              <w:t>I</w:t>
            </w:r>
          </w:p>
        </w:tc>
        <w:tc>
          <w:tcPr>
            <w:tcW w:w="2551" w:type="dxa"/>
            <w:tcBorders>
              <w:top w:val="single" w:sz="4" w:space="0" w:color="auto"/>
              <w:left w:val="single" w:sz="4" w:space="0" w:color="auto"/>
              <w:right w:val="single" w:sz="4" w:space="0" w:color="auto"/>
            </w:tcBorders>
          </w:tcPr>
          <w:p w14:paraId="18E50B06" w14:textId="77777777" w:rsidR="008D0E1E" w:rsidRPr="002E136E" w:rsidRDefault="008D0E1E" w:rsidP="002E136E">
            <w:pPr>
              <w:jc w:val="both"/>
              <w:rPr>
                <w:b/>
                <w:sz w:val="20"/>
                <w:szCs w:val="20"/>
                <w:lang w:eastAsia="en-US"/>
              </w:rPr>
            </w:pPr>
            <w:r w:rsidRPr="002E136E">
              <w:rPr>
                <w:b/>
                <w:sz w:val="20"/>
                <w:szCs w:val="20"/>
                <w:lang w:eastAsia="en-US"/>
              </w:rPr>
              <w:t>Vencimento</w:t>
            </w:r>
            <w:r w:rsidR="002E136E">
              <w:rPr>
                <w:b/>
                <w:sz w:val="20"/>
                <w:szCs w:val="20"/>
                <w:lang w:eastAsia="en-US"/>
              </w:rPr>
              <w:t xml:space="preserve"> </w:t>
            </w:r>
            <w:r w:rsidRPr="002E136E">
              <w:rPr>
                <w:b/>
                <w:sz w:val="20"/>
                <w:szCs w:val="20"/>
                <w:lang w:eastAsia="en-US"/>
              </w:rPr>
              <w:t>Inicial</w:t>
            </w:r>
          </w:p>
        </w:tc>
      </w:tr>
      <w:tr w:rsidR="008D0E1E" w:rsidRPr="002E136E" w14:paraId="4A88CACA" w14:textId="77777777" w:rsidTr="002E136E">
        <w:trPr>
          <w:trHeight w:val="279"/>
        </w:trPr>
        <w:tc>
          <w:tcPr>
            <w:tcW w:w="792" w:type="dxa"/>
            <w:vMerge/>
            <w:tcBorders>
              <w:left w:val="single" w:sz="4" w:space="0" w:color="auto"/>
              <w:right w:val="single" w:sz="4" w:space="0" w:color="auto"/>
            </w:tcBorders>
          </w:tcPr>
          <w:p w14:paraId="50DA9302" w14:textId="77777777" w:rsidR="008D0E1E" w:rsidRPr="002E136E" w:rsidRDefault="008D0E1E" w:rsidP="002E136E">
            <w:pPr>
              <w:jc w:val="both"/>
              <w:rPr>
                <w:sz w:val="20"/>
                <w:szCs w:val="20"/>
                <w:lang w:eastAsia="en-US"/>
              </w:rPr>
            </w:pPr>
          </w:p>
        </w:tc>
        <w:tc>
          <w:tcPr>
            <w:tcW w:w="1902" w:type="dxa"/>
            <w:tcBorders>
              <w:top w:val="single" w:sz="4" w:space="0" w:color="auto"/>
              <w:left w:val="single" w:sz="4" w:space="0" w:color="auto"/>
              <w:right w:val="single" w:sz="4" w:space="0" w:color="auto"/>
            </w:tcBorders>
          </w:tcPr>
          <w:p w14:paraId="6C469A9A" w14:textId="77777777" w:rsidR="008D0E1E" w:rsidRPr="002E136E" w:rsidRDefault="008D0E1E" w:rsidP="002E136E">
            <w:pPr>
              <w:jc w:val="both"/>
              <w:rPr>
                <w:b/>
                <w:sz w:val="20"/>
                <w:szCs w:val="20"/>
                <w:lang w:eastAsia="en-US"/>
              </w:rPr>
            </w:pPr>
            <w:r w:rsidRPr="002E136E">
              <w:rPr>
                <w:b/>
                <w:sz w:val="20"/>
                <w:szCs w:val="20"/>
                <w:lang w:eastAsia="en-US"/>
              </w:rPr>
              <w:t>03</w:t>
            </w:r>
            <w:r w:rsidR="002E136E">
              <w:rPr>
                <w:b/>
                <w:sz w:val="20"/>
                <w:szCs w:val="20"/>
                <w:lang w:eastAsia="en-US"/>
              </w:rPr>
              <w:t xml:space="preserve"> </w:t>
            </w:r>
            <w:r w:rsidRPr="002E136E">
              <w:rPr>
                <w:b/>
                <w:sz w:val="20"/>
                <w:szCs w:val="20"/>
                <w:lang w:eastAsia="en-US"/>
              </w:rPr>
              <w:t>a</w:t>
            </w:r>
            <w:r w:rsidR="002E136E">
              <w:rPr>
                <w:b/>
                <w:sz w:val="20"/>
                <w:szCs w:val="20"/>
                <w:lang w:eastAsia="en-US"/>
              </w:rPr>
              <w:t xml:space="preserve"> </w:t>
            </w:r>
            <w:r w:rsidRPr="002E136E">
              <w:rPr>
                <w:b/>
                <w:sz w:val="20"/>
                <w:szCs w:val="20"/>
                <w:lang w:eastAsia="en-US"/>
              </w:rPr>
              <w:t>06</w:t>
            </w:r>
            <w:r w:rsidR="002E136E">
              <w:rPr>
                <w:b/>
                <w:sz w:val="20"/>
                <w:szCs w:val="20"/>
                <w:lang w:eastAsia="en-US"/>
              </w:rPr>
              <w:t xml:space="preserve"> anos</w:t>
            </w:r>
          </w:p>
        </w:tc>
        <w:tc>
          <w:tcPr>
            <w:tcW w:w="992" w:type="dxa"/>
            <w:tcBorders>
              <w:top w:val="single" w:sz="4" w:space="0" w:color="auto"/>
              <w:left w:val="single" w:sz="4" w:space="0" w:color="auto"/>
              <w:right w:val="single" w:sz="4" w:space="0" w:color="auto"/>
            </w:tcBorders>
          </w:tcPr>
          <w:p w14:paraId="6BA5EED8" w14:textId="77777777" w:rsidR="008D0E1E" w:rsidRPr="002E136E" w:rsidRDefault="008D0E1E" w:rsidP="002E136E">
            <w:pPr>
              <w:jc w:val="both"/>
              <w:rPr>
                <w:b/>
                <w:sz w:val="20"/>
                <w:szCs w:val="20"/>
                <w:lang w:eastAsia="en-US"/>
              </w:rPr>
            </w:pPr>
            <w:r w:rsidRPr="002E136E">
              <w:rPr>
                <w:b/>
                <w:sz w:val="20"/>
                <w:szCs w:val="20"/>
                <w:lang w:eastAsia="en-US"/>
              </w:rPr>
              <w:t>II</w:t>
            </w:r>
          </w:p>
        </w:tc>
        <w:tc>
          <w:tcPr>
            <w:tcW w:w="2551" w:type="dxa"/>
            <w:tcBorders>
              <w:top w:val="single" w:sz="4" w:space="0" w:color="auto"/>
              <w:left w:val="single" w:sz="4" w:space="0" w:color="auto"/>
              <w:right w:val="single" w:sz="4" w:space="0" w:color="auto"/>
            </w:tcBorders>
          </w:tcPr>
          <w:p w14:paraId="57C8B9B2" w14:textId="77777777" w:rsidR="008D0E1E" w:rsidRPr="002E136E" w:rsidRDefault="008D0E1E" w:rsidP="002E136E">
            <w:pPr>
              <w:jc w:val="both"/>
              <w:rPr>
                <w:b/>
                <w:sz w:val="20"/>
                <w:szCs w:val="20"/>
                <w:lang w:eastAsia="en-US"/>
              </w:rPr>
            </w:pPr>
            <w:r w:rsidRPr="002E136E">
              <w:rPr>
                <w:b/>
                <w:sz w:val="20"/>
                <w:szCs w:val="20"/>
                <w:lang w:eastAsia="en-US"/>
              </w:rPr>
              <w:t>0,06</w:t>
            </w:r>
          </w:p>
        </w:tc>
      </w:tr>
      <w:tr w:rsidR="008D0E1E" w:rsidRPr="002E136E" w14:paraId="1A16023D" w14:textId="77777777" w:rsidTr="002E136E">
        <w:trPr>
          <w:trHeight w:val="269"/>
        </w:trPr>
        <w:tc>
          <w:tcPr>
            <w:tcW w:w="792" w:type="dxa"/>
            <w:vMerge/>
            <w:tcBorders>
              <w:left w:val="single" w:sz="4" w:space="0" w:color="auto"/>
              <w:right w:val="single" w:sz="4" w:space="0" w:color="auto"/>
            </w:tcBorders>
          </w:tcPr>
          <w:p w14:paraId="7CD87B26" w14:textId="77777777" w:rsidR="008D0E1E" w:rsidRPr="002E136E" w:rsidRDefault="008D0E1E" w:rsidP="002E136E">
            <w:pPr>
              <w:jc w:val="both"/>
              <w:rPr>
                <w:sz w:val="20"/>
                <w:szCs w:val="20"/>
                <w:lang w:eastAsia="en-US"/>
              </w:rPr>
            </w:pPr>
          </w:p>
        </w:tc>
        <w:tc>
          <w:tcPr>
            <w:tcW w:w="1902" w:type="dxa"/>
            <w:tcBorders>
              <w:top w:val="single" w:sz="4" w:space="0" w:color="auto"/>
              <w:left w:val="single" w:sz="4" w:space="0" w:color="auto"/>
              <w:right w:val="single" w:sz="4" w:space="0" w:color="auto"/>
            </w:tcBorders>
          </w:tcPr>
          <w:p w14:paraId="17F963DB" w14:textId="77777777" w:rsidR="008D0E1E" w:rsidRPr="002E136E" w:rsidRDefault="008D0E1E" w:rsidP="002E136E">
            <w:pPr>
              <w:jc w:val="both"/>
              <w:rPr>
                <w:b/>
                <w:sz w:val="20"/>
                <w:szCs w:val="20"/>
                <w:lang w:eastAsia="en-US"/>
              </w:rPr>
            </w:pPr>
            <w:r w:rsidRPr="002E136E">
              <w:rPr>
                <w:b/>
                <w:sz w:val="20"/>
                <w:szCs w:val="20"/>
                <w:lang w:eastAsia="en-US"/>
              </w:rPr>
              <w:t>06</w:t>
            </w:r>
            <w:r w:rsidR="002E136E">
              <w:rPr>
                <w:b/>
                <w:sz w:val="20"/>
                <w:szCs w:val="20"/>
                <w:lang w:eastAsia="en-US"/>
              </w:rPr>
              <w:t xml:space="preserve"> </w:t>
            </w:r>
            <w:r w:rsidRPr="002E136E">
              <w:rPr>
                <w:b/>
                <w:sz w:val="20"/>
                <w:szCs w:val="20"/>
                <w:lang w:eastAsia="en-US"/>
              </w:rPr>
              <w:t>a</w:t>
            </w:r>
            <w:r w:rsidR="002E136E">
              <w:rPr>
                <w:b/>
                <w:sz w:val="20"/>
                <w:szCs w:val="20"/>
                <w:lang w:eastAsia="en-US"/>
              </w:rPr>
              <w:t xml:space="preserve"> </w:t>
            </w:r>
            <w:r w:rsidRPr="002E136E">
              <w:rPr>
                <w:b/>
                <w:sz w:val="20"/>
                <w:szCs w:val="20"/>
                <w:lang w:eastAsia="en-US"/>
              </w:rPr>
              <w:t>09</w:t>
            </w:r>
            <w:r w:rsidR="002E136E">
              <w:rPr>
                <w:b/>
                <w:sz w:val="20"/>
                <w:szCs w:val="20"/>
                <w:lang w:eastAsia="en-US"/>
              </w:rPr>
              <w:t xml:space="preserve"> </w:t>
            </w:r>
            <w:r w:rsidRPr="002E136E">
              <w:rPr>
                <w:b/>
                <w:sz w:val="20"/>
                <w:szCs w:val="20"/>
                <w:lang w:eastAsia="en-US"/>
              </w:rPr>
              <w:t>anos</w:t>
            </w:r>
          </w:p>
        </w:tc>
        <w:tc>
          <w:tcPr>
            <w:tcW w:w="992" w:type="dxa"/>
            <w:tcBorders>
              <w:top w:val="single" w:sz="4" w:space="0" w:color="auto"/>
              <w:left w:val="single" w:sz="4" w:space="0" w:color="auto"/>
              <w:right w:val="single" w:sz="4" w:space="0" w:color="auto"/>
            </w:tcBorders>
          </w:tcPr>
          <w:p w14:paraId="5578968F" w14:textId="77777777" w:rsidR="008D0E1E" w:rsidRPr="002E136E" w:rsidRDefault="008D0E1E" w:rsidP="002E136E">
            <w:pPr>
              <w:jc w:val="both"/>
              <w:rPr>
                <w:b/>
                <w:sz w:val="20"/>
                <w:szCs w:val="20"/>
                <w:lang w:eastAsia="en-US"/>
              </w:rPr>
            </w:pPr>
            <w:r w:rsidRPr="002E136E">
              <w:rPr>
                <w:b/>
                <w:sz w:val="20"/>
                <w:szCs w:val="20"/>
                <w:lang w:eastAsia="en-US"/>
              </w:rPr>
              <w:t>III</w:t>
            </w:r>
          </w:p>
        </w:tc>
        <w:tc>
          <w:tcPr>
            <w:tcW w:w="2551" w:type="dxa"/>
            <w:tcBorders>
              <w:top w:val="single" w:sz="4" w:space="0" w:color="auto"/>
              <w:left w:val="single" w:sz="4" w:space="0" w:color="auto"/>
              <w:right w:val="single" w:sz="4" w:space="0" w:color="auto"/>
            </w:tcBorders>
          </w:tcPr>
          <w:p w14:paraId="0E34C92A" w14:textId="77777777" w:rsidR="008D0E1E" w:rsidRPr="002E136E" w:rsidRDefault="008D0E1E" w:rsidP="002E136E">
            <w:pPr>
              <w:jc w:val="both"/>
              <w:rPr>
                <w:b/>
                <w:sz w:val="20"/>
                <w:szCs w:val="20"/>
                <w:lang w:eastAsia="en-US"/>
              </w:rPr>
            </w:pPr>
            <w:r w:rsidRPr="002E136E">
              <w:rPr>
                <w:b/>
                <w:sz w:val="20"/>
                <w:szCs w:val="20"/>
                <w:lang w:eastAsia="en-US"/>
              </w:rPr>
              <w:t>0,12</w:t>
            </w:r>
          </w:p>
        </w:tc>
      </w:tr>
      <w:tr w:rsidR="008D0E1E" w:rsidRPr="002E136E" w14:paraId="4C463FEC" w14:textId="77777777" w:rsidTr="002E136E">
        <w:trPr>
          <w:trHeight w:val="318"/>
        </w:trPr>
        <w:tc>
          <w:tcPr>
            <w:tcW w:w="792" w:type="dxa"/>
            <w:vMerge/>
            <w:tcBorders>
              <w:left w:val="single" w:sz="4" w:space="0" w:color="auto"/>
              <w:right w:val="single" w:sz="4" w:space="0" w:color="auto"/>
            </w:tcBorders>
          </w:tcPr>
          <w:p w14:paraId="5960978E" w14:textId="77777777" w:rsidR="008D0E1E" w:rsidRPr="002E136E" w:rsidRDefault="008D0E1E" w:rsidP="002E136E">
            <w:pPr>
              <w:jc w:val="both"/>
              <w:rPr>
                <w:sz w:val="20"/>
                <w:szCs w:val="20"/>
                <w:lang w:eastAsia="en-US"/>
              </w:rPr>
            </w:pPr>
          </w:p>
        </w:tc>
        <w:tc>
          <w:tcPr>
            <w:tcW w:w="1902" w:type="dxa"/>
            <w:tcBorders>
              <w:top w:val="single" w:sz="4" w:space="0" w:color="auto"/>
              <w:left w:val="single" w:sz="4" w:space="0" w:color="auto"/>
              <w:right w:val="single" w:sz="4" w:space="0" w:color="auto"/>
            </w:tcBorders>
          </w:tcPr>
          <w:p w14:paraId="69A301AB" w14:textId="77777777" w:rsidR="008D0E1E" w:rsidRPr="002E136E" w:rsidRDefault="008D0E1E" w:rsidP="002E136E">
            <w:pPr>
              <w:jc w:val="both"/>
              <w:rPr>
                <w:b/>
                <w:sz w:val="20"/>
                <w:szCs w:val="20"/>
                <w:lang w:eastAsia="en-US"/>
              </w:rPr>
            </w:pPr>
            <w:r w:rsidRPr="002E136E">
              <w:rPr>
                <w:b/>
                <w:sz w:val="20"/>
                <w:szCs w:val="20"/>
                <w:lang w:eastAsia="en-US"/>
              </w:rPr>
              <w:t>09 a 12</w:t>
            </w:r>
            <w:r w:rsidR="002E136E">
              <w:rPr>
                <w:b/>
                <w:sz w:val="20"/>
                <w:szCs w:val="20"/>
                <w:lang w:eastAsia="en-US"/>
              </w:rPr>
              <w:t xml:space="preserve"> </w:t>
            </w:r>
            <w:r w:rsidRPr="002E136E">
              <w:rPr>
                <w:b/>
                <w:sz w:val="20"/>
                <w:szCs w:val="20"/>
                <w:lang w:eastAsia="en-US"/>
              </w:rPr>
              <w:t>anos</w:t>
            </w:r>
          </w:p>
        </w:tc>
        <w:tc>
          <w:tcPr>
            <w:tcW w:w="992" w:type="dxa"/>
            <w:tcBorders>
              <w:top w:val="single" w:sz="4" w:space="0" w:color="auto"/>
              <w:left w:val="single" w:sz="4" w:space="0" w:color="auto"/>
              <w:right w:val="single" w:sz="4" w:space="0" w:color="auto"/>
            </w:tcBorders>
          </w:tcPr>
          <w:p w14:paraId="2D83EA38" w14:textId="77777777" w:rsidR="008D0E1E" w:rsidRPr="002E136E" w:rsidRDefault="008D0E1E" w:rsidP="002E136E">
            <w:pPr>
              <w:jc w:val="both"/>
              <w:rPr>
                <w:b/>
                <w:sz w:val="20"/>
                <w:szCs w:val="20"/>
                <w:lang w:eastAsia="en-US"/>
              </w:rPr>
            </w:pPr>
            <w:r w:rsidRPr="002E136E">
              <w:rPr>
                <w:b/>
                <w:sz w:val="20"/>
                <w:szCs w:val="20"/>
                <w:lang w:eastAsia="en-US"/>
              </w:rPr>
              <w:t>IV</w:t>
            </w:r>
          </w:p>
        </w:tc>
        <w:tc>
          <w:tcPr>
            <w:tcW w:w="2551" w:type="dxa"/>
            <w:tcBorders>
              <w:top w:val="single" w:sz="4" w:space="0" w:color="auto"/>
              <w:left w:val="single" w:sz="4" w:space="0" w:color="auto"/>
              <w:right w:val="single" w:sz="4" w:space="0" w:color="auto"/>
            </w:tcBorders>
          </w:tcPr>
          <w:p w14:paraId="38BD2BCE" w14:textId="77777777" w:rsidR="008D0E1E" w:rsidRPr="002E136E" w:rsidRDefault="008D0E1E" w:rsidP="002E136E">
            <w:pPr>
              <w:jc w:val="both"/>
              <w:rPr>
                <w:b/>
                <w:sz w:val="20"/>
                <w:szCs w:val="20"/>
                <w:lang w:eastAsia="en-US"/>
              </w:rPr>
            </w:pPr>
            <w:r w:rsidRPr="002E136E">
              <w:rPr>
                <w:b/>
                <w:sz w:val="20"/>
                <w:szCs w:val="20"/>
                <w:lang w:eastAsia="en-US"/>
              </w:rPr>
              <w:t>0,18</w:t>
            </w:r>
          </w:p>
        </w:tc>
      </w:tr>
      <w:tr w:rsidR="008D0E1E" w:rsidRPr="002E136E" w14:paraId="00D352D4" w14:textId="77777777" w:rsidTr="002E136E">
        <w:trPr>
          <w:trHeight w:val="266"/>
        </w:trPr>
        <w:tc>
          <w:tcPr>
            <w:tcW w:w="792" w:type="dxa"/>
            <w:vMerge/>
            <w:tcBorders>
              <w:left w:val="single" w:sz="4" w:space="0" w:color="auto"/>
              <w:right w:val="single" w:sz="4" w:space="0" w:color="auto"/>
            </w:tcBorders>
          </w:tcPr>
          <w:p w14:paraId="3E0F2284" w14:textId="77777777" w:rsidR="008D0E1E" w:rsidRPr="002E136E" w:rsidRDefault="008D0E1E" w:rsidP="002E136E">
            <w:pPr>
              <w:jc w:val="both"/>
              <w:rPr>
                <w:sz w:val="20"/>
                <w:szCs w:val="20"/>
                <w:lang w:eastAsia="en-US"/>
              </w:rPr>
            </w:pPr>
          </w:p>
        </w:tc>
        <w:tc>
          <w:tcPr>
            <w:tcW w:w="1902" w:type="dxa"/>
            <w:tcBorders>
              <w:top w:val="single" w:sz="4" w:space="0" w:color="auto"/>
              <w:left w:val="single" w:sz="4" w:space="0" w:color="auto"/>
              <w:right w:val="single" w:sz="4" w:space="0" w:color="auto"/>
            </w:tcBorders>
          </w:tcPr>
          <w:p w14:paraId="65ABFD5D" w14:textId="77777777" w:rsidR="008D0E1E" w:rsidRPr="002E136E" w:rsidRDefault="008D0E1E" w:rsidP="002E136E">
            <w:pPr>
              <w:jc w:val="both"/>
              <w:rPr>
                <w:b/>
                <w:sz w:val="20"/>
                <w:szCs w:val="20"/>
                <w:lang w:eastAsia="en-US"/>
              </w:rPr>
            </w:pPr>
            <w:r w:rsidRPr="002E136E">
              <w:rPr>
                <w:b/>
                <w:sz w:val="20"/>
                <w:szCs w:val="20"/>
                <w:lang w:eastAsia="en-US"/>
              </w:rPr>
              <w:t>12</w:t>
            </w:r>
            <w:r w:rsidR="002E136E">
              <w:rPr>
                <w:b/>
                <w:sz w:val="20"/>
                <w:szCs w:val="20"/>
                <w:lang w:eastAsia="en-US"/>
              </w:rPr>
              <w:t xml:space="preserve"> </w:t>
            </w:r>
            <w:r w:rsidRPr="002E136E">
              <w:rPr>
                <w:b/>
                <w:sz w:val="20"/>
                <w:szCs w:val="20"/>
                <w:lang w:eastAsia="en-US"/>
              </w:rPr>
              <w:t>a</w:t>
            </w:r>
            <w:r w:rsidR="002E136E">
              <w:rPr>
                <w:b/>
                <w:sz w:val="20"/>
                <w:szCs w:val="20"/>
                <w:lang w:eastAsia="en-US"/>
              </w:rPr>
              <w:t xml:space="preserve"> </w:t>
            </w:r>
            <w:r w:rsidRPr="002E136E">
              <w:rPr>
                <w:b/>
                <w:sz w:val="20"/>
                <w:szCs w:val="20"/>
                <w:lang w:eastAsia="en-US"/>
              </w:rPr>
              <w:t>15</w:t>
            </w:r>
            <w:r w:rsidR="002E136E">
              <w:rPr>
                <w:b/>
                <w:sz w:val="20"/>
                <w:szCs w:val="20"/>
                <w:lang w:eastAsia="en-US"/>
              </w:rPr>
              <w:t xml:space="preserve"> </w:t>
            </w:r>
            <w:r w:rsidRPr="002E136E">
              <w:rPr>
                <w:b/>
                <w:sz w:val="20"/>
                <w:szCs w:val="20"/>
                <w:lang w:eastAsia="en-US"/>
              </w:rPr>
              <w:t>anos</w:t>
            </w:r>
          </w:p>
        </w:tc>
        <w:tc>
          <w:tcPr>
            <w:tcW w:w="992" w:type="dxa"/>
            <w:tcBorders>
              <w:top w:val="single" w:sz="4" w:space="0" w:color="auto"/>
              <w:left w:val="single" w:sz="4" w:space="0" w:color="auto"/>
              <w:right w:val="single" w:sz="4" w:space="0" w:color="auto"/>
            </w:tcBorders>
          </w:tcPr>
          <w:p w14:paraId="1223C9B5" w14:textId="77777777" w:rsidR="008D0E1E" w:rsidRPr="002E136E" w:rsidRDefault="008D0E1E" w:rsidP="002E136E">
            <w:pPr>
              <w:jc w:val="both"/>
              <w:rPr>
                <w:b/>
                <w:sz w:val="20"/>
                <w:szCs w:val="20"/>
                <w:lang w:eastAsia="en-US"/>
              </w:rPr>
            </w:pPr>
            <w:r w:rsidRPr="002E136E">
              <w:rPr>
                <w:b/>
                <w:sz w:val="20"/>
                <w:szCs w:val="20"/>
                <w:lang w:eastAsia="en-US"/>
              </w:rPr>
              <w:t>V</w:t>
            </w:r>
          </w:p>
        </w:tc>
        <w:tc>
          <w:tcPr>
            <w:tcW w:w="2551" w:type="dxa"/>
            <w:tcBorders>
              <w:top w:val="single" w:sz="4" w:space="0" w:color="auto"/>
              <w:left w:val="single" w:sz="4" w:space="0" w:color="auto"/>
              <w:right w:val="single" w:sz="4" w:space="0" w:color="auto"/>
            </w:tcBorders>
          </w:tcPr>
          <w:p w14:paraId="01FDCDF8" w14:textId="77777777" w:rsidR="008D0E1E" w:rsidRPr="002E136E" w:rsidRDefault="008D0E1E" w:rsidP="002E136E">
            <w:pPr>
              <w:jc w:val="both"/>
              <w:rPr>
                <w:b/>
                <w:sz w:val="20"/>
                <w:szCs w:val="20"/>
                <w:lang w:eastAsia="en-US"/>
              </w:rPr>
            </w:pPr>
            <w:r w:rsidRPr="002E136E">
              <w:rPr>
                <w:b/>
                <w:sz w:val="20"/>
                <w:szCs w:val="20"/>
                <w:lang w:eastAsia="en-US"/>
              </w:rPr>
              <w:t>0,24</w:t>
            </w:r>
          </w:p>
        </w:tc>
      </w:tr>
      <w:tr w:rsidR="004D53B0" w:rsidRPr="002E136E" w14:paraId="29662CF6" w14:textId="77777777" w:rsidTr="002E136E">
        <w:trPr>
          <w:trHeight w:val="330"/>
        </w:trPr>
        <w:tc>
          <w:tcPr>
            <w:tcW w:w="792" w:type="dxa"/>
            <w:vMerge/>
            <w:tcBorders>
              <w:left w:val="single" w:sz="4" w:space="0" w:color="auto"/>
              <w:right w:val="single" w:sz="4" w:space="0" w:color="auto"/>
            </w:tcBorders>
          </w:tcPr>
          <w:p w14:paraId="461D372E" w14:textId="77777777" w:rsidR="004D53B0" w:rsidRPr="002E136E" w:rsidRDefault="004D53B0" w:rsidP="002E136E">
            <w:pPr>
              <w:jc w:val="both"/>
              <w:rPr>
                <w:sz w:val="20"/>
                <w:szCs w:val="20"/>
                <w:lang w:eastAsia="en-US"/>
              </w:rPr>
            </w:pPr>
          </w:p>
        </w:tc>
        <w:tc>
          <w:tcPr>
            <w:tcW w:w="1902" w:type="dxa"/>
            <w:tcBorders>
              <w:top w:val="single" w:sz="4" w:space="0" w:color="auto"/>
              <w:left w:val="single" w:sz="4" w:space="0" w:color="auto"/>
              <w:right w:val="single" w:sz="4" w:space="0" w:color="auto"/>
            </w:tcBorders>
          </w:tcPr>
          <w:p w14:paraId="69DAB7F8" w14:textId="77777777" w:rsidR="004D53B0" w:rsidRPr="002E136E" w:rsidRDefault="004D53B0" w:rsidP="002E136E">
            <w:pPr>
              <w:jc w:val="both"/>
              <w:rPr>
                <w:b/>
                <w:sz w:val="20"/>
                <w:szCs w:val="20"/>
                <w:lang w:eastAsia="en-US"/>
              </w:rPr>
            </w:pPr>
            <w:r w:rsidRPr="002E136E">
              <w:rPr>
                <w:b/>
                <w:sz w:val="20"/>
                <w:szCs w:val="20"/>
                <w:lang w:eastAsia="en-US"/>
              </w:rPr>
              <w:t>15</w:t>
            </w:r>
            <w:r w:rsidR="002E136E">
              <w:rPr>
                <w:b/>
                <w:sz w:val="20"/>
                <w:szCs w:val="20"/>
                <w:lang w:eastAsia="en-US"/>
              </w:rPr>
              <w:t xml:space="preserve"> </w:t>
            </w:r>
            <w:r w:rsidRPr="002E136E">
              <w:rPr>
                <w:b/>
                <w:sz w:val="20"/>
                <w:szCs w:val="20"/>
                <w:lang w:eastAsia="en-US"/>
              </w:rPr>
              <w:t>a</w:t>
            </w:r>
            <w:r w:rsidR="002E136E">
              <w:rPr>
                <w:b/>
                <w:sz w:val="20"/>
                <w:szCs w:val="20"/>
                <w:lang w:eastAsia="en-US"/>
              </w:rPr>
              <w:t xml:space="preserve"> </w:t>
            </w:r>
            <w:r w:rsidRPr="002E136E">
              <w:rPr>
                <w:b/>
                <w:sz w:val="20"/>
                <w:szCs w:val="20"/>
                <w:lang w:eastAsia="en-US"/>
              </w:rPr>
              <w:t>18anos</w:t>
            </w:r>
          </w:p>
        </w:tc>
        <w:tc>
          <w:tcPr>
            <w:tcW w:w="992" w:type="dxa"/>
            <w:tcBorders>
              <w:top w:val="single" w:sz="4" w:space="0" w:color="auto"/>
              <w:left w:val="single" w:sz="4" w:space="0" w:color="auto"/>
              <w:right w:val="single" w:sz="4" w:space="0" w:color="auto"/>
            </w:tcBorders>
          </w:tcPr>
          <w:p w14:paraId="06D09125" w14:textId="77777777" w:rsidR="004D53B0" w:rsidRPr="002E136E" w:rsidRDefault="004D53B0" w:rsidP="002E136E">
            <w:pPr>
              <w:jc w:val="both"/>
              <w:rPr>
                <w:b/>
                <w:sz w:val="20"/>
                <w:szCs w:val="20"/>
                <w:lang w:eastAsia="en-US"/>
              </w:rPr>
            </w:pPr>
            <w:r w:rsidRPr="002E136E">
              <w:rPr>
                <w:b/>
                <w:sz w:val="20"/>
                <w:szCs w:val="20"/>
                <w:lang w:eastAsia="en-US"/>
              </w:rPr>
              <w:t>VI</w:t>
            </w:r>
          </w:p>
        </w:tc>
        <w:tc>
          <w:tcPr>
            <w:tcW w:w="2551" w:type="dxa"/>
            <w:tcBorders>
              <w:top w:val="single" w:sz="4" w:space="0" w:color="auto"/>
              <w:left w:val="single" w:sz="4" w:space="0" w:color="auto"/>
              <w:right w:val="single" w:sz="4" w:space="0" w:color="auto"/>
            </w:tcBorders>
          </w:tcPr>
          <w:p w14:paraId="0A5CE913" w14:textId="77777777" w:rsidR="004D53B0" w:rsidRPr="002E136E" w:rsidRDefault="004D53B0" w:rsidP="002E136E">
            <w:pPr>
              <w:jc w:val="both"/>
              <w:rPr>
                <w:b/>
                <w:sz w:val="20"/>
                <w:szCs w:val="20"/>
                <w:lang w:eastAsia="en-US"/>
              </w:rPr>
            </w:pPr>
            <w:r w:rsidRPr="002E136E">
              <w:rPr>
                <w:b/>
                <w:sz w:val="20"/>
                <w:szCs w:val="20"/>
                <w:lang w:eastAsia="en-US"/>
              </w:rPr>
              <w:t>0,30</w:t>
            </w:r>
          </w:p>
        </w:tc>
      </w:tr>
      <w:tr w:rsidR="004D53B0" w:rsidRPr="002E136E" w14:paraId="3E977C53" w14:textId="77777777" w:rsidTr="002E136E">
        <w:trPr>
          <w:trHeight w:val="311"/>
        </w:trPr>
        <w:tc>
          <w:tcPr>
            <w:tcW w:w="792" w:type="dxa"/>
            <w:vMerge/>
            <w:tcBorders>
              <w:left w:val="single" w:sz="4" w:space="0" w:color="auto"/>
              <w:right w:val="single" w:sz="4" w:space="0" w:color="auto"/>
            </w:tcBorders>
          </w:tcPr>
          <w:p w14:paraId="4FD78F8A" w14:textId="77777777" w:rsidR="004D53B0" w:rsidRPr="002E136E" w:rsidRDefault="004D53B0" w:rsidP="002E136E">
            <w:pPr>
              <w:jc w:val="both"/>
              <w:rPr>
                <w:sz w:val="20"/>
                <w:szCs w:val="20"/>
                <w:lang w:eastAsia="en-US"/>
              </w:rPr>
            </w:pPr>
          </w:p>
        </w:tc>
        <w:tc>
          <w:tcPr>
            <w:tcW w:w="1902" w:type="dxa"/>
            <w:tcBorders>
              <w:top w:val="single" w:sz="4" w:space="0" w:color="auto"/>
              <w:left w:val="single" w:sz="4" w:space="0" w:color="auto"/>
              <w:right w:val="single" w:sz="4" w:space="0" w:color="auto"/>
            </w:tcBorders>
          </w:tcPr>
          <w:p w14:paraId="1BAA877D" w14:textId="77777777" w:rsidR="004D53B0" w:rsidRPr="002E136E" w:rsidRDefault="004D53B0" w:rsidP="002E136E">
            <w:pPr>
              <w:jc w:val="both"/>
              <w:rPr>
                <w:b/>
                <w:sz w:val="20"/>
                <w:szCs w:val="20"/>
                <w:lang w:eastAsia="en-US"/>
              </w:rPr>
            </w:pPr>
            <w:r w:rsidRPr="002E136E">
              <w:rPr>
                <w:b/>
                <w:sz w:val="20"/>
                <w:szCs w:val="20"/>
                <w:lang w:eastAsia="en-US"/>
              </w:rPr>
              <w:t>18</w:t>
            </w:r>
            <w:r w:rsidR="002E136E">
              <w:rPr>
                <w:b/>
                <w:sz w:val="20"/>
                <w:szCs w:val="20"/>
                <w:lang w:eastAsia="en-US"/>
              </w:rPr>
              <w:t xml:space="preserve"> </w:t>
            </w:r>
            <w:r w:rsidRPr="002E136E">
              <w:rPr>
                <w:b/>
                <w:sz w:val="20"/>
                <w:szCs w:val="20"/>
                <w:lang w:eastAsia="en-US"/>
              </w:rPr>
              <w:t>a</w:t>
            </w:r>
            <w:r w:rsidR="002E136E">
              <w:rPr>
                <w:b/>
                <w:sz w:val="20"/>
                <w:szCs w:val="20"/>
                <w:lang w:eastAsia="en-US"/>
              </w:rPr>
              <w:t xml:space="preserve"> </w:t>
            </w:r>
            <w:r w:rsidRPr="002E136E">
              <w:rPr>
                <w:b/>
                <w:sz w:val="20"/>
                <w:szCs w:val="20"/>
                <w:lang w:eastAsia="en-US"/>
              </w:rPr>
              <w:t>21</w:t>
            </w:r>
            <w:r w:rsidR="002E136E">
              <w:rPr>
                <w:b/>
                <w:sz w:val="20"/>
                <w:szCs w:val="20"/>
                <w:lang w:eastAsia="en-US"/>
              </w:rPr>
              <w:t xml:space="preserve"> </w:t>
            </w:r>
            <w:r w:rsidRPr="002E136E">
              <w:rPr>
                <w:b/>
                <w:sz w:val="20"/>
                <w:szCs w:val="20"/>
                <w:lang w:eastAsia="en-US"/>
              </w:rPr>
              <w:t>anos</w:t>
            </w:r>
          </w:p>
        </w:tc>
        <w:tc>
          <w:tcPr>
            <w:tcW w:w="992" w:type="dxa"/>
            <w:tcBorders>
              <w:top w:val="single" w:sz="4" w:space="0" w:color="auto"/>
              <w:left w:val="single" w:sz="4" w:space="0" w:color="auto"/>
              <w:right w:val="single" w:sz="4" w:space="0" w:color="auto"/>
            </w:tcBorders>
          </w:tcPr>
          <w:p w14:paraId="781C7E87" w14:textId="77777777" w:rsidR="004D53B0" w:rsidRPr="002E136E" w:rsidRDefault="004D53B0" w:rsidP="002E136E">
            <w:pPr>
              <w:jc w:val="both"/>
              <w:rPr>
                <w:b/>
                <w:sz w:val="20"/>
                <w:szCs w:val="20"/>
                <w:lang w:eastAsia="en-US"/>
              </w:rPr>
            </w:pPr>
            <w:r w:rsidRPr="002E136E">
              <w:rPr>
                <w:b/>
                <w:sz w:val="20"/>
                <w:szCs w:val="20"/>
                <w:lang w:eastAsia="en-US"/>
              </w:rPr>
              <w:t>VII</w:t>
            </w:r>
          </w:p>
        </w:tc>
        <w:tc>
          <w:tcPr>
            <w:tcW w:w="2551" w:type="dxa"/>
            <w:tcBorders>
              <w:top w:val="single" w:sz="4" w:space="0" w:color="auto"/>
              <w:left w:val="single" w:sz="4" w:space="0" w:color="auto"/>
              <w:right w:val="single" w:sz="4" w:space="0" w:color="auto"/>
            </w:tcBorders>
          </w:tcPr>
          <w:p w14:paraId="782F031E" w14:textId="77777777" w:rsidR="004D53B0" w:rsidRPr="002E136E" w:rsidRDefault="004D53B0" w:rsidP="002E136E">
            <w:pPr>
              <w:jc w:val="both"/>
              <w:rPr>
                <w:b/>
                <w:sz w:val="20"/>
                <w:szCs w:val="20"/>
                <w:lang w:eastAsia="en-US"/>
              </w:rPr>
            </w:pPr>
            <w:r w:rsidRPr="002E136E">
              <w:rPr>
                <w:b/>
                <w:sz w:val="20"/>
                <w:szCs w:val="20"/>
                <w:lang w:eastAsia="en-US"/>
              </w:rPr>
              <w:t>0,36</w:t>
            </w:r>
          </w:p>
        </w:tc>
      </w:tr>
      <w:tr w:rsidR="004D53B0" w:rsidRPr="002E136E" w14:paraId="7ECFF2A0" w14:textId="77777777" w:rsidTr="002E136E">
        <w:trPr>
          <w:trHeight w:val="319"/>
        </w:trPr>
        <w:tc>
          <w:tcPr>
            <w:tcW w:w="792" w:type="dxa"/>
            <w:vMerge/>
            <w:tcBorders>
              <w:left w:val="single" w:sz="4" w:space="0" w:color="auto"/>
              <w:right w:val="single" w:sz="4" w:space="0" w:color="auto"/>
            </w:tcBorders>
          </w:tcPr>
          <w:p w14:paraId="548961AE" w14:textId="77777777" w:rsidR="004D53B0" w:rsidRPr="002E136E" w:rsidRDefault="004D53B0" w:rsidP="002E136E">
            <w:pPr>
              <w:jc w:val="both"/>
              <w:rPr>
                <w:sz w:val="20"/>
                <w:szCs w:val="20"/>
                <w:lang w:eastAsia="en-US"/>
              </w:rPr>
            </w:pPr>
          </w:p>
        </w:tc>
        <w:tc>
          <w:tcPr>
            <w:tcW w:w="1902" w:type="dxa"/>
            <w:tcBorders>
              <w:top w:val="single" w:sz="4" w:space="0" w:color="auto"/>
              <w:left w:val="single" w:sz="4" w:space="0" w:color="auto"/>
              <w:right w:val="single" w:sz="4" w:space="0" w:color="auto"/>
            </w:tcBorders>
          </w:tcPr>
          <w:p w14:paraId="35752EC5" w14:textId="77777777" w:rsidR="004D53B0" w:rsidRPr="002E136E" w:rsidRDefault="004D53B0" w:rsidP="002E136E">
            <w:pPr>
              <w:jc w:val="both"/>
              <w:rPr>
                <w:b/>
                <w:sz w:val="20"/>
                <w:szCs w:val="20"/>
                <w:lang w:eastAsia="en-US"/>
              </w:rPr>
            </w:pPr>
            <w:r w:rsidRPr="002E136E">
              <w:rPr>
                <w:b/>
                <w:sz w:val="20"/>
                <w:szCs w:val="20"/>
                <w:lang w:eastAsia="en-US"/>
              </w:rPr>
              <w:t>21 a 24</w:t>
            </w:r>
            <w:r w:rsidR="002E136E">
              <w:rPr>
                <w:b/>
                <w:sz w:val="20"/>
                <w:szCs w:val="20"/>
                <w:lang w:eastAsia="en-US"/>
              </w:rPr>
              <w:t xml:space="preserve"> </w:t>
            </w:r>
            <w:r w:rsidRPr="002E136E">
              <w:rPr>
                <w:b/>
                <w:sz w:val="20"/>
                <w:szCs w:val="20"/>
                <w:lang w:eastAsia="en-US"/>
              </w:rPr>
              <w:t>anos</w:t>
            </w:r>
          </w:p>
        </w:tc>
        <w:tc>
          <w:tcPr>
            <w:tcW w:w="992" w:type="dxa"/>
            <w:tcBorders>
              <w:top w:val="single" w:sz="4" w:space="0" w:color="auto"/>
              <w:left w:val="single" w:sz="4" w:space="0" w:color="auto"/>
              <w:right w:val="single" w:sz="4" w:space="0" w:color="auto"/>
            </w:tcBorders>
          </w:tcPr>
          <w:p w14:paraId="6B901E3F" w14:textId="77777777" w:rsidR="004D53B0" w:rsidRPr="002E136E" w:rsidRDefault="004D53B0" w:rsidP="002E136E">
            <w:pPr>
              <w:jc w:val="both"/>
              <w:rPr>
                <w:b/>
                <w:sz w:val="20"/>
                <w:szCs w:val="20"/>
                <w:lang w:eastAsia="en-US"/>
              </w:rPr>
            </w:pPr>
            <w:r w:rsidRPr="002E136E">
              <w:rPr>
                <w:b/>
                <w:sz w:val="20"/>
                <w:szCs w:val="20"/>
                <w:lang w:eastAsia="en-US"/>
              </w:rPr>
              <w:t>VIII</w:t>
            </w:r>
          </w:p>
        </w:tc>
        <w:tc>
          <w:tcPr>
            <w:tcW w:w="2551" w:type="dxa"/>
            <w:tcBorders>
              <w:top w:val="single" w:sz="4" w:space="0" w:color="auto"/>
              <w:left w:val="single" w:sz="4" w:space="0" w:color="auto"/>
              <w:right w:val="single" w:sz="4" w:space="0" w:color="auto"/>
            </w:tcBorders>
          </w:tcPr>
          <w:p w14:paraId="12E53932" w14:textId="77777777" w:rsidR="004D53B0" w:rsidRPr="002E136E" w:rsidRDefault="004D53B0" w:rsidP="002E136E">
            <w:pPr>
              <w:jc w:val="both"/>
              <w:rPr>
                <w:b/>
                <w:sz w:val="20"/>
                <w:szCs w:val="20"/>
                <w:lang w:eastAsia="en-US"/>
              </w:rPr>
            </w:pPr>
            <w:r w:rsidRPr="002E136E">
              <w:rPr>
                <w:b/>
                <w:sz w:val="20"/>
                <w:szCs w:val="20"/>
                <w:lang w:eastAsia="en-US"/>
              </w:rPr>
              <w:t>0,42</w:t>
            </w:r>
          </w:p>
        </w:tc>
      </w:tr>
      <w:tr w:rsidR="004D53B0" w:rsidRPr="002E136E" w14:paraId="1F2F5C45" w14:textId="77777777" w:rsidTr="002E136E">
        <w:trPr>
          <w:trHeight w:val="313"/>
        </w:trPr>
        <w:tc>
          <w:tcPr>
            <w:tcW w:w="792" w:type="dxa"/>
            <w:vMerge/>
            <w:tcBorders>
              <w:left w:val="single" w:sz="4" w:space="0" w:color="auto"/>
              <w:right w:val="single" w:sz="4" w:space="0" w:color="auto"/>
            </w:tcBorders>
          </w:tcPr>
          <w:p w14:paraId="0A9BDE90" w14:textId="77777777" w:rsidR="004D53B0" w:rsidRPr="002E136E" w:rsidRDefault="004D53B0" w:rsidP="002E136E">
            <w:pPr>
              <w:jc w:val="both"/>
              <w:rPr>
                <w:sz w:val="20"/>
                <w:szCs w:val="20"/>
                <w:lang w:eastAsia="en-US"/>
              </w:rPr>
            </w:pPr>
          </w:p>
        </w:tc>
        <w:tc>
          <w:tcPr>
            <w:tcW w:w="1902" w:type="dxa"/>
            <w:tcBorders>
              <w:top w:val="single" w:sz="4" w:space="0" w:color="auto"/>
              <w:left w:val="single" w:sz="4" w:space="0" w:color="auto"/>
              <w:right w:val="single" w:sz="4" w:space="0" w:color="auto"/>
            </w:tcBorders>
          </w:tcPr>
          <w:p w14:paraId="18B5E64C" w14:textId="77777777" w:rsidR="004D53B0" w:rsidRPr="002E136E" w:rsidRDefault="004D53B0" w:rsidP="002E136E">
            <w:pPr>
              <w:jc w:val="both"/>
              <w:rPr>
                <w:b/>
                <w:sz w:val="20"/>
                <w:szCs w:val="20"/>
                <w:lang w:eastAsia="en-US"/>
              </w:rPr>
            </w:pPr>
            <w:r w:rsidRPr="002E136E">
              <w:rPr>
                <w:b/>
                <w:sz w:val="20"/>
                <w:szCs w:val="20"/>
                <w:lang w:eastAsia="en-US"/>
              </w:rPr>
              <w:t>24 a 27</w:t>
            </w:r>
            <w:r w:rsidR="002E136E">
              <w:rPr>
                <w:b/>
                <w:sz w:val="20"/>
                <w:szCs w:val="20"/>
                <w:lang w:eastAsia="en-US"/>
              </w:rPr>
              <w:t xml:space="preserve"> </w:t>
            </w:r>
            <w:r w:rsidRPr="002E136E">
              <w:rPr>
                <w:b/>
                <w:sz w:val="20"/>
                <w:szCs w:val="20"/>
                <w:lang w:eastAsia="en-US"/>
              </w:rPr>
              <w:t>anos</w:t>
            </w:r>
          </w:p>
        </w:tc>
        <w:tc>
          <w:tcPr>
            <w:tcW w:w="992" w:type="dxa"/>
            <w:tcBorders>
              <w:top w:val="single" w:sz="4" w:space="0" w:color="auto"/>
              <w:left w:val="single" w:sz="4" w:space="0" w:color="auto"/>
              <w:right w:val="single" w:sz="4" w:space="0" w:color="auto"/>
            </w:tcBorders>
          </w:tcPr>
          <w:p w14:paraId="1550BCFD" w14:textId="77777777" w:rsidR="004D53B0" w:rsidRPr="002E136E" w:rsidRDefault="004D53B0" w:rsidP="002E136E">
            <w:pPr>
              <w:jc w:val="both"/>
              <w:rPr>
                <w:b/>
                <w:sz w:val="20"/>
                <w:szCs w:val="20"/>
                <w:lang w:eastAsia="en-US"/>
              </w:rPr>
            </w:pPr>
            <w:r w:rsidRPr="002E136E">
              <w:rPr>
                <w:b/>
                <w:sz w:val="20"/>
                <w:szCs w:val="20"/>
                <w:lang w:eastAsia="en-US"/>
              </w:rPr>
              <w:t>IX</w:t>
            </w:r>
          </w:p>
        </w:tc>
        <w:tc>
          <w:tcPr>
            <w:tcW w:w="2551" w:type="dxa"/>
            <w:tcBorders>
              <w:top w:val="single" w:sz="4" w:space="0" w:color="auto"/>
              <w:left w:val="single" w:sz="4" w:space="0" w:color="auto"/>
              <w:right w:val="single" w:sz="4" w:space="0" w:color="auto"/>
            </w:tcBorders>
          </w:tcPr>
          <w:p w14:paraId="556F0568" w14:textId="77777777" w:rsidR="004D53B0" w:rsidRPr="002E136E" w:rsidRDefault="004D53B0" w:rsidP="002E136E">
            <w:pPr>
              <w:jc w:val="both"/>
              <w:rPr>
                <w:b/>
                <w:sz w:val="20"/>
                <w:szCs w:val="20"/>
                <w:lang w:eastAsia="en-US"/>
              </w:rPr>
            </w:pPr>
            <w:r w:rsidRPr="002E136E">
              <w:rPr>
                <w:b/>
                <w:sz w:val="20"/>
                <w:szCs w:val="20"/>
                <w:lang w:eastAsia="en-US"/>
              </w:rPr>
              <w:t>0,48</w:t>
            </w:r>
          </w:p>
        </w:tc>
      </w:tr>
      <w:tr w:rsidR="004D53B0" w:rsidRPr="002E136E" w14:paraId="7297B054" w14:textId="77777777" w:rsidTr="002E136E">
        <w:trPr>
          <w:trHeight w:val="321"/>
        </w:trPr>
        <w:tc>
          <w:tcPr>
            <w:tcW w:w="792" w:type="dxa"/>
            <w:vMerge/>
            <w:tcBorders>
              <w:left w:val="single" w:sz="4" w:space="0" w:color="auto"/>
              <w:right w:val="single" w:sz="4" w:space="0" w:color="auto"/>
            </w:tcBorders>
          </w:tcPr>
          <w:p w14:paraId="76F395B6" w14:textId="77777777" w:rsidR="004D53B0" w:rsidRPr="002E136E" w:rsidRDefault="004D53B0" w:rsidP="002E136E">
            <w:pPr>
              <w:jc w:val="both"/>
              <w:rPr>
                <w:sz w:val="20"/>
                <w:szCs w:val="20"/>
                <w:lang w:eastAsia="en-US"/>
              </w:rPr>
            </w:pPr>
          </w:p>
        </w:tc>
        <w:tc>
          <w:tcPr>
            <w:tcW w:w="1902" w:type="dxa"/>
            <w:tcBorders>
              <w:top w:val="single" w:sz="4" w:space="0" w:color="auto"/>
              <w:left w:val="single" w:sz="4" w:space="0" w:color="auto"/>
              <w:right w:val="single" w:sz="4" w:space="0" w:color="auto"/>
            </w:tcBorders>
          </w:tcPr>
          <w:p w14:paraId="79C34E5D" w14:textId="77777777" w:rsidR="00453BF9" w:rsidRPr="002E136E" w:rsidRDefault="004D53B0" w:rsidP="002E136E">
            <w:pPr>
              <w:jc w:val="both"/>
              <w:rPr>
                <w:b/>
                <w:sz w:val="20"/>
                <w:szCs w:val="20"/>
                <w:lang w:eastAsia="en-US"/>
              </w:rPr>
            </w:pPr>
            <w:r w:rsidRPr="002E136E">
              <w:rPr>
                <w:b/>
                <w:sz w:val="20"/>
                <w:szCs w:val="20"/>
                <w:lang w:eastAsia="en-US"/>
              </w:rPr>
              <w:t>27a 30</w:t>
            </w:r>
            <w:r w:rsidR="002E136E">
              <w:rPr>
                <w:b/>
                <w:sz w:val="20"/>
                <w:szCs w:val="20"/>
                <w:lang w:eastAsia="en-US"/>
              </w:rPr>
              <w:t xml:space="preserve"> </w:t>
            </w:r>
            <w:r w:rsidR="00453BF9" w:rsidRPr="002E136E">
              <w:rPr>
                <w:b/>
                <w:sz w:val="20"/>
                <w:szCs w:val="20"/>
                <w:lang w:eastAsia="en-US"/>
              </w:rPr>
              <w:t>anos</w:t>
            </w:r>
          </w:p>
        </w:tc>
        <w:tc>
          <w:tcPr>
            <w:tcW w:w="992" w:type="dxa"/>
            <w:tcBorders>
              <w:top w:val="single" w:sz="4" w:space="0" w:color="auto"/>
              <w:left w:val="single" w:sz="4" w:space="0" w:color="auto"/>
              <w:right w:val="single" w:sz="4" w:space="0" w:color="auto"/>
            </w:tcBorders>
          </w:tcPr>
          <w:p w14:paraId="54A251AD" w14:textId="77777777" w:rsidR="004D53B0" w:rsidRPr="002E136E" w:rsidRDefault="004D53B0" w:rsidP="002E136E">
            <w:pPr>
              <w:jc w:val="both"/>
              <w:rPr>
                <w:b/>
                <w:sz w:val="20"/>
                <w:szCs w:val="20"/>
                <w:lang w:eastAsia="en-US"/>
              </w:rPr>
            </w:pPr>
            <w:r w:rsidRPr="002E136E">
              <w:rPr>
                <w:b/>
                <w:sz w:val="20"/>
                <w:szCs w:val="20"/>
                <w:lang w:eastAsia="en-US"/>
              </w:rPr>
              <w:t>X</w:t>
            </w:r>
          </w:p>
        </w:tc>
        <w:tc>
          <w:tcPr>
            <w:tcW w:w="2551" w:type="dxa"/>
            <w:tcBorders>
              <w:top w:val="single" w:sz="4" w:space="0" w:color="auto"/>
              <w:left w:val="single" w:sz="4" w:space="0" w:color="auto"/>
              <w:right w:val="single" w:sz="4" w:space="0" w:color="auto"/>
            </w:tcBorders>
          </w:tcPr>
          <w:p w14:paraId="7224387B" w14:textId="77777777" w:rsidR="004D53B0" w:rsidRPr="002E136E" w:rsidRDefault="004D53B0" w:rsidP="002E136E">
            <w:pPr>
              <w:jc w:val="both"/>
              <w:rPr>
                <w:b/>
                <w:sz w:val="20"/>
                <w:szCs w:val="20"/>
                <w:lang w:eastAsia="en-US"/>
              </w:rPr>
            </w:pPr>
            <w:r w:rsidRPr="002E136E">
              <w:rPr>
                <w:b/>
                <w:sz w:val="20"/>
                <w:szCs w:val="20"/>
                <w:lang w:eastAsia="en-US"/>
              </w:rPr>
              <w:t>0,</w:t>
            </w:r>
            <w:r w:rsidR="00453BF9" w:rsidRPr="002E136E">
              <w:rPr>
                <w:b/>
                <w:sz w:val="20"/>
                <w:szCs w:val="20"/>
                <w:lang w:eastAsia="en-US"/>
              </w:rPr>
              <w:t>54</w:t>
            </w:r>
          </w:p>
        </w:tc>
      </w:tr>
      <w:tr w:rsidR="00453BF9" w:rsidRPr="002E136E" w14:paraId="2B891D43" w14:textId="77777777" w:rsidTr="002E136E">
        <w:trPr>
          <w:trHeight w:val="315"/>
        </w:trPr>
        <w:tc>
          <w:tcPr>
            <w:tcW w:w="792" w:type="dxa"/>
            <w:vMerge/>
            <w:tcBorders>
              <w:left w:val="single" w:sz="4" w:space="0" w:color="auto"/>
              <w:right w:val="single" w:sz="4" w:space="0" w:color="auto"/>
            </w:tcBorders>
          </w:tcPr>
          <w:p w14:paraId="40548B37" w14:textId="77777777" w:rsidR="00453BF9" w:rsidRPr="002E136E" w:rsidRDefault="00453BF9" w:rsidP="002E136E">
            <w:pPr>
              <w:jc w:val="both"/>
              <w:rPr>
                <w:sz w:val="20"/>
                <w:szCs w:val="20"/>
                <w:lang w:eastAsia="en-US"/>
              </w:rPr>
            </w:pPr>
          </w:p>
        </w:tc>
        <w:tc>
          <w:tcPr>
            <w:tcW w:w="1902" w:type="dxa"/>
            <w:tcBorders>
              <w:top w:val="single" w:sz="4" w:space="0" w:color="auto"/>
              <w:left w:val="single" w:sz="4" w:space="0" w:color="auto"/>
              <w:right w:val="single" w:sz="4" w:space="0" w:color="auto"/>
            </w:tcBorders>
          </w:tcPr>
          <w:p w14:paraId="066D8AD6" w14:textId="77777777" w:rsidR="00453BF9" w:rsidRPr="002E136E" w:rsidRDefault="00453BF9" w:rsidP="002E136E">
            <w:pPr>
              <w:jc w:val="both"/>
              <w:rPr>
                <w:b/>
                <w:sz w:val="20"/>
                <w:szCs w:val="20"/>
                <w:lang w:eastAsia="en-US"/>
              </w:rPr>
            </w:pPr>
            <w:r w:rsidRPr="002E136E">
              <w:rPr>
                <w:b/>
                <w:sz w:val="20"/>
                <w:szCs w:val="20"/>
                <w:lang w:eastAsia="en-US"/>
              </w:rPr>
              <w:t>30</w:t>
            </w:r>
            <w:r w:rsidR="002E136E">
              <w:rPr>
                <w:b/>
                <w:sz w:val="20"/>
                <w:szCs w:val="20"/>
                <w:lang w:eastAsia="en-US"/>
              </w:rPr>
              <w:t xml:space="preserve"> </w:t>
            </w:r>
            <w:r w:rsidRPr="002E136E">
              <w:rPr>
                <w:b/>
                <w:sz w:val="20"/>
                <w:szCs w:val="20"/>
                <w:lang w:eastAsia="en-US"/>
              </w:rPr>
              <w:t>a</w:t>
            </w:r>
            <w:r w:rsidR="002E136E">
              <w:rPr>
                <w:b/>
                <w:sz w:val="20"/>
                <w:szCs w:val="20"/>
                <w:lang w:eastAsia="en-US"/>
              </w:rPr>
              <w:t xml:space="preserve"> </w:t>
            </w:r>
            <w:r w:rsidRPr="002E136E">
              <w:rPr>
                <w:b/>
                <w:sz w:val="20"/>
                <w:szCs w:val="20"/>
                <w:lang w:eastAsia="en-US"/>
              </w:rPr>
              <w:t>33</w:t>
            </w:r>
            <w:r w:rsidR="002E136E">
              <w:rPr>
                <w:b/>
                <w:sz w:val="20"/>
                <w:szCs w:val="20"/>
                <w:lang w:eastAsia="en-US"/>
              </w:rPr>
              <w:t xml:space="preserve"> </w:t>
            </w:r>
            <w:r w:rsidRPr="002E136E">
              <w:rPr>
                <w:b/>
                <w:sz w:val="20"/>
                <w:szCs w:val="20"/>
                <w:lang w:eastAsia="en-US"/>
              </w:rPr>
              <w:t>anos</w:t>
            </w:r>
          </w:p>
        </w:tc>
        <w:tc>
          <w:tcPr>
            <w:tcW w:w="992" w:type="dxa"/>
            <w:tcBorders>
              <w:top w:val="single" w:sz="4" w:space="0" w:color="auto"/>
              <w:left w:val="single" w:sz="4" w:space="0" w:color="auto"/>
              <w:right w:val="single" w:sz="4" w:space="0" w:color="auto"/>
            </w:tcBorders>
          </w:tcPr>
          <w:p w14:paraId="3373DCA7" w14:textId="77777777" w:rsidR="00453BF9" w:rsidRPr="002E136E" w:rsidRDefault="00453BF9" w:rsidP="002E136E">
            <w:pPr>
              <w:jc w:val="both"/>
              <w:rPr>
                <w:b/>
                <w:sz w:val="20"/>
                <w:szCs w:val="20"/>
                <w:lang w:eastAsia="en-US"/>
              </w:rPr>
            </w:pPr>
            <w:r w:rsidRPr="002E136E">
              <w:rPr>
                <w:b/>
                <w:sz w:val="20"/>
                <w:szCs w:val="20"/>
                <w:lang w:eastAsia="en-US"/>
              </w:rPr>
              <w:t>XI</w:t>
            </w:r>
          </w:p>
        </w:tc>
        <w:tc>
          <w:tcPr>
            <w:tcW w:w="2551" w:type="dxa"/>
            <w:tcBorders>
              <w:top w:val="single" w:sz="4" w:space="0" w:color="auto"/>
              <w:left w:val="single" w:sz="4" w:space="0" w:color="auto"/>
              <w:right w:val="single" w:sz="4" w:space="0" w:color="auto"/>
            </w:tcBorders>
          </w:tcPr>
          <w:p w14:paraId="7EE4D33F" w14:textId="77777777" w:rsidR="00453BF9" w:rsidRPr="002E136E" w:rsidRDefault="00453BF9" w:rsidP="002E136E">
            <w:pPr>
              <w:jc w:val="both"/>
              <w:rPr>
                <w:b/>
                <w:sz w:val="20"/>
                <w:szCs w:val="20"/>
                <w:lang w:eastAsia="en-US"/>
              </w:rPr>
            </w:pPr>
            <w:r w:rsidRPr="002E136E">
              <w:rPr>
                <w:b/>
                <w:sz w:val="20"/>
                <w:szCs w:val="20"/>
                <w:lang w:eastAsia="en-US"/>
              </w:rPr>
              <w:t>0,60</w:t>
            </w:r>
          </w:p>
        </w:tc>
      </w:tr>
      <w:tr w:rsidR="00E00FC6" w:rsidRPr="002E136E" w14:paraId="132A2ED8" w14:textId="77777777" w:rsidTr="008D0E1E">
        <w:tc>
          <w:tcPr>
            <w:tcW w:w="792" w:type="dxa"/>
            <w:vMerge/>
            <w:tcBorders>
              <w:left w:val="single" w:sz="4" w:space="0" w:color="auto"/>
              <w:right w:val="single" w:sz="4" w:space="0" w:color="auto"/>
            </w:tcBorders>
          </w:tcPr>
          <w:p w14:paraId="4634531B" w14:textId="77777777" w:rsidR="00E00FC6" w:rsidRPr="002E136E" w:rsidRDefault="00E00FC6" w:rsidP="002E136E">
            <w:pPr>
              <w:jc w:val="both"/>
              <w:rPr>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14:paraId="6064FC63" w14:textId="77777777" w:rsidR="00E00FC6" w:rsidRPr="002E136E" w:rsidRDefault="00E00FC6" w:rsidP="002E136E">
            <w:pPr>
              <w:jc w:val="both"/>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D334A0B" w14:textId="77777777" w:rsidR="00E00FC6" w:rsidRPr="002E136E" w:rsidRDefault="00E00FC6" w:rsidP="002E136E">
            <w:pPr>
              <w:jc w:val="both"/>
              <w:rPr>
                <w:b/>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53AC46EF" w14:textId="77777777" w:rsidR="00E00FC6" w:rsidRPr="002E136E" w:rsidRDefault="00E00FC6" w:rsidP="002E136E">
            <w:pPr>
              <w:jc w:val="both"/>
              <w:rPr>
                <w:b/>
                <w:sz w:val="20"/>
                <w:szCs w:val="20"/>
                <w:lang w:eastAsia="en-US"/>
              </w:rPr>
            </w:pPr>
          </w:p>
        </w:tc>
      </w:tr>
      <w:tr w:rsidR="00453BF9" w:rsidRPr="002E136E" w14:paraId="293AFEB2" w14:textId="77777777" w:rsidTr="002E136E">
        <w:trPr>
          <w:trHeight w:val="309"/>
        </w:trPr>
        <w:tc>
          <w:tcPr>
            <w:tcW w:w="792" w:type="dxa"/>
            <w:vMerge/>
            <w:tcBorders>
              <w:left w:val="single" w:sz="4" w:space="0" w:color="auto"/>
              <w:right w:val="single" w:sz="4" w:space="0" w:color="auto"/>
            </w:tcBorders>
          </w:tcPr>
          <w:p w14:paraId="5453DD26" w14:textId="77777777" w:rsidR="00453BF9" w:rsidRPr="002E136E" w:rsidRDefault="00453BF9" w:rsidP="002E136E">
            <w:pPr>
              <w:jc w:val="both"/>
              <w:rPr>
                <w:sz w:val="20"/>
                <w:szCs w:val="20"/>
                <w:lang w:eastAsia="en-US"/>
              </w:rPr>
            </w:pPr>
          </w:p>
        </w:tc>
        <w:tc>
          <w:tcPr>
            <w:tcW w:w="1902" w:type="dxa"/>
            <w:tcBorders>
              <w:top w:val="single" w:sz="4" w:space="0" w:color="auto"/>
              <w:left w:val="single" w:sz="4" w:space="0" w:color="auto"/>
              <w:right w:val="single" w:sz="4" w:space="0" w:color="auto"/>
            </w:tcBorders>
          </w:tcPr>
          <w:p w14:paraId="3057DBFD" w14:textId="77777777" w:rsidR="00453BF9" w:rsidRPr="002E136E" w:rsidRDefault="00453BF9" w:rsidP="002E136E">
            <w:pPr>
              <w:jc w:val="both"/>
              <w:rPr>
                <w:b/>
                <w:sz w:val="20"/>
                <w:szCs w:val="20"/>
                <w:lang w:eastAsia="en-US"/>
              </w:rPr>
            </w:pPr>
            <w:r w:rsidRPr="002E136E">
              <w:rPr>
                <w:b/>
                <w:sz w:val="20"/>
                <w:szCs w:val="20"/>
                <w:lang w:eastAsia="en-US"/>
              </w:rPr>
              <w:t>33 a 36</w:t>
            </w:r>
            <w:r w:rsidR="002E136E">
              <w:rPr>
                <w:b/>
                <w:sz w:val="20"/>
                <w:szCs w:val="20"/>
                <w:lang w:eastAsia="en-US"/>
              </w:rPr>
              <w:t xml:space="preserve"> </w:t>
            </w:r>
            <w:r w:rsidRPr="002E136E">
              <w:rPr>
                <w:b/>
                <w:sz w:val="20"/>
                <w:szCs w:val="20"/>
                <w:lang w:eastAsia="en-US"/>
              </w:rPr>
              <w:t>anos</w:t>
            </w:r>
          </w:p>
        </w:tc>
        <w:tc>
          <w:tcPr>
            <w:tcW w:w="992" w:type="dxa"/>
            <w:tcBorders>
              <w:top w:val="single" w:sz="4" w:space="0" w:color="auto"/>
              <w:left w:val="single" w:sz="4" w:space="0" w:color="auto"/>
              <w:right w:val="single" w:sz="4" w:space="0" w:color="auto"/>
            </w:tcBorders>
          </w:tcPr>
          <w:p w14:paraId="359F42F1" w14:textId="77777777" w:rsidR="00453BF9" w:rsidRPr="002E136E" w:rsidRDefault="00453BF9" w:rsidP="002E136E">
            <w:pPr>
              <w:jc w:val="both"/>
              <w:rPr>
                <w:b/>
                <w:sz w:val="20"/>
                <w:szCs w:val="20"/>
                <w:lang w:eastAsia="en-US"/>
              </w:rPr>
            </w:pPr>
            <w:r w:rsidRPr="002E136E">
              <w:rPr>
                <w:b/>
                <w:sz w:val="20"/>
                <w:szCs w:val="20"/>
                <w:lang w:eastAsia="en-US"/>
              </w:rPr>
              <w:t>XII</w:t>
            </w:r>
          </w:p>
        </w:tc>
        <w:tc>
          <w:tcPr>
            <w:tcW w:w="2551" w:type="dxa"/>
            <w:tcBorders>
              <w:top w:val="single" w:sz="4" w:space="0" w:color="auto"/>
              <w:left w:val="single" w:sz="4" w:space="0" w:color="auto"/>
              <w:right w:val="single" w:sz="4" w:space="0" w:color="auto"/>
            </w:tcBorders>
          </w:tcPr>
          <w:p w14:paraId="39D7DCB6" w14:textId="77777777" w:rsidR="00453BF9" w:rsidRPr="002E136E" w:rsidRDefault="00453BF9" w:rsidP="002E136E">
            <w:pPr>
              <w:jc w:val="both"/>
              <w:rPr>
                <w:b/>
                <w:sz w:val="20"/>
                <w:szCs w:val="20"/>
                <w:lang w:eastAsia="en-US"/>
              </w:rPr>
            </w:pPr>
            <w:r w:rsidRPr="002E136E">
              <w:rPr>
                <w:b/>
                <w:sz w:val="20"/>
                <w:szCs w:val="20"/>
                <w:lang w:eastAsia="en-US"/>
              </w:rPr>
              <w:t>0,66</w:t>
            </w:r>
          </w:p>
        </w:tc>
      </w:tr>
      <w:tr w:rsidR="00E00FC6" w:rsidRPr="002E136E" w14:paraId="2C9FB062" w14:textId="77777777" w:rsidTr="008D0E1E">
        <w:tc>
          <w:tcPr>
            <w:tcW w:w="792" w:type="dxa"/>
            <w:vMerge/>
            <w:tcBorders>
              <w:left w:val="single" w:sz="4" w:space="0" w:color="auto"/>
              <w:bottom w:val="single" w:sz="4" w:space="0" w:color="auto"/>
              <w:right w:val="single" w:sz="4" w:space="0" w:color="auto"/>
            </w:tcBorders>
          </w:tcPr>
          <w:p w14:paraId="5749BE91" w14:textId="77777777" w:rsidR="00E00FC6" w:rsidRPr="002E136E" w:rsidRDefault="00E00FC6" w:rsidP="002E136E">
            <w:pPr>
              <w:jc w:val="both"/>
              <w:rPr>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14:paraId="43209A97" w14:textId="77777777" w:rsidR="00E00FC6" w:rsidRPr="002E136E" w:rsidRDefault="00E00FC6" w:rsidP="002E136E">
            <w:pPr>
              <w:jc w:val="both"/>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4D76B7F" w14:textId="77777777" w:rsidR="00E00FC6" w:rsidRPr="002E136E" w:rsidRDefault="00E00FC6" w:rsidP="002E136E">
            <w:pPr>
              <w:jc w:val="both"/>
              <w:rPr>
                <w:b/>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6743BC67" w14:textId="77777777" w:rsidR="00E00FC6" w:rsidRPr="002E136E" w:rsidRDefault="00E00FC6" w:rsidP="002E136E">
            <w:pPr>
              <w:jc w:val="both"/>
              <w:rPr>
                <w:b/>
                <w:sz w:val="20"/>
                <w:szCs w:val="20"/>
                <w:lang w:eastAsia="en-US"/>
              </w:rPr>
            </w:pPr>
          </w:p>
        </w:tc>
      </w:tr>
    </w:tbl>
    <w:p w14:paraId="053E67D6" w14:textId="77777777" w:rsidR="00CD2815" w:rsidRPr="002E136E" w:rsidRDefault="00CD2815" w:rsidP="002E136E">
      <w:pPr>
        <w:jc w:val="both"/>
        <w:rPr>
          <w:sz w:val="20"/>
          <w:szCs w:val="20"/>
          <w:lang w:eastAsia="en-US"/>
        </w:rPr>
      </w:pPr>
    </w:p>
    <w:p w14:paraId="4622341D" w14:textId="77777777" w:rsidR="00453BF9" w:rsidRPr="002E136E" w:rsidRDefault="00453BF9" w:rsidP="00FA02D6">
      <w:pPr>
        <w:jc w:val="both"/>
        <w:rPr>
          <w:sz w:val="20"/>
          <w:szCs w:val="20"/>
          <w:lang w:eastAsia="en-US"/>
        </w:rPr>
      </w:pPr>
    </w:p>
    <w:p w14:paraId="29361F4B" w14:textId="77777777" w:rsidR="00453BF9" w:rsidRPr="002E136E" w:rsidRDefault="00453BF9" w:rsidP="00FA02D6">
      <w:pPr>
        <w:jc w:val="both"/>
        <w:rPr>
          <w:sz w:val="20"/>
          <w:szCs w:val="20"/>
          <w:lang w:eastAsia="en-US"/>
        </w:rPr>
      </w:pPr>
    </w:p>
    <w:p w14:paraId="1C5B4329" w14:textId="77777777" w:rsidR="00CD2815" w:rsidRPr="002E136E" w:rsidRDefault="00CD2815" w:rsidP="002E136E">
      <w:pPr>
        <w:jc w:val="center"/>
        <w:rPr>
          <w:b/>
          <w:sz w:val="20"/>
          <w:szCs w:val="20"/>
          <w:lang w:eastAsia="en-US"/>
        </w:rPr>
      </w:pPr>
      <w:r w:rsidRPr="002E136E">
        <w:rPr>
          <w:b/>
          <w:sz w:val="20"/>
          <w:szCs w:val="20"/>
          <w:lang w:eastAsia="en-US"/>
        </w:rPr>
        <w:t>ANEXO I</w:t>
      </w:r>
      <w:r w:rsidR="00453BF9" w:rsidRPr="002E136E">
        <w:rPr>
          <w:b/>
          <w:sz w:val="20"/>
          <w:szCs w:val="20"/>
          <w:lang w:eastAsia="en-US"/>
        </w:rPr>
        <w:t>V</w:t>
      </w:r>
      <w:r w:rsidR="00453BF9" w:rsidRPr="002E136E">
        <w:rPr>
          <w:b/>
          <w:sz w:val="20"/>
          <w:szCs w:val="20"/>
          <w:lang w:eastAsia="en-US"/>
        </w:rPr>
        <w:br/>
        <w:t>QUADRO DEMONSTRATIVO DAS FUNÇÕ</w:t>
      </w:r>
      <w:r w:rsidRPr="002E136E">
        <w:rPr>
          <w:b/>
          <w:sz w:val="20"/>
          <w:szCs w:val="20"/>
          <w:lang w:eastAsia="en-US"/>
        </w:rPr>
        <w:t>ES GRATIFICADAS</w:t>
      </w:r>
    </w:p>
    <w:tbl>
      <w:tblPr>
        <w:tblW w:w="0" w:type="auto"/>
        <w:tblInd w:w="5" w:type="dxa"/>
        <w:tblLayout w:type="fixed"/>
        <w:tblCellMar>
          <w:left w:w="0" w:type="dxa"/>
          <w:right w:w="0" w:type="dxa"/>
        </w:tblCellMar>
        <w:tblLook w:val="0000" w:firstRow="0" w:lastRow="0" w:firstColumn="0" w:lastColumn="0" w:noHBand="0" w:noVBand="0"/>
      </w:tblPr>
      <w:tblGrid>
        <w:gridCol w:w="3451"/>
        <w:gridCol w:w="3207"/>
        <w:gridCol w:w="2669"/>
      </w:tblGrid>
      <w:tr w:rsidR="00CD2815" w:rsidRPr="002E136E" w14:paraId="79A9259D" w14:textId="77777777">
        <w:tc>
          <w:tcPr>
            <w:tcW w:w="3451" w:type="dxa"/>
            <w:tcBorders>
              <w:top w:val="single" w:sz="4" w:space="0" w:color="auto"/>
              <w:left w:val="single" w:sz="4" w:space="0" w:color="auto"/>
              <w:bottom w:val="single" w:sz="4" w:space="0" w:color="auto"/>
              <w:right w:val="single" w:sz="4" w:space="0" w:color="auto"/>
            </w:tcBorders>
          </w:tcPr>
          <w:p w14:paraId="742C373C" w14:textId="77777777" w:rsidR="00CD2815" w:rsidRPr="00F30684" w:rsidRDefault="00CD2815" w:rsidP="00FA02D6">
            <w:pPr>
              <w:jc w:val="both"/>
              <w:rPr>
                <w:strike/>
                <w:sz w:val="20"/>
                <w:szCs w:val="20"/>
                <w:lang w:eastAsia="en-US"/>
              </w:rPr>
            </w:pPr>
            <w:r w:rsidRPr="00F30684">
              <w:rPr>
                <w:strike/>
                <w:sz w:val="20"/>
                <w:szCs w:val="20"/>
                <w:lang w:eastAsia="en-US"/>
              </w:rPr>
              <w:t>PADRAO</w:t>
            </w:r>
          </w:p>
        </w:tc>
        <w:tc>
          <w:tcPr>
            <w:tcW w:w="3207" w:type="dxa"/>
            <w:tcBorders>
              <w:top w:val="single" w:sz="4" w:space="0" w:color="auto"/>
              <w:left w:val="single" w:sz="4" w:space="0" w:color="auto"/>
              <w:bottom w:val="single" w:sz="4" w:space="0" w:color="auto"/>
              <w:right w:val="single" w:sz="4" w:space="0" w:color="auto"/>
            </w:tcBorders>
          </w:tcPr>
          <w:p w14:paraId="5F4FF39A" w14:textId="77777777" w:rsidR="00CD2815" w:rsidRPr="00F30684" w:rsidRDefault="00CD2815" w:rsidP="00FA02D6">
            <w:pPr>
              <w:jc w:val="both"/>
              <w:rPr>
                <w:strike/>
                <w:sz w:val="20"/>
                <w:szCs w:val="20"/>
                <w:lang w:eastAsia="en-US"/>
              </w:rPr>
            </w:pPr>
            <w:r w:rsidRPr="00F30684">
              <w:rPr>
                <w:strike/>
                <w:sz w:val="20"/>
                <w:szCs w:val="20"/>
                <w:lang w:eastAsia="en-US"/>
              </w:rPr>
              <w:t>VALOR</w:t>
            </w:r>
          </w:p>
        </w:tc>
        <w:tc>
          <w:tcPr>
            <w:tcW w:w="2669" w:type="dxa"/>
            <w:tcBorders>
              <w:top w:val="single" w:sz="4" w:space="0" w:color="auto"/>
              <w:left w:val="single" w:sz="4" w:space="0" w:color="auto"/>
              <w:bottom w:val="single" w:sz="4" w:space="0" w:color="auto"/>
              <w:right w:val="single" w:sz="4" w:space="0" w:color="auto"/>
            </w:tcBorders>
          </w:tcPr>
          <w:p w14:paraId="19415010" w14:textId="77777777" w:rsidR="00CD2815" w:rsidRPr="00F30684" w:rsidRDefault="00CD2815" w:rsidP="00FA02D6">
            <w:pPr>
              <w:jc w:val="both"/>
              <w:rPr>
                <w:strike/>
                <w:sz w:val="20"/>
                <w:szCs w:val="20"/>
                <w:lang w:eastAsia="en-US"/>
              </w:rPr>
            </w:pPr>
            <w:r w:rsidRPr="00F30684">
              <w:rPr>
                <w:strike/>
                <w:sz w:val="20"/>
                <w:szCs w:val="20"/>
                <w:lang w:eastAsia="en-US"/>
              </w:rPr>
              <w:t>VAGAS</w:t>
            </w:r>
          </w:p>
        </w:tc>
      </w:tr>
      <w:tr w:rsidR="00CD2815" w:rsidRPr="002E136E" w14:paraId="6AC8FAEB" w14:textId="77777777">
        <w:tc>
          <w:tcPr>
            <w:tcW w:w="3451" w:type="dxa"/>
            <w:tcBorders>
              <w:top w:val="single" w:sz="4" w:space="0" w:color="auto"/>
              <w:left w:val="single" w:sz="4" w:space="0" w:color="auto"/>
              <w:bottom w:val="single" w:sz="4" w:space="0" w:color="auto"/>
              <w:right w:val="single" w:sz="4" w:space="0" w:color="auto"/>
            </w:tcBorders>
          </w:tcPr>
          <w:p w14:paraId="6914F3E4" w14:textId="77777777" w:rsidR="00CD2815" w:rsidRPr="00F30684" w:rsidRDefault="00CD2815" w:rsidP="00FA02D6">
            <w:pPr>
              <w:jc w:val="both"/>
              <w:rPr>
                <w:strike/>
                <w:sz w:val="20"/>
                <w:szCs w:val="20"/>
                <w:lang w:eastAsia="en-US"/>
              </w:rPr>
            </w:pPr>
            <w:r w:rsidRPr="00F30684">
              <w:rPr>
                <w:strike/>
                <w:sz w:val="20"/>
                <w:szCs w:val="20"/>
                <w:lang w:eastAsia="en-US"/>
              </w:rPr>
              <w:t>FG - 1</w:t>
            </w:r>
          </w:p>
        </w:tc>
        <w:tc>
          <w:tcPr>
            <w:tcW w:w="3207" w:type="dxa"/>
            <w:tcBorders>
              <w:top w:val="single" w:sz="4" w:space="0" w:color="auto"/>
              <w:left w:val="single" w:sz="4" w:space="0" w:color="auto"/>
              <w:bottom w:val="single" w:sz="4" w:space="0" w:color="auto"/>
              <w:right w:val="single" w:sz="4" w:space="0" w:color="auto"/>
            </w:tcBorders>
          </w:tcPr>
          <w:p w14:paraId="63DD5568" w14:textId="77777777" w:rsidR="00CD2815" w:rsidRPr="00F30684" w:rsidRDefault="00CD2815" w:rsidP="00FA02D6">
            <w:pPr>
              <w:jc w:val="both"/>
              <w:rPr>
                <w:strike/>
                <w:sz w:val="20"/>
                <w:szCs w:val="20"/>
                <w:lang w:eastAsia="en-US"/>
              </w:rPr>
            </w:pPr>
            <w:r w:rsidRPr="00F30684">
              <w:rPr>
                <w:strike/>
                <w:sz w:val="20"/>
                <w:szCs w:val="20"/>
                <w:lang w:eastAsia="en-US"/>
              </w:rPr>
              <w:t>R$ 1.200,00</w:t>
            </w:r>
          </w:p>
        </w:tc>
        <w:tc>
          <w:tcPr>
            <w:tcW w:w="2669" w:type="dxa"/>
            <w:tcBorders>
              <w:top w:val="single" w:sz="4" w:space="0" w:color="auto"/>
              <w:left w:val="single" w:sz="4" w:space="0" w:color="auto"/>
              <w:bottom w:val="single" w:sz="4" w:space="0" w:color="auto"/>
              <w:right w:val="single" w:sz="4" w:space="0" w:color="auto"/>
            </w:tcBorders>
          </w:tcPr>
          <w:p w14:paraId="3D225FFB" w14:textId="77777777" w:rsidR="00CD2815" w:rsidRPr="00F30684" w:rsidRDefault="00CD2815" w:rsidP="00FA02D6">
            <w:pPr>
              <w:jc w:val="both"/>
              <w:rPr>
                <w:strike/>
                <w:sz w:val="20"/>
                <w:szCs w:val="20"/>
                <w:lang w:eastAsia="en-US"/>
              </w:rPr>
            </w:pPr>
            <w:r w:rsidRPr="00F30684">
              <w:rPr>
                <w:strike/>
                <w:sz w:val="20"/>
                <w:szCs w:val="20"/>
                <w:lang w:eastAsia="en-US"/>
              </w:rPr>
              <w:t>1</w:t>
            </w:r>
          </w:p>
        </w:tc>
      </w:tr>
      <w:tr w:rsidR="00CD2815" w:rsidRPr="002E136E" w14:paraId="2AD7C3CF" w14:textId="77777777">
        <w:tc>
          <w:tcPr>
            <w:tcW w:w="3451" w:type="dxa"/>
            <w:tcBorders>
              <w:top w:val="single" w:sz="4" w:space="0" w:color="auto"/>
              <w:left w:val="single" w:sz="4" w:space="0" w:color="auto"/>
              <w:bottom w:val="single" w:sz="4" w:space="0" w:color="auto"/>
              <w:right w:val="single" w:sz="4" w:space="0" w:color="auto"/>
            </w:tcBorders>
          </w:tcPr>
          <w:p w14:paraId="3B4F084D" w14:textId="77777777" w:rsidR="00CD2815" w:rsidRPr="00F30684" w:rsidRDefault="00CD2815" w:rsidP="00FA02D6">
            <w:pPr>
              <w:jc w:val="both"/>
              <w:rPr>
                <w:strike/>
                <w:sz w:val="20"/>
                <w:szCs w:val="20"/>
                <w:lang w:eastAsia="en-US"/>
              </w:rPr>
            </w:pPr>
            <w:r w:rsidRPr="00F30684">
              <w:rPr>
                <w:strike/>
                <w:sz w:val="20"/>
                <w:szCs w:val="20"/>
                <w:lang w:eastAsia="en-US"/>
              </w:rPr>
              <w:t>FG-2</w:t>
            </w:r>
          </w:p>
        </w:tc>
        <w:tc>
          <w:tcPr>
            <w:tcW w:w="3207" w:type="dxa"/>
            <w:tcBorders>
              <w:top w:val="single" w:sz="4" w:space="0" w:color="auto"/>
              <w:left w:val="single" w:sz="4" w:space="0" w:color="auto"/>
              <w:bottom w:val="single" w:sz="4" w:space="0" w:color="auto"/>
              <w:right w:val="single" w:sz="4" w:space="0" w:color="auto"/>
            </w:tcBorders>
          </w:tcPr>
          <w:p w14:paraId="61FE406C" w14:textId="77777777" w:rsidR="00CD2815" w:rsidRPr="00F30684" w:rsidRDefault="00CD2815" w:rsidP="00FA02D6">
            <w:pPr>
              <w:jc w:val="both"/>
              <w:rPr>
                <w:strike/>
                <w:sz w:val="20"/>
                <w:szCs w:val="20"/>
                <w:lang w:eastAsia="en-US"/>
              </w:rPr>
            </w:pPr>
            <w:r w:rsidRPr="00F30684">
              <w:rPr>
                <w:strike/>
                <w:sz w:val="20"/>
                <w:szCs w:val="20"/>
                <w:lang w:eastAsia="en-US"/>
              </w:rPr>
              <w:t>R$1.000,00</w:t>
            </w:r>
          </w:p>
        </w:tc>
        <w:tc>
          <w:tcPr>
            <w:tcW w:w="2669" w:type="dxa"/>
            <w:tcBorders>
              <w:top w:val="single" w:sz="4" w:space="0" w:color="auto"/>
              <w:left w:val="single" w:sz="4" w:space="0" w:color="auto"/>
              <w:bottom w:val="single" w:sz="4" w:space="0" w:color="auto"/>
              <w:right w:val="single" w:sz="4" w:space="0" w:color="auto"/>
            </w:tcBorders>
          </w:tcPr>
          <w:p w14:paraId="71FA4FE4" w14:textId="77777777" w:rsidR="00CD2815" w:rsidRPr="00F30684" w:rsidRDefault="00CD2815" w:rsidP="00FA02D6">
            <w:pPr>
              <w:jc w:val="both"/>
              <w:rPr>
                <w:strike/>
                <w:sz w:val="20"/>
                <w:szCs w:val="20"/>
                <w:lang w:eastAsia="en-US"/>
              </w:rPr>
            </w:pPr>
            <w:r w:rsidRPr="00F30684">
              <w:rPr>
                <w:strike/>
                <w:sz w:val="20"/>
                <w:szCs w:val="20"/>
                <w:lang w:eastAsia="en-US"/>
              </w:rPr>
              <w:t>1</w:t>
            </w:r>
          </w:p>
        </w:tc>
      </w:tr>
      <w:tr w:rsidR="00CD2815" w:rsidRPr="002E136E" w14:paraId="6D4BA848" w14:textId="77777777">
        <w:tc>
          <w:tcPr>
            <w:tcW w:w="3451" w:type="dxa"/>
            <w:tcBorders>
              <w:top w:val="single" w:sz="4" w:space="0" w:color="auto"/>
              <w:left w:val="single" w:sz="4" w:space="0" w:color="auto"/>
              <w:bottom w:val="single" w:sz="4" w:space="0" w:color="auto"/>
              <w:right w:val="single" w:sz="4" w:space="0" w:color="auto"/>
            </w:tcBorders>
          </w:tcPr>
          <w:p w14:paraId="327F97EB" w14:textId="77777777" w:rsidR="00CD2815" w:rsidRPr="00F30684" w:rsidRDefault="00CD2815" w:rsidP="00FA02D6">
            <w:pPr>
              <w:jc w:val="both"/>
              <w:rPr>
                <w:strike/>
                <w:sz w:val="20"/>
                <w:szCs w:val="20"/>
                <w:lang w:eastAsia="en-US"/>
              </w:rPr>
            </w:pPr>
            <w:r w:rsidRPr="00F30684">
              <w:rPr>
                <w:strike/>
                <w:sz w:val="20"/>
                <w:szCs w:val="20"/>
                <w:lang w:eastAsia="en-US"/>
              </w:rPr>
              <w:t>FG-3</w:t>
            </w:r>
          </w:p>
        </w:tc>
        <w:tc>
          <w:tcPr>
            <w:tcW w:w="3207" w:type="dxa"/>
            <w:tcBorders>
              <w:top w:val="single" w:sz="4" w:space="0" w:color="auto"/>
              <w:left w:val="single" w:sz="4" w:space="0" w:color="auto"/>
              <w:bottom w:val="single" w:sz="4" w:space="0" w:color="auto"/>
              <w:right w:val="single" w:sz="4" w:space="0" w:color="auto"/>
            </w:tcBorders>
          </w:tcPr>
          <w:p w14:paraId="63F3E34B" w14:textId="77777777" w:rsidR="00CD2815" w:rsidRPr="00F30684" w:rsidRDefault="00CD2815" w:rsidP="00FA02D6">
            <w:pPr>
              <w:jc w:val="both"/>
              <w:rPr>
                <w:strike/>
                <w:sz w:val="20"/>
                <w:szCs w:val="20"/>
                <w:lang w:eastAsia="en-US"/>
              </w:rPr>
            </w:pPr>
            <w:r w:rsidRPr="00F30684">
              <w:rPr>
                <w:strike/>
                <w:sz w:val="20"/>
                <w:szCs w:val="20"/>
                <w:lang w:eastAsia="en-US"/>
              </w:rPr>
              <w:t>R$</w:t>
            </w:r>
            <w:r w:rsidR="00453BF9" w:rsidRPr="00F30684">
              <w:rPr>
                <w:strike/>
                <w:sz w:val="20"/>
                <w:szCs w:val="20"/>
                <w:lang w:eastAsia="en-US"/>
              </w:rPr>
              <w:t xml:space="preserve"> </w:t>
            </w:r>
            <w:r w:rsidRPr="00F30684">
              <w:rPr>
                <w:strike/>
                <w:sz w:val="20"/>
                <w:szCs w:val="20"/>
                <w:lang w:eastAsia="en-US"/>
              </w:rPr>
              <w:t>800,00</w:t>
            </w:r>
          </w:p>
        </w:tc>
        <w:tc>
          <w:tcPr>
            <w:tcW w:w="2669" w:type="dxa"/>
            <w:tcBorders>
              <w:top w:val="single" w:sz="4" w:space="0" w:color="auto"/>
              <w:left w:val="single" w:sz="4" w:space="0" w:color="auto"/>
              <w:bottom w:val="single" w:sz="4" w:space="0" w:color="auto"/>
              <w:right w:val="single" w:sz="4" w:space="0" w:color="auto"/>
            </w:tcBorders>
          </w:tcPr>
          <w:p w14:paraId="1E6394AE" w14:textId="77777777" w:rsidR="00CD2815" w:rsidRPr="00F30684" w:rsidRDefault="00453BF9" w:rsidP="00FA02D6">
            <w:pPr>
              <w:jc w:val="both"/>
              <w:rPr>
                <w:strike/>
                <w:sz w:val="20"/>
                <w:szCs w:val="20"/>
                <w:lang w:eastAsia="en-US"/>
              </w:rPr>
            </w:pPr>
            <w:r w:rsidRPr="00F30684">
              <w:rPr>
                <w:strike/>
                <w:sz w:val="20"/>
                <w:szCs w:val="20"/>
                <w:lang w:eastAsia="en-US"/>
              </w:rPr>
              <w:t>1</w:t>
            </w:r>
            <w:r w:rsidR="00CD2815" w:rsidRPr="00F30684">
              <w:rPr>
                <w:strike/>
                <w:sz w:val="20"/>
                <w:szCs w:val="20"/>
                <w:lang w:eastAsia="en-US"/>
              </w:rPr>
              <w:tab/>
              <w:t>.</w:t>
            </w:r>
          </w:p>
        </w:tc>
      </w:tr>
    </w:tbl>
    <w:p w14:paraId="0A83C087" w14:textId="77777777" w:rsidR="00453BF9" w:rsidRPr="002E136E" w:rsidRDefault="00453BF9" w:rsidP="00FA02D6">
      <w:pPr>
        <w:jc w:val="both"/>
        <w:rPr>
          <w:sz w:val="20"/>
          <w:szCs w:val="20"/>
          <w:lang w:eastAsia="en-US"/>
        </w:rPr>
      </w:pPr>
    </w:p>
    <w:p w14:paraId="7B7DC3F2" w14:textId="77777777" w:rsidR="00F30684" w:rsidRPr="00F30684" w:rsidRDefault="00F30684" w:rsidP="00F30684">
      <w:pPr>
        <w:autoSpaceDE w:val="0"/>
        <w:autoSpaceDN w:val="0"/>
        <w:adjustRightInd w:val="0"/>
        <w:jc w:val="center"/>
        <w:rPr>
          <w:rFonts w:eastAsia="MS Mincho"/>
          <w:b/>
          <w:bCs/>
          <w:w w:val="101"/>
          <w:sz w:val="20"/>
          <w:szCs w:val="20"/>
          <w:u w:val="single"/>
        </w:rPr>
      </w:pPr>
      <w:r w:rsidRPr="00F30684">
        <w:rPr>
          <w:rFonts w:eastAsia="MS Mincho"/>
          <w:b/>
          <w:bCs/>
          <w:w w:val="101"/>
          <w:sz w:val="20"/>
          <w:szCs w:val="20"/>
          <w:u w:val="single"/>
        </w:rPr>
        <w:t>ANEXO IV</w:t>
      </w:r>
    </w:p>
    <w:p w14:paraId="22D31101" w14:textId="77777777" w:rsidR="00F30684" w:rsidRPr="00F30684" w:rsidRDefault="00F30684" w:rsidP="00F30684">
      <w:pPr>
        <w:jc w:val="center"/>
        <w:rPr>
          <w:rFonts w:eastAsia="MS Mincho"/>
          <w:b/>
          <w:w w:val="101"/>
          <w:sz w:val="20"/>
          <w:szCs w:val="20"/>
          <w:u w:val="single"/>
        </w:rPr>
      </w:pPr>
    </w:p>
    <w:p w14:paraId="16401108" w14:textId="77777777" w:rsidR="00F30684" w:rsidRPr="00F30684" w:rsidRDefault="00F30684" w:rsidP="00F30684">
      <w:pPr>
        <w:jc w:val="center"/>
        <w:rPr>
          <w:rFonts w:eastAsia="MS Mincho"/>
          <w:b/>
          <w:w w:val="101"/>
          <w:sz w:val="20"/>
          <w:szCs w:val="20"/>
          <w:u w:val="single"/>
        </w:rPr>
      </w:pPr>
      <w:r w:rsidRPr="00F30684">
        <w:rPr>
          <w:rFonts w:eastAsia="MS Mincho"/>
          <w:b/>
          <w:w w:val="101"/>
          <w:sz w:val="20"/>
          <w:szCs w:val="20"/>
          <w:u w:val="single"/>
        </w:rPr>
        <w:t>QUADRO DEMONSTRATIVO DAS FUNÇÕES GRATIFICADAS</w:t>
      </w:r>
    </w:p>
    <w:p w14:paraId="32DA2631" w14:textId="77777777" w:rsidR="00F30684" w:rsidRPr="00F30684" w:rsidRDefault="00F30684" w:rsidP="00F30684">
      <w:pPr>
        <w:jc w:val="both"/>
        <w:rPr>
          <w:rFonts w:eastAsia="MS Mincho"/>
          <w:w w:val="101"/>
          <w:sz w:val="20"/>
          <w:szCs w:val="20"/>
        </w:rPr>
      </w:pPr>
    </w:p>
    <w:p w14:paraId="5BF52A18" w14:textId="77777777" w:rsidR="00F27FAF" w:rsidRPr="00F27FAF" w:rsidRDefault="00F27FAF" w:rsidP="00F27FAF">
      <w:pPr>
        <w:jc w:val="center"/>
        <w:rPr>
          <w:rFonts w:eastAsia="MS Mincho"/>
          <w:color w:val="0000FF"/>
          <w:w w:val="101"/>
        </w:rPr>
      </w:pPr>
      <w:r w:rsidRPr="00F27FAF">
        <w:rPr>
          <w:rFonts w:eastAsia="MS Mincho"/>
          <w:color w:val="0000FF"/>
          <w:w w:val="101"/>
        </w:rPr>
        <w:t>(Redação dada pela LC nº 234/2015)</w:t>
      </w:r>
    </w:p>
    <w:p w14:paraId="4284F160" w14:textId="77777777" w:rsidR="00F30684" w:rsidRPr="00F30684" w:rsidRDefault="00F30684" w:rsidP="00F30684">
      <w:pPr>
        <w:jc w:val="both"/>
        <w:rPr>
          <w:rFonts w:eastAsia="MS Mincho"/>
          <w:w w:val="10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143"/>
        <w:gridCol w:w="2509"/>
      </w:tblGrid>
      <w:tr w:rsidR="00F30684" w:rsidRPr="00F30684" w14:paraId="2A20FF16" w14:textId="77777777" w:rsidTr="006F1F66">
        <w:tc>
          <w:tcPr>
            <w:tcW w:w="3387" w:type="dxa"/>
          </w:tcPr>
          <w:p w14:paraId="012CCF6A" w14:textId="77777777" w:rsidR="00F30684" w:rsidRPr="00F30684" w:rsidRDefault="00F30684" w:rsidP="006F1F66">
            <w:pPr>
              <w:jc w:val="both"/>
              <w:rPr>
                <w:rFonts w:eastAsia="MS Mincho"/>
                <w:w w:val="101"/>
                <w:sz w:val="20"/>
                <w:szCs w:val="20"/>
              </w:rPr>
            </w:pPr>
            <w:r w:rsidRPr="00F30684">
              <w:rPr>
                <w:rFonts w:eastAsia="MS Mincho"/>
                <w:w w:val="101"/>
                <w:sz w:val="20"/>
                <w:szCs w:val="20"/>
              </w:rPr>
              <w:t>PADRÃO</w:t>
            </w:r>
          </w:p>
        </w:tc>
        <w:tc>
          <w:tcPr>
            <w:tcW w:w="3143" w:type="dxa"/>
          </w:tcPr>
          <w:p w14:paraId="2F1DB953" w14:textId="77777777" w:rsidR="00F30684" w:rsidRPr="00F30684" w:rsidRDefault="00F30684" w:rsidP="006F1F66">
            <w:pPr>
              <w:jc w:val="both"/>
              <w:rPr>
                <w:rFonts w:eastAsia="MS Mincho"/>
                <w:w w:val="101"/>
                <w:sz w:val="20"/>
                <w:szCs w:val="20"/>
              </w:rPr>
            </w:pPr>
            <w:r w:rsidRPr="00F30684">
              <w:rPr>
                <w:rFonts w:eastAsia="MS Mincho"/>
                <w:w w:val="101"/>
                <w:sz w:val="20"/>
                <w:szCs w:val="20"/>
              </w:rPr>
              <w:t>Percentual sobre Salário Base</w:t>
            </w:r>
          </w:p>
        </w:tc>
        <w:tc>
          <w:tcPr>
            <w:tcW w:w="2509" w:type="dxa"/>
          </w:tcPr>
          <w:p w14:paraId="225B7840" w14:textId="77777777" w:rsidR="00F30684" w:rsidRPr="00F30684" w:rsidRDefault="00F30684" w:rsidP="006F1F66">
            <w:pPr>
              <w:jc w:val="both"/>
              <w:rPr>
                <w:rFonts w:eastAsia="MS Mincho"/>
                <w:w w:val="101"/>
                <w:sz w:val="20"/>
                <w:szCs w:val="20"/>
              </w:rPr>
            </w:pPr>
            <w:r w:rsidRPr="00F30684">
              <w:rPr>
                <w:rFonts w:eastAsia="MS Mincho"/>
                <w:w w:val="101"/>
                <w:sz w:val="20"/>
                <w:szCs w:val="20"/>
              </w:rPr>
              <w:t>VAGAS</w:t>
            </w:r>
          </w:p>
        </w:tc>
      </w:tr>
      <w:tr w:rsidR="00F30684" w:rsidRPr="00F30684" w14:paraId="31733BC8" w14:textId="77777777" w:rsidTr="006F1F66">
        <w:tc>
          <w:tcPr>
            <w:tcW w:w="3387" w:type="dxa"/>
          </w:tcPr>
          <w:p w14:paraId="4EE6CA4B" w14:textId="77777777" w:rsidR="00F30684" w:rsidRPr="00F30684" w:rsidRDefault="00F30684" w:rsidP="006F1F66">
            <w:pPr>
              <w:jc w:val="both"/>
              <w:rPr>
                <w:rFonts w:eastAsia="MS Mincho"/>
                <w:w w:val="101"/>
                <w:sz w:val="20"/>
                <w:szCs w:val="20"/>
              </w:rPr>
            </w:pPr>
            <w:r w:rsidRPr="00F30684">
              <w:rPr>
                <w:rFonts w:eastAsia="MS Mincho"/>
                <w:w w:val="101"/>
                <w:sz w:val="20"/>
                <w:szCs w:val="20"/>
              </w:rPr>
              <w:t>FG – 1</w:t>
            </w:r>
          </w:p>
        </w:tc>
        <w:tc>
          <w:tcPr>
            <w:tcW w:w="3143" w:type="dxa"/>
          </w:tcPr>
          <w:p w14:paraId="06EB7288" w14:textId="77777777" w:rsidR="00F30684" w:rsidRPr="00F30684" w:rsidRDefault="00F30684" w:rsidP="006F1F66">
            <w:pPr>
              <w:jc w:val="both"/>
              <w:rPr>
                <w:rFonts w:eastAsia="MS Mincho"/>
                <w:w w:val="101"/>
                <w:sz w:val="20"/>
                <w:szCs w:val="20"/>
              </w:rPr>
            </w:pPr>
            <w:r w:rsidRPr="00F30684">
              <w:rPr>
                <w:rFonts w:eastAsia="MS Mincho"/>
                <w:w w:val="101"/>
                <w:sz w:val="20"/>
                <w:szCs w:val="20"/>
              </w:rPr>
              <w:t>20%</w:t>
            </w:r>
          </w:p>
        </w:tc>
        <w:tc>
          <w:tcPr>
            <w:tcW w:w="2509" w:type="dxa"/>
          </w:tcPr>
          <w:p w14:paraId="11958DF2" w14:textId="77777777" w:rsidR="00F30684" w:rsidRPr="00F30684" w:rsidRDefault="00F30684" w:rsidP="006F1F66">
            <w:pPr>
              <w:jc w:val="both"/>
              <w:rPr>
                <w:rFonts w:eastAsia="MS Mincho"/>
                <w:w w:val="101"/>
                <w:sz w:val="20"/>
                <w:szCs w:val="20"/>
              </w:rPr>
            </w:pPr>
            <w:r w:rsidRPr="00F30684">
              <w:rPr>
                <w:rFonts w:eastAsia="MS Mincho"/>
                <w:w w:val="101"/>
                <w:sz w:val="20"/>
                <w:szCs w:val="20"/>
              </w:rPr>
              <w:t>2</w:t>
            </w:r>
          </w:p>
        </w:tc>
      </w:tr>
      <w:tr w:rsidR="00F30684" w:rsidRPr="00F30684" w14:paraId="65D6EC6C" w14:textId="77777777" w:rsidTr="006F1F66">
        <w:tc>
          <w:tcPr>
            <w:tcW w:w="3387" w:type="dxa"/>
          </w:tcPr>
          <w:p w14:paraId="2CC92A58" w14:textId="77777777" w:rsidR="00F30684" w:rsidRPr="00F30684" w:rsidRDefault="00F30684" w:rsidP="006F1F66">
            <w:pPr>
              <w:jc w:val="both"/>
              <w:rPr>
                <w:rFonts w:eastAsia="MS Mincho"/>
                <w:w w:val="101"/>
                <w:sz w:val="20"/>
                <w:szCs w:val="20"/>
              </w:rPr>
            </w:pPr>
            <w:r w:rsidRPr="00F30684">
              <w:rPr>
                <w:rFonts w:eastAsia="MS Mincho"/>
                <w:w w:val="101"/>
                <w:sz w:val="20"/>
                <w:szCs w:val="20"/>
              </w:rPr>
              <w:t xml:space="preserve">FG – 2 </w:t>
            </w:r>
          </w:p>
        </w:tc>
        <w:tc>
          <w:tcPr>
            <w:tcW w:w="3143" w:type="dxa"/>
          </w:tcPr>
          <w:p w14:paraId="3C6A3EC5" w14:textId="77777777" w:rsidR="00F30684" w:rsidRPr="00F30684" w:rsidRDefault="00F30684" w:rsidP="006F1F66">
            <w:pPr>
              <w:jc w:val="both"/>
              <w:rPr>
                <w:rFonts w:eastAsia="MS Mincho"/>
                <w:w w:val="101"/>
                <w:sz w:val="20"/>
                <w:szCs w:val="20"/>
              </w:rPr>
            </w:pPr>
            <w:r w:rsidRPr="00F30684">
              <w:rPr>
                <w:rFonts w:eastAsia="MS Mincho"/>
                <w:w w:val="101"/>
                <w:sz w:val="20"/>
                <w:szCs w:val="20"/>
              </w:rPr>
              <w:t>30%</w:t>
            </w:r>
          </w:p>
        </w:tc>
        <w:tc>
          <w:tcPr>
            <w:tcW w:w="2509" w:type="dxa"/>
          </w:tcPr>
          <w:p w14:paraId="52F6EC5F" w14:textId="77777777" w:rsidR="00F30684" w:rsidRPr="00F30684" w:rsidRDefault="00F30684" w:rsidP="006F1F66">
            <w:pPr>
              <w:jc w:val="both"/>
              <w:rPr>
                <w:rFonts w:eastAsia="MS Mincho"/>
                <w:w w:val="101"/>
                <w:sz w:val="20"/>
                <w:szCs w:val="20"/>
              </w:rPr>
            </w:pPr>
            <w:r w:rsidRPr="00F30684">
              <w:rPr>
                <w:rFonts w:eastAsia="MS Mincho"/>
                <w:w w:val="101"/>
                <w:sz w:val="20"/>
                <w:szCs w:val="20"/>
              </w:rPr>
              <w:t>1</w:t>
            </w:r>
          </w:p>
        </w:tc>
      </w:tr>
      <w:tr w:rsidR="00F30684" w:rsidRPr="00F30684" w14:paraId="1E3D1020" w14:textId="77777777" w:rsidTr="006F1F66">
        <w:tc>
          <w:tcPr>
            <w:tcW w:w="3387" w:type="dxa"/>
          </w:tcPr>
          <w:p w14:paraId="0138EB5E" w14:textId="77777777" w:rsidR="00F30684" w:rsidRPr="00F30684" w:rsidRDefault="00F30684" w:rsidP="006F1F66">
            <w:pPr>
              <w:jc w:val="both"/>
              <w:rPr>
                <w:rFonts w:eastAsia="MS Mincho"/>
                <w:w w:val="101"/>
                <w:sz w:val="20"/>
                <w:szCs w:val="20"/>
              </w:rPr>
            </w:pPr>
            <w:r w:rsidRPr="00F30684">
              <w:rPr>
                <w:rFonts w:eastAsia="MS Mincho"/>
                <w:w w:val="101"/>
                <w:sz w:val="20"/>
                <w:szCs w:val="20"/>
              </w:rPr>
              <w:t xml:space="preserve">FG – 3 </w:t>
            </w:r>
          </w:p>
        </w:tc>
        <w:tc>
          <w:tcPr>
            <w:tcW w:w="3143" w:type="dxa"/>
          </w:tcPr>
          <w:p w14:paraId="7FAA197C" w14:textId="77777777" w:rsidR="00F30684" w:rsidRPr="00F30684" w:rsidRDefault="00F30684" w:rsidP="006F1F66">
            <w:pPr>
              <w:jc w:val="both"/>
              <w:rPr>
                <w:rFonts w:eastAsia="MS Mincho"/>
                <w:w w:val="101"/>
                <w:sz w:val="20"/>
                <w:szCs w:val="20"/>
              </w:rPr>
            </w:pPr>
            <w:r w:rsidRPr="00F30684">
              <w:rPr>
                <w:rFonts w:eastAsia="MS Mincho"/>
                <w:w w:val="101"/>
                <w:sz w:val="20"/>
                <w:szCs w:val="20"/>
              </w:rPr>
              <w:t>40%</w:t>
            </w:r>
          </w:p>
        </w:tc>
        <w:tc>
          <w:tcPr>
            <w:tcW w:w="2509" w:type="dxa"/>
          </w:tcPr>
          <w:p w14:paraId="3BA0ADEC" w14:textId="77777777" w:rsidR="00F30684" w:rsidRPr="00F30684" w:rsidRDefault="00F30684" w:rsidP="006F1F66">
            <w:pPr>
              <w:jc w:val="both"/>
              <w:rPr>
                <w:rFonts w:eastAsia="MS Mincho"/>
                <w:w w:val="101"/>
                <w:sz w:val="20"/>
                <w:szCs w:val="20"/>
              </w:rPr>
            </w:pPr>
            <w:r w:rsidRPr="00F30684">
              <w:rPr>
                <w:rFonts w:eastAsia="MS Mincho"/>
                <w:w w:val="101"/>
                <w:sz w:val="20"/>
                <w:szCs w:val="20"/>
              </w:rPr>
              <w:t>1</w:t>
            </w:r>
          </w:p>
        </w:tc>
      </w:tr>
    </w:tbl>
    <w:p w14:paraId="27A069DA" w14:textId="77777777" w:rsidR="00CD2815" w:rsidRPr="002E136E" w:rsidRDefault="00CD2815" w:rsidP="00FF0CB7">
      <w:pPr>
        <w:jc w:val="center"/>
        <w:rPr>
          <w:b/>
          <w:sz w:val="20"/>
          <w:szCs w:val="20"/>
          <w:lang w:eastAsia="en-US"/>
        </w:rPr>
      </w:pPr>
      <w:r w:rsidRPr="002E136E">
        <w:rPr>
          <w:b/>
          <w:sz w:val="20"/>
          <w:szCs w:val="20"/>
          <w:lang w:eastAsia="en-US"/>
        </w:rPr>
        <w:t>ANEXO</w:t>
      </w:r>
      <w:r w:rsidR="0039386E" w:rsidRPr="002E136E">
        <w:rPr>
          <w:b/>
          <w:sz w:val="20"/>
          <w:szCs w:val="20"/>
          <w:lang w:eastAsia="en-US"/>
        </w:rPr>
        <w:t xml:space="preserve"> </w:t>
      </w:r>
      <w:r w:rsidRPr="002E136E">
        <w:rPr>
          <w:b/>
          <w:sz w:val="20"/>
          <w:szCs w:val="20"/>
          <w:lang w:eastAsia="en-US"/>
        </w:rPr>
        <w:t>V</w:t>
      </w:r>
      <w:r w:rsidRPr="002E136E">
        <w:rPr>
          <w:b/>
          <w:sz w:val="20"/>
          <w:szCs w:val="20"/>
          <w:lang w:eastAsia="en-US"/>
        </w:rPr>
        <w:br/>
        <w:t>TABELA DE CORRELA</w:t>
      </w:r>
      <w:r w:rsidR="0039386E" w:rsidRPr="002E136E">
        <w:rPr>
          <w:b/>
          <w:sz w:val="20"/>
          <w:szCs w:val="20"/>
          <w:lang w:eastAsia="en-US"/>
        </w:rPr>
        <w:t>ÇÃ</w:t>
      </w:r>
      <w:r w:rsidRPr="002E136E">
        <w:rPr>
          <w:b/>
          <w:sz w:val="20"/>
          <w:szCs w:val="20"/>
          <w:lang w:eastAsia="en-US"/>
        </w:rPr>
        <w:t>O DE CARGOS EFETIVOS</w:t>
      </w:r>
    </w:p>
    <w:p w14:paraId="50099BF2" w14:textId="77777777" w:rsidR="0039386E" w:rsidRPr="002E136E" w:rsidRDefault="0039386E" w:rsidP="00FA02D6">
      <w:pPr>
        <w:jc w:val="both"/>
        <w:rPr>
          <w:sz w:val="20"/>
          <w:szCs w:val="20"/>
          <w:lang w:eastAsia="en-US"/>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2"/>
        <w:gridCol w:w="1083"/>
        <w:gridCol w:w="1088"/>
        <w:gridCol w:w="567"/>
      </w:tblGrid>
      <w:tr w:rsidR="00402EE5" w:rsidRPr="002E136E" w14:paraId="5DF4EF7E" w14:textId="77777777" w:rsidTr="00FF0CB7">
        <w:trPr>
          <w:trHeight w:val="494"/>
        </w:trPr>
        <w:tc>
          <w:tcPr>
            <w:tcW w:w="3970" w:type="dxa"/>
            <w:gridSpan w:val="4"/>
            <w:tcBorders>
              <w:right w:val="single" w:sz="4" w:space="0" w:color="auto"/>
            </w:tcBorders>
          </w:tcPr>
          <w:p w14:paraId="1BB08542" w14:textId="77777777" w:rsidR="00402EE5" w:rsidRPr="002E136E" w:rsidRDefault="00402EE5" w:rsidP="00FA02D6">
            <w:pPr>
              <w:jc w:val="both"/>
              <w:rPr>
                <w:b/>
                <w:sz w:val="20"/>
                <w:szCs w:val="20"/>
                <w:lang w:eastAsia="en-US"/>
              </w:rPr>
            </w:pPr>
            <w:r w:rsidRPr="002E136E">
              <w:rPr>
                <w:b/>
                <w:sz w:val="20"/>
                <w:szCs w:val="20"/>
                <w:lang w:eastAsia="en-US"/>
              </w:rPr>
              <w:t>CARGOS EFETIVOS DO PCCV ANTIGO</w:t>
            </w:r>
          </w:p>
        </w:tc>
      </w:tr>
      <w:tr w:rsidR="00402EE5" w:rsidRPr="002E136E" w14:paraId="765BD615" w14:textId="77777777" w:rsidTr="00FF0CB7">
        <w:trPr>
          <w:trHeight w:val="494"/>
        </w:trPr>
        <w:tc>
          <w:tcPr>
            <w:tcW w:w="3403" w:type="dxa"/>
            <w:gridSpan w:val="3"/>
          </w:tcPr>
          <w:p w14:paraId="1894AFA9" w14:textId="77777777" w:rsidR="00402EE5" w:rsidRPr="002E136E" w:rsidRDefault="00402EE5" w:rsidP="00FA02D6">
            <w:pPr>
              <w:jc w:val="both"/>
              <w:rPr>
                <w:b/>
                <w:sz w:val="20"/>
                <w:szCs w:val="20"/>
                <w:lang w:eastAsia="en-US"/>
              </w:rPr>
            </w:pPr>
            <w:r w:rsidRPr="002E136E">
              <w:rPr>
                <w:b/>
                <w:sz w:val="20"/>
                <w:szCs w:val="20"/>
                <w:lang w:eastAsia="en-US"/>
              </w:rPr>
              <w:t>CARGOS DE APROVEITAMENTO EFETIVO</w:t>
            </w:r>
          </w:p>
        </w:tc>
        <w:tc>
          <w:tcPr>
            <w:tcW w:w="567" w:type="dxa"/>
          </w:tcPr>
          <w:p w14:paraId="1B2395AD" w14:textId="77777777" w:rsidR="00402EE5" w:rsidRPr="002E136E" w:rsidRDefault="00402EE5" w:rsidP="00FA02D6">
            <w:pPr>
              <w:jc w:val="both"/>
              <w:rPr>
                <w:sz w:val="20"/>
                <w:szCs w:val="20"/>
                <w:lang w:eastAsia="en-US"/>
              </w:rPr>
            </w:pPr>
            <w:r w:rsidRPr="002E136E">
              <w:rPr>
                <w:sz w:val="20"/>
                <w:szCs w:val="20"/>
                <w:lang w:eastAsia="en-US"/>
              </w:rPr>
              <w:t>HS/</w:t>
            </w:r>
          </w:p>
          <w:p w14:paraId="3F31D8ED" w14:textId="77777777" w:rsidR="00402EE5" w:rsidRPr="002E136E" w:rsidRDefault="00402EE5" w:rsidP="00FA02D6">
            <w:pPr>
              <w:jc w:val="both"/>
              <w:rPr>
                <w:sz w:val="20"/>
                <w:szCs w:val="20"/>
                <w:lang w:eastAsia="en-US"/>
              </w:rPr>
            </w:pPr>
            <w:r w:rsidRPr="002E136E">
              <w:rPr>
                <w:sz w:val="20"/>
                <w:szCs w:val="20"/>
                <w:lang w:eastAsia="en-US"/>
              </w:rPr>
              <w:t>SEM</w:t>
            </w:r>
          </w:p>
        </w:tc>
      </w:tr>
      <w:tr w:rsidR="00402EE5" w:rsidRPr="002E136E" w14:paraId="34777888" w14:textId="77777777" w:rsidTr="00FF0CB7">
        <w:trPr>
          <w:trHeight w:val="522"/>
        </w:trPr>
        <w:tc>
          <w:tcPr>
            <w:tcW w:w="1232" w:type="dxa"/>
          </w:tcPr>
          <w:p w14:paraId="3C30E99A" w14:textId="77777777" w:rsidR="00402EE5" w:rsidRPr="002E136E" w:rsidRDefault="00402EE5" w:rsidP="00FA02D6">
            <w:pPr>
              <w:jc w:val="both"/>
              <w:rPr>
                <w:sz w:val="20"/>
                <w:szCs w:val="20"/>
                <w:lang w:eastAsia="en-US"/>
              </w:rPr>
            </w:pPr>
            <w:r w:rsidRPr="002E136E">
              <w:rPr>
                <w:sz w:val="20"/>
                <w:szCs w:val="20"/>
                <w:lang w:eastAsia="en-US"/>
              </w:rPr>
              <w:t>Categoria</w:t>
            </w:r>
          </w:p>
          <w:p w14:paraId="3B7E8A18" w14:textId="77777777" w:rsidR="00402EE5" w:rsidRPr="002E136E" w:rsidRDefault="00402EE5" w:rsidP="00FA02D6">
            <w:pPr>
              <w:jc w:val="both"/>
              <w:rPr>
                <w:sz w:val="20"/>
                <w:szCs w:val="20"/>
                <w:lang w:eastAsia="en-US"/>
              </w:rPr>
            </w:pPr>
            <w:r w:rsidRPr="002E136E">
              <w:rPr>
                <w:sz w:val="20"/>
                <w:szCs w:val="20"/>
                <w:lang w:eastAsia="en-US"/>
              </w:rPr>
              <w:t>Funcional</w:t>
            </w:r>
          </w:p>
        </w:tc>
        <w:tc>
          <w:tcPr>
            <w:tcW w:w="1083" w:type="dxa"/>
          </w:tcPr>
          <w:p w14:paraId="008489B3" w14:textId="77777777" w:rsidR="00402EE5" w:rsidRPr="002E136E" w:rsidRDefault="00402EE5" w:rsidP="00FA02D6">
            <w:pPr>
              <w:jc w:val="both"/>
              <w:rPr>
                <w:sz w:val="20"/>
                <w:szCs w:val="20"/>
                <w:lang w:eastAsia="en-US"/>
              </w:rPr>
            </w:pPr>
            <w:r w:rsidRPr="002E136E">
              <w:rPr>
                <w:sz w:val="20"/>
                <w:szCs w:val="20"/>
                <w:lang w:eastAsia="en-US"/>
              </w:rPr>
              <w:t>Referência</w:t>
            </w:r>
          </w:p>
        </w:tc>
        <w:tc>
          <w:tcPr>
            <w:tcW w:w="1088" w:type="dxa"/>
          </w:tcPr>
          <w:p w14:paraId="77A3365F" w14:textId="77777777" w:rsidR="00402EE5" w:rsidRPr="002E136E" w:rsidRDefault="00402EE5" w:rsidP="00FA02D6">
            <w:pPr>
              <w:jc w:val="both"/>
              <w:rPr>
                <w:sz w:val="20"/>
                <w:szCs w:val="20"/>
                <w:lang w:eastAsia="en-US"/>
              </w:rPr>
            </w:pPr>
            <w:r w:rsidRPr="002E136E">
              <w:rPr>
                <w:sz w:val="20"/>
                <w:szCs w:val="20"/>
                <w:lang w:eastAsia="en-US"/>
              </w:rPr>
              <w:t>Cargo</w:t>
            </w:r>
          </w:p>
        </w:tc>
        <w:tc>
          <w:tcPr>
            <w:tcW w:w="567" w:type="dxa"/>
            <w:vMerge w:val="restart"/>
          </w:tcPr>
          <w:p w14:paraId="4B69CA01" w14:textId="77777777" w:rsidR="00402EE5" w:rsidRPr="002E136E" w:rsidRDefault="00402EE5" w:rsidP="00FA02D6">
            <w:pPr>
              <w:ind w:firstLine="3010"/>
              <w:jc w:val="both"/>
              <w:rPr>
                <w:sz w:val="20"/>
                <w:szCs w:val="20"/>
                <w:lang w:eastAsia="en-US"/>
              </w:rPr>
            </w:pPr>
            <w:r w:rsidRPr="002E136E">
              <w:rPr>
                <w:sz w:val="20"/>
                <w:szCs w:val="20"/>
                <w:lang w:eastAsia="en-US"/>
              </w:rPr>
              <w:t>440</w:t>
            </w:r>
          </w:p>
        </w:tc>
      </w:tr>
      <w:tr w:rsidR="00402EE5" w:rsidRPr="002E136E" w14:paraId="06718D5B" w14:textId="77777777" w:rsidTr="00FF0CB7">
        <w:trPr>
          <w:cantSplit/>
          <w:trHeight w:val="1366"/>
        </w:trPr>
        <w:tc>
          <w:tcPr>
            <w:tcW w:w="1232" w:type="dxa"/>
            <w:tcBorders>
              <w:bottom w:val="single" w:sz="4" w:space="0" w:color="000000"/>
            </w:tcBorders>
            <w:textDirection w:val="btLr"/>
          </w:tcPr>
          <w:p w14:paraId="6657D005" w14:textId="77777777" w:rsidR="00357102" w:rsidRPr="002E136E" w:rsidRDefault="00357102" w:rsidP="00FA02D6">
            <w:pPr>
              <w:ind w:left="113" w:right="113"/>
              <w:jc w:val="both"/>
              <w:rPr>
                <w:sz w:val="20"/>
                <w:szCs w:val="20"/>
                <w:lang w:eastAsia="en-US"/>
              </w:rPr>
            </w:pPr>
            <w:r w:rsidRPr="002E136E">
              <w:rPr>
                <w:sz w:val="20"/>
                <w:szCs w:val="20"/>
                <w:lang w:eastAsia="en-US"/>
              </w:rPr>
              <w:t xml:space="preserve">Nível </w:t>
            </w:r>
          </w:p>
          <w:p w14:paraId="51D44F1E" w14:textId="77777777" w:rsidR="00402EE5" w:rsidRPr="002E136E" w:rsidRDefault="00357102" w:rsidP="00FA02D6">
            <w:pPr>
              <w:ind w:right="113" w:firstLine="3010"/>
              <w:jc w:val="both"/>
              <w:rPr>
                <w:sz w:val="20"/>
                <w:szCs w:val="20"/>
                <w:lang w:eastAsia="en-US"/>
              </w:rPr>
            </w:pPr>
            <w:proofErr w:type="spellStart"/>
            <w:r w:rsidRPr="002E136E">
              <w:rPr>
                <w:sz w:val="20"/>
                <w:szCs w:val="20"/>
                <w:lang w:eastAsia="en-US"/>
              </w:rPr>
              <w:t>FFundamental</w:t>
            </w:r>
            <w:proofErr w:type="spellEnd"/>
          </w:p>
        </w:tc>
        <w:tc>
          <w:tcPr>
            <w:tcW w:w="1083" w:type="dxa"/>
            <w:tcBorders>
              <w:bottom w:val="single" w:sz="4" w:space="0" w:color="000000"/>
            </w:tcBorders>
          </w:tcPr>
          <w:p w14:paraId="58EC230A" w14:textId="77777777" w:rsidR="00402EE5" w:rsidRPr="002E136E" w:rsidRDefault="00402EE5" w:rsidP="00FA02D6">
            <w:pPr>
              <w:ind w:firstLine="3010"/>
              <w:jc w:val="both"/>
              <w:rPr>
                <w:sz w:val="20"/>
                <w:szCs w:val="20"/>
                <w:lang w:eastAsia="en-US"/>
              </w:rPr>
            </w:pPr>
            <w:r w:rsidRPr="002E136E">
              <w:rPr>
                <w:sz w:val="20"/>
                <w:szCs w:val="20"/>
                <w:lang w:eastAsia="en-US"/>
              </w:rPr>
              <w:t>CCE-001</w:t>
            </w:r>
          </w:p>
        </w:tc>
        <w:tc>
          <w:tcPr>
            <w:tcW w:w="1088" w:type="dxa"/>
            <w:tcBorders>
              <w:bottom w:val="single" w:sz="4" w:space="0" w:color="000000"/>
            </w:tcBorders>
          </w:tcPr>
          <w:p w14:paraId="76091B1C" w14:textId="77777777" w:rsidR="00402EE5" w:rsidRPr="002E136E" w:rsidRDefault="00357102" w:rsidP="00FA02D6">
            <w:pPr>
              <w:ind w:firstLine="3010"/>
              <w:jc w:val="both"/>
              <w:rPr>
                <w:sz w:val="20"/>
                <w:szCs w:val="20"/>
                <w:lang w:eastAsia="en-US"/>
              </w:rPr>
            </w:pPr>
            <w:r w:rsidRPr="002E136E">
              <w:rPr>
                <w:sz w:val="20"/>
                <w:szCs w:val="20"/>
                <w:lang w:eastAsia="en-US"/>
              </w:rPr>
              <w:t>Auxiliar</w:t>
            </w:r>
            <w:r w:rsidR="00402EE5" w:rsidRPr="002E136E">
              <w:rPr>
                <w:sz w:val="20"/>
                <w:szCs w:val="20"/>
                <w:lang w:eastAsia="en-US"/>
              </w:rPr>
              <w:t xml:space="preserve"> de Serviços Gerais</w:t>
            </w:r>
          </w:p>
        </w:tc>
        <w:tc>
          <w:tcPr>
            <w:tcW w:w="567" w:type="dxa"/>
            <w:vMerge/>
            <w:tcBorders>
              <w:bottom w:val="single" w:sz="4" w:space="0" w:color="000000"/>
            </w:tcBorders>
          </w:tcPr>
          <w:p w14:paraId="5661F143" w14:textId="77777777" w:rsidR="00402EE5" w:rsidRPr="002E136E" w:rsidRDefault="00402EE5" w:rsidP="00FA02D6">
            <w:pPr>
              <w:ind w:firstLine="3010"/>
              <w:jc w:val="both"/>
              <w:rPr>
                <w:sz w:val="20"/>
                <w:szCs w:val="20"/>
                <w:lang w:eastAsia="en-US"/>
              </w:rPr>
            </w:pPr>
          </w:p>
        </w:tc>
      </w:tr>
    </w:tbl>
    <w:p w14:paraId="4D4892C1" w14:textId="77777777" w:rsidR="00E116BD" w:rsidRPr="002E136E" w:rsidRDefault="00E116BD" w:rsidP="00E116BD">
      <w:pPr>
        <w:rPr>
          <w:vanish/>
          <w:sz w:val="20"/>
          <w:szCs w:val="20"/>
        </w:rPr>
      </w:pPr>
    </w:p>
    <w:tbl>
      <w:tblPr>
        <w:tblpPr w:leftFromText="141" w:rightFromText="141" w:vertAnchor="text" w:horzAnchor="page" w:tblpX="5711" w:tblpY="-27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9"/>
        <w:gridCol w:w="2961"/>
        <w:gridCol w:w="1092"/>
      </w:tblGrid>
      <w:tr w:rsidR="00402EE5" w:rsidRPr="002E136E" w14:paraId="5FD02DBD" w14:textId="77777777" w:rsidTr="00F27FAF">
        <w:trPr>
          <w:trHeight w:val="494"/>
        </w:trPr>
        <w:tc>
          <w:tcPr>
            <w:tcW w:w="5482" w:type="dxa"/>
            <w:gridSpan w:val="3"/>
            <w:tcBorders>
              <w:right w:val="single" w:sz="4" w:space="0" w:color="auto"/>
            </w:tcBorders>
          </w:tcPr>
          <w:p w14:paraId="7432E6E1" w14:textId="77777777" w:rsidR="00402EE5" w:rsidRPr="002E136E" w:rsidRDefault="00402EE5" w:rsidP="00F27FAF">
            <w:pPr>
              <w:jc w:val="both"/>
              <w:rPr>
                <w:b/>
                <w:sz w:val="20"/>
                <w:szCs w:val="20"/>
                <w:lang w:eastAsia="en-US"/>
              </w:rPr>
            </w:pPr>
            <w:r w:rsidRPr="002E136E">
              <w:rPr>
                <w:b/>
                <w:sz w:val="20"/>
                <w:szCs w:val="20"/>
                <w:lang w:eastAsia="en-US"/>
              </w:rPr>
              <w:t>CARGOS EFETIVOS DO PCCV ANTIGO</w:t>
            </w:r>
          </w:p>
        </w:tc>
      </w:tr>
      <w:tr w:rsidR="00402EE5" w:rsidRPr="002E136E" w14:paraId="1731A345" w14:textId="77777777" w:rsidTr="00F27FAF">
        <w:trPr>
          <w:trHeight w:val="494"/>
        </w:trPr>
        <w:tc>
          <w:tcPr>
            <w:tcW w:w="4390" w:type="dxa"/>
            <w:gridSpan w:val="2"/>
          </w:tcPr>
          <w:p w14:paraId="507789FF" w14:textId="77777777" w:rsidR="00402EE5" w:rsidRPr="002E136E" w:rsidRDefault="00402EE5" w:rsidP="00F27FAF">
            <w:pPr>
              <w:jc w:val="both"/>
              <w:rPr>
                <w:b/>
                <w:sz w:val="20"/>
                <w:szCs w:val="20"/>
                <w:lang w:eastAsia="en-US"/>
              </w:rPr>
            </w:pPr>
            <w:r w:rsidRPr="002E136E">
              <w:rPr>
                <w:b/>
                <w:sz w:val="20"/>
                <w:szCs w:val="20"/>
                <w:lang w:eastAsia="en-US"/>
              </w:rPr>
              <w:t>CARGOS DE APROVEITAMENTO EFETIVO</w:t>
            </w:r>
          </w:p>
        </w:tc>
        <w:tc>
          <w:tcPr>
            <w:tcW w:w="1089" w:type="dxa"/>
          </w:tcPr>
          <w:p w14:paraId="14F5C96A" w14:textId="77777777" w:rsidR="00402EE5" w:rsidRPr="002E136E" w:rsidRDefault="00402EE5" w:rsidP="00F27FAF">
            <w:pPr>
              <w:jc w:val="both"/>
              <w:rPr>
                <w:sz w:val="20"/>
                <w:szCs w:val="20"/>
                <w:lang w:eastAsia="en-US"/>
              </w:rPr>
            </w:pPr>
            <w:r w:rsidRPr="002E136E">
              <w:rPr>
                <w:sz w:val="20"/>
                <w:szCs w:val="20"/>
                <w:lang w:eastAsia="en-US"/>
              </w:rPr>
              <w:t>HS/</w:t>
            </w:r>
          </w:p>
          <w:p w14:paraId="343CAFD1" w14:textId="77777777" w:rsidR="00402EE5" w:rsidRPr="002E136E" w:rsidRDefault="00402EE5" w:rsidP="00F27FAF">
            <w:pPr>
              <w:jc w:val="both"/>
              <w:rPr>
                <w:sz w:val="20"/>
                <w:szCs w:val="20"/>
                <w:lang w:eastAsia="en-US"/>
              </w:rPr>
            </w:pPr>
            <w:r w:rsidRPr="002E136E">
              <w:rPr>
                <w:sz w:val="20"/>
                <w:szCs w:val="20"/>
                <w:lang w:eastAsia="en-US"/>
              </w:rPr>
              <w:t>SEM</w:t>
            </w:r>
          </w:p>
        </w:tc>
      </w:tr>
      <w:tr w:rsidR="0039386E" w:rsidRPr="002E136E" w14:paraId="011F95CC" w14:textId="77777777" w:rsidTr="00F27FAF">
        <w:trPr>
          <w:trHeight w:val="522"/>
        </w:trPr>
        <w:tc>
          <w:tcPr>
            <w:tcW w:w="1429" w:type="dxa"/>
          </w:tcPr>
          <w:p w14:paraId="66514656" w14:textId="77777777" w:rsidR="0039386E" w:rsidRPr="002E136E" w:rsidRDefault="0039386E" w:rsidP="00F27FAF">
            <w:pPr>
              <w:jc w:val="both"/>
              <w:rPr>
                <w:sz w:val="20"/>
                <w:szCs w:val="20"/>
                <w:lang w:eastAsia="en-US"/>
              </w:rPr>
            </w:pPr>
            <w:r w:rsidRPr="002E136E">
              <w:rPr>
                <w:sz w:val="20"/>
                <w:szCs w:val="20"/>
                <w:lang w:eastAsia="en-US"/>
              </w:rPr>
              <w:t>Grupo</w:t>
            </w:r>
          </w:p>
          <w:p w14:paraId="57043AE4" w14:textId="77777777" w:rsidR="0039386E" w:rsidRPr="002E136E" w:rsidRDefault="0039386E" w:rsidP="00F27FAF">
            <w:pPr>
              <w:jc w:val="both"/>
              <w:rPr>
                <w:sz w:val="20"/>
                <w:szCs w:val="20"/>
                <w:lang w:eastAsia="en-US"/>
              </w:rPr>
            </w:pPr>
            <w:r w:rsidRPr="002E136E">
              <w:rPr>
                <w:sz w:val="20"/>
                <w:szCs w:val="20"/>
                <w:lang w:eastAsia="en-US"/>
              </w:rPr>
              <w:t>Ocupacional</w:t>
            </w:r>
          </w:p>
        </w:tc>
        <w:tc>
          <w:tcPr>
            <w:tcW w:w="2961" w:type="dxa"/>
          </w:tcPr>
          <w:p w14:paraId="58541B03" w14:textId="77777777" w:rsidR="0039386E" w:rsidRPr="002E136E" w:rsidRDefault="0039386E" w:rsidP="00F27FAF">
            <w:pPr>
              <w:jc w:val="both"/>
              <w:rPr>
                <w:sz w:val="20"/>
                <w:szCs w:val="20"/>
                <w:lang w:eastAsia="en-US"/>
              </w:rPr>
            </w:pPr>
            <w:r w:rsidRPr="002E136E">
              <w:rPr>
                <w:sz w:val="20"/>
                <w:szCs w:val="20"/>
                <w:lang w:eastAsia="en-US"/>
              </w:rPr>
              <w:t>Cargo</w:t>
            </w:r>
          </w:p>
        </w:tc>
        <w:tc>
          <w:tcPr>
            <w:tcW w:w="1089" w:type="dxa"/>
            <w:vMerge w:val="restart"/>
          </w:tcPr>
          <w:p w14:paraId="2D9D284B" w14:textId="77777777" w:rsidR="0039386E" w:rsidRPr="002E136E" w:rsidRDefault="0039386E" w:rsidP="00F27FAF">
            <w:pPr>
              <w:ind w:firstLine="573"/>
              <w:jc w:val="both"/>
              <w:rPr>
                <w:sz w:val="20"/>
                <w:szCs w:val="20"/>
                <w:lang w:eastAsia="en-US"/>
              </w:rPr>
            </w:pPr>
            <w:r w:rsidRPr="002E136E">
              <w:rPr>
                <w:sz w:val="20"/>
                <w:szCs w:val="20"/>
                <w:lang w:eastAsia="en-US"/>
              </w:rPr>
              <w:t>440</w:t>
            </w:r>
          </w:p>
        </w:tc>
      </w:tr>
      <w:tr w:rsidR="0039386E" w:rsidRPr="002E136E" w14:paraId="0CAB406D" w14:textId="77777777" w:rsidTr="00F27FAF">
        <w:trPr>
          <w:cantSplit/>
          <w:trHeight w:val="1134"/>
        </w:trPr>
        <w:tc>
          <w:tcPr>
            <w:tcW w:w="1429" w:type="dxa"/>
            <w:tcBorders>
              <w:bottom w:val="single" w:sz="4" w:space="0" w:color="000000"/>
            </w:tcBorders>
            <w:textDirection w:val="btLr"/>
          </w:tcPr>
          <w:p w14:paraId="33C270B4" w14:textId="77777777" w:rsidR="0039386E" w:rsidRPr="002E136E" w:rsidRDefault="0039386E" w:rsidP="00F27FAF">
            <w:pPr>
              <w:ind w:right="113" w:firstLine="3010"/>
              <w:jc w:val="both"/>
              <w:rPr>
                <w:sz w:val="20"/>
                <w:szCs w:val="20"/>
                <w:lang w:eastAsia="en-US"/>
              </w:rPr>
            </w:pPr>
            <w:proofErr w:type="spellStart"/>
            <w:r w:rsidRPr="002E136E">
              <w:rPr>
                <w:sz w:val="20"/>
                <w:szCs w:val="20"/>
                <w:lang w:eastAsia="en-US"/>
              </w:rPr>
              <w:t>NServiços</w:t>
            </w:r>
            <w:proofErr w:type="spellEnd"/>
          </w:p>
          <w:p w14:paraId="456A68B5" w14:textId="77777777" w:rsidR="0039386E" w:rsidRPr="002E136E" w:rsidRDefault="0039386E" w:rsidP="00F27FAF">
            <w:pPr>
              <w:ind w:right="113" w:firstLine="3010"/>
              <w:jc w:val="both"/>
              <w:rPr>
                <w:sz w:val="20"/>
                <w:szCs w:val="20"/>
                <w:lang w:eastAsia="en-US"/>
              </w:rPr>
            </w:pPr>
            <w:proofErr w:type="spellStart"/>
            <w:r w:rsidRPr="002E136E">
              <w:rPr>
                <w:sz w:val="20"/>
                <w:szCs w:val="20"/>
                <w:lang w:eastAsia="en-US"/>
              </w:rPr>
              <w:t>FGerais</w:t>
            </w:r>
            <w:proofErr w:type="spellEnd"/>
          </w:p>
        </w:tc>
        <w:tc>
          <w:tcPr>
            <w:tcW w:w="2961" w:type="dxa"/>
            <w:tcBorders>
              <w:bottom w:val="single" w:sz="4" w:space="0" w:color="000000"/>
            </w:tcBorders>
          </w:tcPr>
          <w:p w14:paraId="1E3FB964" w14:textId="77777777" w:rsidR="0039386E" w:rsidRPr="002E136E" w:rsidRDefault="0039386E" w:rsidP="00F27FAF">
            <w:pPr>
              <w:jc w:val="both"/>
              <w:rPr>
                <w:sz w:val="20"/>
                <w:szCs w:val="20"/>
                <w:lang w:eastAsia="en-US"/>
              </w:rPr>
            </w:pPr>
          </w:p>
          <w:p w14:paraId="0DB7F405" w14:textId="77777777" w:rsidR="0039386E" w:rsidRPr="002E136E" w:rsidRDefault="0039386E" w:rsidP="00F27FAF">
            <w:pPr>
              <w:jc w:val="both"/>
              <w:rPr>
                <w:sz w:val="20"/>
                <w:szCs w:val="20"/>
                <w:lang w:eastAsia="en-US"/>
              </w:rPr>
            </w:pPr>
            <w:r w:rsidRPr="002E136E">
              <w:rPr>
                <w:sz w:val="20"/>
                <w:szCs w:val="20"/>
                <w:lang w:eastAsia="en-US"/>
              </w:rPr>
              <w:t>Auxiliar de Serviços Gerais</w:t>
            </w:r>
          </w:p>
        </w:tc>
        <w:tc>
          <w:tcPr>
            <w:tcW w:w="1089" w:type="dxa"/>
            <w:vMerge/>
            <w:tcBorders>
              <w:bottom w:val="single" w:sz="4" w:space="0" w:color="000000"/>
            </w:tcBorders>
          </w:tcPr>
          <w:p w14:paraId="65190A41" w14:textId="77777777" w:rsidR="0039386E" w:rsidRPr="002E136E" w:rsidRDefault="0039386E" w:rsidP="00F27FAF">
            <w:pPr>
              <w:ind w:firstLine="3010"/>
              <w:jc w:val="both"/>
              <w:rPr>
                <w:sz w:val="20"/>
                <w:szCs w:val="20"/>
                <w:lang w:eastAsia="en-US"/>
              </w:rPr>
            </w:pPr>
          </w:p>
        </w:tc>
      </w:tr>
    </w:tbl>
    <w:p w14:paraId="20D33CCA" w14:textId="77777777" w:rsidR="00453BF9" w:rsidRPr="002E136E" w:rsidRDefault="00453BF9" w:rsidP="00FA02D6">
      <w:pPr>
        <w:jc w:val="both"/>
        <w:rPr>
          <w:sz w:val="20"/>
          <w:szCs w:val="20"/>
          <w:lang w:eastAsia="en-US"/>
        </w:rPr>
      </w:pPr>
    </w:p>
    <w:p w14:paraId="62CFC4C8" w14:textId="77777777" w:rsidR="00453BF9" w:rsidRPr="002E136E" w:rsidRDefault="00453BF9" w:rsidP="00FA02D6">
      <w:pPr>
        <w:jc w:val="both"/>
        <w:rPr>
          <w:sz w:val="20"/>
          <w:szCs w:val="20"/>
          <w:lang w:eastAsia="en-US"/>
        </w:rPr>
      </w:pPr>
    </w:p>
    <w:tbl>
      <w:tblPr>
        <w:tblW w:w="0" w:type="auto"/>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2"/>
        <w:gridCol w:w="1450"/>
        <w:gridCol w:w="1835"/>
        <w:gridCol w:w="575"/>
        <w:gridCol w:w="16"/>
      </w:tblGrid>
      <w:tr w:rsidR="006044F7" w:rsidRPr="002E136E" w14:paraId="0D2A1FB9" w14:textId="77777777" w:rsidTr="00F27FAF">
        <w:trPr>
          <w:trHeight w:val="210"/>
        </w:trPr>
        <w:tc>
          <w:tcPr>
            <w:tcW w:w="5248" w:type="dxa"/>
            <w:gridSpan w:val="5"/>
          </w:tcPr>
          <w:p w14:paraId="57BD1DB9" w14:textId="77777777" w:rsidR="006044F7" w:rsidRPr="002E136E" w:rsidRDefault="006044F7" w:rsidP="00FA02D6">
            <w:pPr>
              <w:jc w:val="both"/>
              <w:rPr>
                <w:b/>
                <w:sz w:val="20"/>
                <w:szCs w:val="20"/>
                <w:lang w:eastAsia="en-US"/>
              </w:rPr>
            </w:pPr>
            <w:r w:rsidRPr="002E136E">
              <w:rPr>
                <w:b/>
                <w:sz w:val="20"/>
                <w:szCs w:val="20"/>
                <w:lang w:eastAsia="en-US"/>
              </w:rPr>
              <w:t>CARGOS EFETIVOS DO PCCV ANTIGO</w:t>
            </w:r>
          </w:p>
        </w:tc>
      </w:tr>
      <w:tr w:rsidR="006044F7" w:rsidRPr="002E136E" w14:paraId="3D474193" w14:textId="77777777" w:rsidTr="00F27FAF">
        <w:trPr>
          <w:gridAfter w:val="1"/>
          <w:wAfter w:w="16" w:type="dxa"/>
          <w:trHeight w:val="210"/>
        </w:trPr>
        <w:tc>
          <w:tcPr>
            <w:tcW w:w="4657" w:type="dxa"/>
            <w:gridSpan w:val="3"/>
          </w:tcPr>
          <w:p w14:paraId="240FA3B2" w14:textId="77777777" w:rsidR="006044F7" w:rsidRPr="002E136E" w:rsidRDefault="006044F7" w:rsidP="00FA02D6">
            <w:pPr>
              <w:jc w:val="both"/>
              <w:rPr>
                <w:b/>
                <w:sz w:val="20"/>
                <w:szCs w:val="20"/>
                <w:lang w:eastAsia="en-US"/>
              </w:rPr>
            </w:pPr>
            <w:r w:rsidRPr="002E136E">
              <w:rPr>
                <w:b/>
                <w:sz w:val="20"/>
                <w:szCs w:val="20"/>
                <w:lang w:eastAsia="en-US"/>
              </w:rPr>
              <w:t>CARGOS DE PROVIMENTO EFETIVO</w:t>
            </w:r>
          </w:p>
        </w:tc>
        <w:tc>
          <w:tcPr>
            <w:tcW w:w="575" w:type="dxa"/>
            <w:vMerge w:val="restart"/>
          </w:tcPr>
          <w:p w14:paraId="0707B2F1" w14:textId="77777777" w:rsidR="006044F7" w:rsidRPr="002E136E" w:rsidRDefault="006044F7" w:rsidP="00FA02D6">
            <w:pPr>
              <w:jc w:val="both"/>
              <w:rPr>
                <w:sz w:val="20"/>
                <w:szCs w:val="20"/>
                <w:lang w:eastAsia="en-US"/>
              </w:rPr>
            </w:pPr>
            <w:proofErr w:type="spellStart"/>
            <w:r w:rsidRPr="002E136E">
              <w:rPr>
                <w:sz w:val="20"/>
                <w:szCs w:val="20"/>
                <w:lang w:eastAsia="en-US"/>
              </w:rPr>
              <w:t>Hs</w:t>
            </w:r>
            <w:proofErr w:type="spellEnd"/>
            <w:r w:rsidRPr="002E136E">
              <w:rPr>
                <w:sz w:val="20"/>
                <w:szCs w:val="20"/>
                <w:lang w:eastAsia="en-US"/>
              </w:rPr>
              <w:t>/</w:t>
            </w:r>
          </w:p>
          <w:p w14:paraId="4D6881C5" w14:textId="77777777" w:rsidR="006044F7" w:rsidRPr="002E136E" w:rsidRDefault="006044F7" w:rsidP="00FA02D6">
            <w:pPr>
              <w:jc w:val="both"/>
              <w:rPr>
                <w:sz w:val="20"/>
                <w:szCs w:val="20"/>
                <w:lang w:eastAsia="en-US"/>
              </w:rPr>
            </w:pPr>
            <w:r w:rsidRPr="002E136E">
              <w:rPr>
                <w:sz w:val="20"/>
                <w:szCs w:val="20"/>
                <w:lang w:eastAsia="en-US"/>
              </w:rPr>
              <w:t>SEM</w:t>
            </w:r>
          </w:p>
        </w:tc>
      </w:tr>
      <w:tr w:rsidR="006C3784" w:rsidRPr="002E136E" w14:paraId="7E14D976" w14:textId="77777777" w:rsidTr="00F27FAF">
        <w:trPr>
          <w:gridAfter w:val="1"/>
          <w:wAfter w:w="16" w:type="dxa"/>
          <w:trHeight w:val="282"/>
        </w:trPr>
        <w:tc>
          <w:tcPr>
            <w:tcW w:w="1372" w:type="dxa"/>
          </w:tcPr>
          <w:p w14:paraId="71AB8A87" w14:textId="77777777" w:rsidR="006044F7" w:rsidRPr="002E136E" w:rsidRDefault="006044F7" w:rsidP="00FA02D6">
            <w:pPr>
              <w:jc w:val="both"/>
              <w:rPr>
                <w:sz w:val="20"/>
                <w:szCs w:val="20"/>
                <w:lang w:eastAsia="en-US"/>
              </w:rPr>
            </w:pPr>
            <w:r w:rsidRPr="002E136E">
              <w:rPr>
                <w:sz w:val="20"/>
                <w:szCs w:val="20"/>
                <w:lang w:eastAsia="en-US"/>
              </w:rPr>
              <w:t xml:space="preserve">CATEGORIA </w:t>
            </w:r>
          </w:p>
          <w:p w14:paraId="5CEE4CFC" w14:textId="77777777" w:rsidR="006044F7" w:rsidRPr="002E136E" w:rsidRDefault="006044F7" w:rsidP="00FA02D6">
            <w:pPr>
              <w:jc w:val="both"/>
              <w:rPr>
                <w:sz w:val="20"/>
                <w:szCs w:val="20"/>
                <w:lang w:eastAsia="en-US"/>
              </w:rPr>
            </w:pPr>
            <w:r w:rsidRPr="002E136E">
              <w:rPr>
                <w:sz w:val="20"/>
                <w:szCs w:val="20"/>
                <w:lang w:eastAsia="en-US"/>
              </w:rPr>
              <w:t xml:space="preserve"> FUNCIONAL</w:t>
            </w:r>
          </w:p>
        </w:tc>
        <w:tc>
          <w:tcPr>
            <w:tcW w:w="1450" w:type="dxa"/>
          </w:tcPr>
          <w:p w14:paraId="3D0C47C6" w14:textId="77777777" w:rsidR="006044F7" w:rsidRPr="002E136E" w:rsidRDefault="006044F7" w:rsidP="00FA02D6">
            <w:pPr>
              <w:jc w:val="both"/>
              <w:rPr>
                <w:sz w:val="20"/>
                <w:szCs w:val="20"/>
                <w:lang w:eastAsia="en-US"/>
              </w:rPr>
            </w:pPr>
            <w:r w:rsidRPr="002E136E">
              <w:rPr>
                <w:sz w:val="20"/>
                <w:szCs w:val="20"/>
                <w:lang w:eastAsia="en-US"/>
              </w:rPr>
              <w:t xml:space="preserve">REFERÊNCIA </w:t>
            </w:r>
          </w:p>
        </w:tc>
        <w:tc>
          <w:tcPr>
            <w:tcW w:w="1835" w:type="dxa"/>
          </w:tcPr>
          <w:p w14:paraId="1B2A43CF" w14:textId="77777777" w:rsidR="006044F7" w:rsidRPr="002E136E" w:rsidRDefault="006044F7" w:rsidP="00FA02D6">
            <w:pPr>
              <w:jc w:val="both"/>
              <w:rPr>
                <w:sz w:val="20"/>
                <w:szCs w:val="20"/>
                <w:lang w:eastAsia="en-US"/>
              </w:rPr>
            </w:pPr>
            <w:r w:rsidRPr="002E136E">
              <w:rPr>
                <w:sz w:val="20"/>
                <w:szCs w:val="20"/>
                <w:lang w:eastAsia="en-US"/>
              </w:rPr>
              <w:t>CARGO</w:t>
            </w:r>
          </w:p>
        </w:tc>
        <w:tc>
          <w:tcPr>
            <w:tcW w:w="575" w:type="dxa"/>
            <w:vMerge/>
          </w:tcPr>
          <w:p w14:paraId="3F781D9D" w14:textId="77777777" w:rsidR="006044F7" w:rsidRPr="002E136E" w:rsidRDefault="006044F7" w:rsidP="00FA02D6">
            <w:pPr>
              <w:jc w:val="both"/>
              <w:rPr>
                <w:sz w:val="20"/>
                <w:szCs w:val="20"/>
                <w:lang w:eastAsia="en-US"/>
              </w:rPr>
            </w:pPr>
          </w:p>
        </w:tc>
      </w:tr>
      <w:tr w:rsidR="006044F7" w:rsidRPr="002E136E" w14:paraId="1F399DF0" w14:textId="77777777" w:rsidTr="00F27FAF">
        <w:trPr>
          <w:gridAfter w:val="1"/>
          <w:wAfter w:w="16" w:type="dxa"/>
          <w:trHeight w:val="619"/>
        </w:trPr>
        <w:tc>
          <w:tcPr>
            <w:tcW w:w="1372" w:type="dxa"/>
            <w:vMerge w:val="restart"/>
            <w:textDirection w:val="btLr"/>
          </w:tcPr>
          <w:p w14:paraId="00E78460" w14:textId="77777777" w:rsidR="006044F7" w:rsidRPr="002E136E" w:rsidRDefault="006044F7" w:rsidP="00FA02D6">
            <w:pPr>
              <w:ind w:left="113" w:right="113"/>
              <w:jc w:val="both"/>
              <w:rPr>
                <w:sz w:val="20"/>
                <w:szCs w:val="20"/>
                <w:lang w:eastAsia="en-US"/>
              </w:rPr>
            </w:pPr>
            <w:r w:rsidRPr="002E136E">
              <w:rPr>
                <w:sz w:val="20"/>
                <w:szCs w:val="20"/>
                <w:lang w:eastAsia="en-US"/>
              </w:rPr>
              <w:t xml:space="preserve">Nível </w:t>
            </w:r>
          </w:p>
          <w:p w14:paraId="4CCDF7C5" w14:textId="77777777" w:rsidR="006044F7" w:rsidRPr="002E136E" w:rsidRDefault="006044F7" w:rsidP="00FA02D6">
            <w:pPr>
              <w:ind w:left="113" w:right="113"/>
              <w:jc w:val="both"/>
              <w:rPr>
                <w:sz w:val="20"/>
                <w:szCs w:val="20"/>
                <w:lang w:eastAsia="en-US"/>
              </w:rPr>
            </w:pPr>
            <w:r w:rsidRPr="002E136E">
              <w:rPr>
                <w:sz w:val="20"/>
                <w:szCs w:val="20"/>
                <w:lang w:eastAsia="en-US"/>
              </w:rPr>
              <w:t>Fundamental</w:t>
            </w:r>
          </w:p>
        </w:tc>
        <w:tc>
          <w:tcPr>
            <w:tcW w:w="1450" w:type="dxa"/>
          </w:tcPr>
          <w:p w14:paraId="14A71072" w14:textId="77777777" w:rsidR="006044F7" w:rsidRPr="002E136E" w:rsidRDefault="006044F7" w:rsidP="00FA02D6">
            <w:pPr>
              <w:jc w:val="both"/>
              <w:rPr>
                <w:sz w:val="20"/>
                <w:szCs w:val="20"/>
                <w:lang w:eastAsia="en-US"/>
              </w:rPr>
            </w:pPr>
            <w:r w:rsidRPr="002E136E">
              <w:rPr>
                <w:sz w:val="20"/>
                <w:szCs w:val="20"/>
                <w:lang w:eastAsia="en-US"/>
              </w:rPr>
              <w:t>CE - 002</w:t>
            </w:r>
          </w:p>
        </w:tc>
        <w:tc>
          <w:tcPr>
            <w:tcW w:w="1835" w:type="dxa"/>
          </w:tcPr>
          <w:p w14:paraId="682E961E" w14:textId="77777777" w:rsidR="006044F7" w:rsidRPr="002E136E" w:rsidRDefault="006044F7" w:rsidP="00FA02D6">
            <w:pPr>
              <w:jc w:val="both"/>
              <w:rPr>
                <w:sz w:val="20"/>
                <w:szCs w:val="20"/>
                <w:lang w:eastAsia="en-US"/>
              </w:rPr>
            </w:pPr>
            <w:r w:rsidRPr="002E136E">
              <w:rPr>
                <w:sz w:val="20"/>
                <w:szCs w:val="20"/>
                <w:lang w:eastAsia="en-US"/>
              </w:rPr>
              <w:t>Assistente Previdenciário</w:t>
            </w:r>
          </w:p>
        </w:tc>
        <w:tc>
          <w:tcPr>
            <w:tcW w:w="575" w:type="dxa"/>
          </w:tcPr>
          <w:p w14:paraId="5E41D949" w14:textId="77777777" w:rsidR="006044F7" w:rsidRPr="002E136E" w:rsidRDefault="006044F7" w:rsidP="00FA02D6">
            <w:pPr>
              <w:jc w:val="both"/>
              <w:rPr>
                <w:sz w:val="20"/>
                <w:szCs w:val="20"/>
                <w:lang w:eastAsia="en-US"/>
              </w:rPr>
            </w:pPr>
            <w:r w:rsidRPr="002E136E">
              <w:rPr>
                <w:sz w:val="20"/>
                <w:szCs w:val="20"/>
                <w:lang w:eastAsia="en-US"/>
              </w:rPr>
              <w:t>40</w:t>
            </w:r>
          </w:p>
        </w:tc>
      </w:tr>
      <w:tr w:rsidR="006044F7" w:rsidRPr="002E136E" w14:paraId="6564E22A" w14:textId="77777777" w:rsidTr="00F27FAF">
        <w:trPr>
          <w:gridAfter w:val="1"/>
          <w:wAfter w:w="16" w:type="dxa"/>
          <w:trHeight w:val="651"/>
        </w:trPr>
        <w:tc>
          <w:tcPr>
            <w:tcW w:w="1372" w:type="dxa"/>
            <w:vMerge/>
          </w:tcPr>
          <w:p w14:paraId="006CC08E" w14:textId="77777777" w:rsidR="006044F7" w:rsidRPr="002E136E" w:rsidRDefault="006044F7" w:rsidP="00FA02D6">
            <w:pPr>
              <w:jc w:val="both"/>
              <w:rPr>
                <w:sz w:val="20"/>
                <w:szCs w:val="20"/>
                <w:lang w:eastAsia="en-US"/>
              </w:rPr>
            </w:pPr>
          </w:p>
        </w:tc>
        <w:tc>
          <w:tcPr>
            <w:tcW w:w="1450" w:type="dxa"/>
          </w:tcPr>
          <w:p w14:paraId="6723BC2F" w14:textId="77777777" w:rsidR="006044F7" w:rsidRPr="002E136E" w:rsidRDefault="006044F7" w:rsidP="00FA02D6">
            <w:pPr>
              <w:jc w:val="both"/>
              <w:rPr>
                <w:sz w:val="20"/>
                <w:szCs w:val="20"/>
                <w:lang w:eastAsia="en-US"/>
              </w:rPr>
            </w:pPr>
            <w:r w:rsidRPr="002E136E">
              <w:rPr>
                <w:sz w:val="20"/>
                <w:szCs w:val="20"/>
                <w:lang w:eastAsia="en-US"/>
              </w:rPr>
              <w:t>CE - 003</w:t>
            </w:r>
          </w:p>
        </w:tc>
        <w:tc>
          <w:tcPr>
            <w:tcW w:w="1835" w:type="dxa"/>
          </w:tcPr>
          <w:p w14:paraId="60F7448B" w14:textId="77777777" w:rsidR="006044F7" w:rsidRPr="002E136E" w:rsidRDefault="006044F7" w:rsidP="00FA02D6">
            <w:pPr>
              <w:jc w:val="both"/>
              <w:rPr>
                <w:sz w:val="20"/>
                <w:szCs w:val="20"/>
                <w:lang w:eastAsia="en-US"/>
              </w:rPr>
            </w:pPr>
            <w:r w:rsidRPr="002E136E">
              <w:rPr>
                <w:sz w:val="20"/>
                <w:szCs w:val="20"/>
                <w:lang w:eastAsia="en-US"/>
              </w:rPr>
              <w:t>Assistente administrativo</w:t>
            </w:r>
          </w:p>
        </w:tc>
        <w:tc>
          <w:tcPr>
            <w:tcW w:w="575" w:type="dxa"/>
          </w:tcPr>
          <w:p w14:paraId="090D7C44" w14:textId="77777777" w:rsidR="006044F7" w:rsidRPr="002E136E" w:rsidRDefault="006044F7" w:rsidP="00FA02D6">
            <w:pPr>
              <w:jc w:val="both"/>
              <w:rPr>
                <w:sz w:val="20"/>
                <w:szCs w:val="20"/>
                <w:lang w:eastAsia="en-US"/>
              </w:rPr>
            </w:pPr>
            <w:r w:rsidRPr="002E136E">
              <w:rPr>
                <w:sz w:val="20"/>
                <w:szCs w:val="20"/>
                <w:lang w:eastAsia="en-US"/>
              </w:rPr>
              <w:t>40</w:t>
            </w:r>
          </w:p>
        </w:tc>
      </w:tr>
    </w:tbl>
    <w:p w14:paraId="6A455E91" w14:textId="77777777" w:rsidR="00E116BD" w:rsidRPr="002E136E" w:rsidRDefault="00E116BD" w:rsidP="00E116BD">
      <w:pPr>
        <w:rPr>
          <w:vanish/>
          <w:sz w:val="20"/>
          <w:szCs w:val="20"/>
        </w:rPr>
      </w:pPr>
    </w:p>
    <w:tbl>
      <w:tblPr>
        <w:tblpPr w:leftFromText="141" w:rightFromText="141" w:vertAnchor="text" w:horzAnchor="page" w:tblpX="6103" w:tblpY="-25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2881"/>
        <w:gridCol w:w="628"/>
        <w:gridCol w:w="10"/>
      </w:tblGrid>
      <w:tr w:rsidR="006C3784" w:rsidRPr="002E136E" w14:paraId="61F54694" w14:textId="77777777" w:rsidTr="00F27FAF">
        <w:trPr>
          <w:trHeight w:val="210"/>
        </w:trPr>
        <w:tc>
          <w:tcPr>
            <w:tcW w:w="5169" w:type="dxa"/>
            <w:gridSpan w:val="4"/>
          </w:tcPr>
          <w:p w14:paraId="0249BD71" w14:textId="77777777" w:rsidR="006C3784" w:rsidRPr="002E136E" w:rsidRDefault="006C3784" w:rsidP="00FA02D6">
            <w:pPr>
              <w:jc w:val="both"/>
              <w:rPr>
                <w:b/>
                <w:sz w:val="20"/>
                <w:szCs w:val="20"/>
                <w:lang w:eastAsia="en-US"/>
              </w:rPr>
            </w:pPr>
            <w:r w:rsidRPr="002E136E">
              <w:rPr>
                <w:b/>
                <w:sz w:val="20"/>
                <w:szCs w:val="20"/>
                <w:lang w:eastAsia="en-US"/>
              </w:rPr>
              <w:t>CARGOS EFETIVOS DO PCCV ANTIGO</w:t>
            </w:r>
          </w:p>
        </w:tc>
      </w:tr>
      <w:tr w:rsidR="006C3784" w:rsidRPr="002E136E" w14:paraId="3053BEFE" w14:textId="77777777" w:rsidTr="00F27FAF">
        <w:trPr>
          <w:gridAfter w:val="1"/>
          <w:wAfter w:w="10" w:type="dxa"/>
          <w:trHeight w:val="210"/>
        </w:trPr>
        <w:tc>
          <w:tcPr>
            <w:tcW w:w="4531" w:type="dxa"/>
            <w:gridSpan w:val="2"/>
          </w:tcPr>
          <w:p w14:paraId="19A19441" w14:textId="77777777" w:rsidR="006C3784" w:rsidRPr="002E136E" w:rsidRDefault="006C3784" w:rsidP="00FA02D6">
            <w:pPr>
              <w:jc w:val="both"/>
              <w:rPr>
                <w:b/>
                <w:sz w:val="20"/>
                <w:szCs w:val="20"/>
                <w:lang w:eastAsia="en-US"/>
              </w:rPr>
            </w:pPr>
            <w:r w:rsidRPr="002E136E">
              <w:rPr>
                <w:b/>
                <w:sz w:val="20"/>
                <w:szCs w:val="20"/>
                <w:lang w:eastAsia="en-US"/>
              </w:rPr>
              <w:t>CARGOS DE PROVIMENTO EFETIVO</w:t>
            </w:r>
          </w:p>
        </w:tc>
        <w:tc>
          <w:tcPr>
            <w:tcW w:w="628" w:type="dxa"/>
            <w:vMerge w:val="restart"/>
          </w:tcPr>
          <w:p w14:paraId="66C14F16" w14:textId="77777777" w:rsidR="006C3784" w:rsidRPr="002E136E" w:rsidRDefault="006C3784" w:rsidP="00FA02D6">
            <w:pPr>
              <w:jc w:val="both"/>
              <w:rPr>
                <w:sz w:val="20"/>
                <w:szCs w:val="20"/>
                <w:lang w:eastAsia="en-US"/>
              </w:rPr>
            </w:pPr>
            <w:proofErr w:type="spellStart"/>
            <w:r w:rsidRPr="002E136E">
              <w:rPr>
                <w:sz w:val="20"/>
                <w:szCs w:val="20"/>
                <w:lang w:eastAsia="en-US"/>
              </w:rPr>
              <w:t>Hs</w:t>
            </w:r>
            <w:proofErr w:type="spellEnd"/>
            <w:r w:rsidRPr="002E136E">
              <w:rPr>
                <w:sz w:val="20"/>
                <w:szCs w:val="20"/>
                <w:lang w:eastAsia="en-US"/>
              </w:rPr>
              <w:t>/</w:t>
            </w:r>
          </w:p>
          <w:p w14:paraId="2103F827" w14:textId="77777777" w:rsidR="006C3784" w:rsidRPr="002E136E" w:rsidRDefault="006C3784" w:rsidP="00FA02D6">
            <w:pPr>
              <w:jc w:val="both"/>
              <w:rPr>
                <w:sz w:val="20"/>
                <w:szCs w:val="20"/>
                <w:lang w:eastAsia="en-US"/>
              </w:rPr>
            </w:pPr>
            <w:r w:rsidRPr="002E136E">
              <w:rPr>
                <w:sz w:val="20"/>
                <w:szCs w:val="20"/>
                <w:lang w:eastAsia="en-US"/>
              </w:rPr>
              <w:t>SEM</w:t>
            </w:r>
          </w:p>
        </w:tc>
      </w:tr>
      <w:tr w:rsidR="006C3784" w:rsidRPr="002E136E" w14:paraId="5FEB059C" w14:textId="77777777" w:rsidTr="00F27FAF">
        <w:trPr>
          <w:gridAfter w:val="1"/>
          <w:wAfter w:w="10" w:type="dxa"/>
          <w:trHeight w:val="282"/>
        </w:trPr>
        <w:tc>
          <w:tcPr>
            <w:tcW w:w="1650" w:type="dxa"/>
          </w:tcPr>
          <w:p w14:paraId="17D2F369" w14:textId="77777777" w:rsidR="006C3784" w:rsidRPr="002E136E" w:rsidRDefault="006C3784" w:rsidP="00FA02D6">
            <w:pPr>
              <w:jc w:val="both"/>
              <w:rPr>
                <w:sz w:val="20"/>
                <w:szCs w:val="20"/>
                <w:lang w:eastAsia="en-US"/>
              </w:rPr>
            </w:pPr>
            <w:r w:rsidRPr="002E136E">
              <w:rPr>
                <w:sz w:val="20"/>
                <w:szCs w:val="20"/>
                <w:lang w:eastAsia="en-US"/>
              </w:rPr>
              <w:t>GRUPO</w:t>
            </w:r>
          </w:p>
          <w:p w14:paraId="12D0D485" w14:textId="77777777" w:rsidR="006C3784" w:rsidRPr="002E136E" w:rsidRDefault="006C3784" w:rsidP="00FA02D6">
            <w:pPr>
              <w:jc w:val="both"/>
              <w:rPr>
                <w:sz w:val="20"/>
                <w:szCs w:val="20"/>
                <w:lang w:eastAsia="en-US"/>
              </w:rPr>
            </w:pPr>
            <w:r w:rsidRPr="002E136E">
              <w:rPr>
                <w:sz w:val="20"/>
                <w:szCs w:val="20"/>
                <w:lang w:eastAsia="en-US"/>
              </w:rPr>
              <w:t>OCUPACIONAL</w:t>
            </w:r>
          </w:p>
        </w:tc>
        <w:tc>
          <w:tcPr>
            <w:tcW w:w="2881" w:type="dxa"/>
          </w:tcPr>
          <w:p w14:paraId="7075AFD4" w14:textId="77777777" w:rsidR="006C3784" w:rsidRPr="002E136E" w:rsidRDefault="006C3784" w:rsidP="00FA02D6">
            <w:pPr>
              <w:jc w:val="both"/>
              <w:rPr>
                <w:sz w:val="20"/>
                <w:szCs w:val="20"/>
                <w:lang w:eastAsia="en-US"/>
              </w:rPr>
            </w:pPr>
            <w:r w:rsidRPr="002E136E">
              <w:rPr>
                <w:sz w:val="20"/>
                <w:szCs w:val="20"/>
                <w:lang w:eastAsia="en-US"/>
              </w:rPr>
              <w:t>CARGO</w:t>
            </w:r>
          </w:p>
        </w:tc>
        <w:tc>
          <w:tcPr>
            <w:tcW w:w="628" w:type="dxa"/>
            <w:vMerge/>
          </w:tcPr>
          <w:p w14:paraId="6DE75D16" w14:textId="77777777" w:rsidR="006C3784" w:rsidRPr="002E136E" w:rsidRDefault="006C3784" w:rsidP="00FA02D6">
            <w:pPr>
              <w:jc w:val="both"/>
              <w:rPr>
                <w:sz w:val="20"/>
                <w:szCs w:val="20"/>
                <w:lang w:eastAsia="en-US"/>
              </w:rPr>
            </w:pPr>
          </w:p>
        </w:tc>
      </w:tr>
      <w:tr w:rsidR="006C3784" w:rsidRPr="002E136E" w14:paraId="2D84DCE9" w14:textId="77777777" w:rsidTr="00F27FAF">
        <w:trPr>
          <w:gridAfter w:val="1"/>
          <w:wAfter w:w="10" w:type="dxa"/>
          <w:trHeight w:val="619"/>
        </w:trPr>
        <w:tc>
          <w:tcPr>
            <w:tcW w:w="1650" w:type="dxa"/>
            <w:vMerge w:val="restart"/>
            <w:textDirection w:val="btLr"/>
          </w:tcPr>
          <w:p w14:paraId="56430BCF" w14:textId="77777777" w:rsidR="006C3784" w:rsidRPr="002E136E" w:rsidRDefault="006C3784" w:rsidP="00FA02D6">
            <w:pPr>
              <w:ind w:left="113" w:right="113"/>
              <w:jc w:val="both"/>
              <w:rPr>
                <w:sz w:val="20"/>
                <w:szCs w:val="20"/>
                <w:lang w:eastAsia="en-US"/>
              </w:rPr>
            </w:pPr>
            <w:r w:rsidRPr="002E136E">
              <w:rPr>
                <w:sz w:val="20"/>
                <w:szCs w:val="20"/>
                <w:lang w:eastAsia="en-US"/>
              </w:rPr>
              <w:t>APOIO</w:t>
            </w:r>
          </w:p>
          <w:p w14:paraId="6528F1BE" w14:textId="77777777" w:rsidR="006C3784" w:rsidRPr="002E136E" w:rsidRDefault="006C3784" w:rsidP="00FA02D6">
            <w:pPr>
              <w:ind w:left="113" w:right="113"/>
              <w:jc w:val="both"/>
              <w:rPr>
                <w:sz w:val="20"/>
                <w:szCs w:val="20"/>
                <w:lang w:eastAsia="en-US"/>
              </w:rPr>
            </w:pPr>
            <w:r w:rsidRPr="002E136E">
              <w:rPr>
                <w:sz w:val="20"/>
                <w:szCs w:val="20"/>
                <w:lang w:eastAsia="en-US"/>
              </w:rPr>
              <w:t>ADMINISTRATIVO</w:t>
            </w:r>
          </w:p>
        </w:tc>
        <w:tc>
          <w:tcPr>
            <w:tcW w:w="2881" w:type="dxa"/>
          </w:tcPr>
          <w:p w14:paraId="6ECEF54A" w14:textId="77777777" w:rsidR="006C3784" w:rsidRPr="002E136E" w:rsidRDefault="006C3784" w:rsidP="00FA02D6">
            <w:pPr>
              <w:jc w:val="both"/>
              <w:rPr>
                <w:sz w:val="20"/>
                <w:szCs w:val="20"/>
                <w:lang w:eastAsia="en-US"/>
              </w:rPr>
            </w:pPr>
          </w:p>
          <w:p w14:paraId="14A50DF9" w14:textId="77777777" w:rsidR="006C3784" w:rsidRPr="002E136E" w:rsidRDefault="006C3784" w:rsidP="00FA02D6">
            <w:pPr>
              <w:jc w:val="both"/>
              <w:rPr>
                <w:sz w:val="20"/>
                <w:szCs w:val="20"/>
                <w:lang w:eastAsia="en-US"/>
              </w:rPr>
            </w:pPr>
            <w:r w:rsidRPr="002E136E">
              <w:rPr>
                <w:sz w:val="20"/>
                <w:szCs w:val="20"/>
                <w:lang w:eastAsia="en-US"/>
              </w:rPr>
              <w:t xml:space="preserve">Assistente </w:t>
            </w:r>
            <w:r w:rsidR="00357102" w:rsidRPr="002E136E">
              <w:rPr>
                <w:sz w:val="20"/>
                <w:szCs w:val="20"/>
                <w:lang w:eastAsia="en-US"/>
              </w:rPr>
              <w:t>Previdenciário</w:t>
            </w:r>
          </w:p>
        </w:tc>
        <w:tc>
          <w:tcPr>
            <w:tcW w:w="628" w:type="dxa"/>
          </w:tcPr>
          <w:p w14:paraId="1B15C720" w14:textId="77777777" w:rsidR="006C3784" w:rsidRPr="002E136E" w:rsidRDefault="006C3784" w:rsidP="00FA02D6">
            <w:pPr>
              <w:jc w:val="both"/>
              <w:rPr>
                <w:sz w:val="20"/>
                <w:szCs w:val="20"/>
                <w:lang w:eastAsia="en-US"/>
              </w:rPr>
            </w:pPr>
            <w:r w:rsidRPr="002E136E">
              <w:rPr>
                <w:sz w:val="20"/>
                <w:szCs w:val="20"/>
                <w:lang w:eastAsia="en-US"/>
              </w:rPr>
              <w:t>40</w:t>
            </w:r>
          </w:p>
        </w:tc>
      </w:tr>
      <w:tr w:rsidR="006C3784" w:rsidRPr="002E136E" w14:paraId="79A5C0BD" w14:textId="77777777" w:rsidTr="00F27FAF">
        <w:trPr>
          <w:gridAfter w:val="1"/>
          <w:wAfter w:w="10" w:type="dxa"/>
          <w:trHeight w:val="776"/>
        </w:trPr>
        <w:tc>
          <w:tcPr>
            <w:tcW w:w="1650" w:type="dxa"/>
            <w:vMerge/>
          </w:tcPr>
          <w:p w14:paraId="5D1B98A8" w14:textId="77777777" w:rsidR="006C3784" w:rsidRPr="002E136E" w:rsidRDefault="006C3784" w:rsidP="00FA02D6">
            <w:pPr>
              <w:jc w:val="both"/>
              <w:rPr>
                <w:sz w:val="20"/>
                <w:szCs w:val="20"/>
                <w:lang w:eastAsia="en-US"/>
              </w:rPr>
            </w:pPr>
          </w:p>
        </w:tc>
        <w:tc>
          <w:tcPr>
            <w:tcW w:w="2881" w:type="dxa"/>
          </w:tcPr>
          <w:p w14:paraId="06BC3FD9" w14:textId="77777777" w:rsidR="006C3784" w:rsidRPr="002E136E" w:rsidRDefault="006C3784" w:rsidP="00FA02D6">
            <w:pPr>
              <w:jc w:val="both"/>
              <w:rPr>
                <w:sz w:val="20"/>
                <w:szCs w:val="20"/>
                <w:lang w:eastAsia="en-US"/>
              </w:rPr>
            </w:pPr>
          </w:p>
          <w:p w14:paraId="7EEA2100" w14:textId="77777777" w:rsidR="006C3784" w:rsidRPr="002E136E" w:rsidRDefault="006C3784" w:rsidP="00FA02D6">
            <w:pPr>
              <w:jc w:val="both"/>
              <w:rPr>
                <w:sz w:val="20"/>
                <w:szCs w:val="20"/>
                <w:lang w:eastAsia="en-US"/>
              </w:rPr>
            </w:pPr>
            <w:r w:rsidRPr="002E136E">
              <w:rPr>
                <w:sz w:val="20"/>
                <w:szCs w:val="20"/>
                <w:lang w:eastAsia="en-US"/>
              </w:rPr>
              <w:t>Assistente administrativo</w:t>
            </w:r>
          </w:p>
        </w:tc>
        <w:tc>
          <w:tcPr>
            <w:tcW w:w="628" w:type="dxa"/>
          </w:tcPr>
          <w:p w14:paraId="7700ED8A" w14:textId="77777777" w:rsidR="006C3784" w:rsidRPr="002E136E" w:rsidRDefault="006C3784" w:rsidP="00FA02D6">
            <w:pPr>
              <w:jc w:val="both"/>
              <w:rPr>
                <w:sz w:val="20"/>
                <w:szCs w:val="20"/>
                <w:lang w:eastAsia="en-US"/>
              </w:rPr>
            </w:pPr>
            <w:r w:rsidRPr="002E136E">
              <w:rPr>
                <w:sz w:val="20"/>
                <w:szCs w:val="20"/>
                <w:lang w:eastAsia="en-US"/>
              </w:rPr>
              <w:t>40</w:t>
            </w:r>
          </w:p>
        </w:tc>
      </w:tr>
    </w:tbl>
    <w:p w14:paraId="66E00B5E" w14:textId="77777777" w:rsidR="004F5CED" w:rsidRPr="002E136E" w:rsidRDefault="004F5CED" w:rsidP="00FA02D6">
      <w:pPr>
        <w:jc w:val="both"/>
        <w:rPr>
          <w:sz w:val="20"/>
          <w:szCs w:val="20"/>
          <w:lang w:eastAsia="en-US"/>
        </w:rPr>
      </w:pPr>
    </w:p>
    <w:tbl>
      <w:tblPr>
        <w:tblW w:w="0" w:type="auto"/>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2"/>
        <w:gridCol w:w="1450"/>
        <w:gridCol w:w="1835"/>
        <w:gridCol w:w="575"/>
        <w:gridCol w:w="11"/>
      </w:tblGrid>
      <w:tr w:rsidR="00357102" w:rsidRPr="002E136E" w14:paraId="5A150832" w14:textId="77777777" w:rsidTr="00F27FAF">
        <w:trPr>
          <w:trHeight w:val="210"/>
        </w:trPr>
        <w:tc>
          <w:tcPr>
            <w:tcW w:w="5243" w:type="dxa"/>
            <w:gridSpan w:val="5"/>
          </w:tcPr>
          <w:p w14:paraId="3C2106F7" w14:textId="77777777" w:rsidR="00357102" w:rsidRPr="002E136E" w:rsidRDefault="00357102" w:rsidP="00FA02D6">
            <w:pPr>
              <w:jc w:val="both"/>
              <w:rPr>
                <w:b/>
                <w:sz w:val="20"/>
                <w:szCs w:val="20"/>
                <w:lang w:eastAsia="en-US"/>
              </w:rPr>
            </w:pPr>
            <w:r w:rsidRPr="002E136E">
              <w:rPr>
                <w:b/>
                <w:sz w:val="20"/>
                <w:szCs w:val="20"/>
                <w:lang w:eastAsia="en-US"/>
              </w:rPr>
              <w:t>CARGOS EFETIVOS DO PCCV ANTIGO</w:t>
            </w:r>
          </w:p>
        </w:tc>
      </w:tr>
      <w:tr w:rsidR="00357102" w:rsidRPr="002E136E" w14:paraId="6424A349" w14:textId="77777777" w:rsidTr="00F27FAF">
        <w:trPr>
          <w:gridAfter w:val="1"/>
          <w:wAfter w:w="11" w:type="dxa"/>
          <w:trHeight w:val="210"/>
        </w:trPr>
        <w:tc>
          <w:tcPr>
            <w:tcW w:w="4657" w:type="dxa"/>
            <w:gridSpan w:val="3"/>
          </w:tcPr>
          <w:p w14:paraId="73E85787" w14:textId="77777777" w:rsidR="00357102" w:rsidRPr="002E136E" w:rsidRDefault="00357102" w:rsidP="00FA02D6">
            <w:pPr>
              <w:jc w:val="both"/>
              <w:rPr>
                <w:b/>
                <w:sz w:val="20"/>
                <w:szCs w:val="20"/>
                <w:lang w:eastAsia="en-US"/>
              </w:rPr>
            </w:pPr>
            <w:r w:rsidRPr="002E136E">
              <w:rPr>
                <w:b/>
                <w:sz w:val="20"/>
                <w:szCs w:val="20"/>
                <w:lang w:eastAsia="en-US"/>
              </w:rPr>
              <w:t>CARGOS DE PROVIMENTO EFETIVO</w:t>
            </w:r>
          </w:p>
        </w:tc>
        <w:tc>
          <w:tcPr>
            <w:tcW w:w="575" w:type="dxa"/>
            <w:vMerge w:val="restart"/>
          </w:tcPr>
          <w:p w14:paraId="3372CF6E" w14:textId="77777777" w:rsidR="00357102" w:rsidRPr="002E136E" w:rsidRDefault="00357102" w:rsidP="00FA02D6">
            <w:pPr>
              <w:jc w:val="both"/>
              <w:rPr>
                <w:sz w:val="20"/>
                <w:szCs w:val="20"/>
                <w:lang w:eastAsia="en-US"/>
              </w:rPr>
            </w:pPr>
            <w:proofErr w:type="spellStart"/>
            <w:r w:rsidRPr="002E136E">
              <w:rPr>
                <w:sz w:val="20"/>
                <w:szCs w:val="20"/>
                <w:lang w:eastAsia="en-US"/>
              </w:rPr>
              <w:t>Hs</w:t>
            </w:r>
            <w:proofErr w:type="spellEnd"/>
            <w:r w:rsidRPr="002E136E">
              <w:rPr>
                <w:sz w:val="20"/>
                <w:szCs w:val="20"/>
                <w:lang w:eastAsia="en-US"/>
              </w:rPr>
              <w:t>/</w:t>
            </w:r>
          </w:p>
          <w:p w14:paraId="568C6C53" w14:textId="77777777" w:rsidR="00357102" w:rsidRPr="002E136E" w:rsidRDefault="00357102" w:rsidP="00FA02D6">
            <w:pPr>
              <w:jc w:val="both"/>
              <w:rPr>
                <w:sz w:val="20"/>
                <w:szCs w:val="20"/>
                <w:lang w:eastAsia="en-US"/>
              </w:rPr>
            </w:pPr>
            <w:r w:rsidRPr="002E136E">
              <w:rPr>
                <w:sz w:val="20"/>
                <w:szCs w:val="20"/>
                <w:lang w:eastAsia="en-US"/>
              </w:rPr>
              <w:t>SEM</w:t>
            </w:r>
          </w:p>
        </w:tc>
      </w:tr>
      <w:tr w:rsidR="00357102" w:rsidRPr="002E136E" w14:paraId="21E9FA72" w14:textId="77777777" w:rsidTr="00F27FAF">
        <w:trPr>
          <w:gridAfter w:val="1"/>
          <w:wAfter w:w="11" w:type="dxa"/>
          <w:trHeight w:val="282"/>
        </w:trPr>
        <w:tc>
          <w:tcPr>
            <w:tcW w:w="1372" w:type="dxa"/>
          </w:tcPr>
          <w:p w14:paraId="6C992060" w14:textId="77777777" w:rsidR="00357102" w:rsidRPr="002E136E" w:rsidRDefault="00357102" w:rsidP="00FA02D6">
            <w:pPr>
              <w:jc w:val="both"/>
              <w:rPr>
                <w:sz w:val="20"/>
                <w:szCs w:val="20"/>
                <w:lang w:eastAsia="en-US"/>
              </w:rPr>
            </w:pPr>
            <w:r w:rsidRPr="002E136E">
              <w:rPr>
                <w:sz w:val="20"/>
                <w:szCs w:val="20"/>
                <w:lang w:eastAsia="en-US"/>
              </w:rPr>
              <w:t xml:space="preserve">CATEGORIA </w:t>
            </w:r>
          </w:p>
          <w:p w14:paraId="497C028D" w14:textId="77777777" w:rsidR="00357102" w:rsidRPr="002E136E" w:rsidRDefault="00357102" w:rsidP="00FA02D6">
            <w:pPr>
              <w:jc w:val="both"/>
              <w:rPr>
                <w:sz w:val="20"/>
                <w:szCs w:val="20"/>
                <w:lang w:eastAsia="en-US"/>
              </w:rPr>
            </w:pPr>
            <w:r w:rsidRPr="002E136E">
              <w:rPr>
                <w:sz w:val="20"/>
                <w:szCs w:val="20"/>
                <w:lang w:eastAsia="en-US"/>
              </w:rPr>
              <w:t xml:space="preserve"> FUNCIONAL</w:t>
            </w:r>
          </w:p>
        </w:tc>
        <w:tc>
          <w:tcPr>
            <w:tcW w:w="1450" w:type="dxa"/>
          </w:tcPr>
          <w:p w14:paraId="357AC8D8" w14:textId="77777777" w:rsidR="00357102" w:rsidRPr="002E136E" w:rsidRDefault="00357102" w:rsidP="00FA02D6">
            <w:pPr>
              <w:jc w:val="both"/>
              <w:rPr>
                <w:sz w:val="20"/>
                <w:szCs w:val="20"/>
                <w:lang w:eastAsia="en-US"/>
              </w:rPr>
            </w:pPr>
            <w:r w:rsidRPr="002E136E">
              <w:rPr>
                <w:sz w:val="20"/>
                <w:szCs w:val="20"/>
                <w:lang w:eastAsia="en-US"/>
              </w:rPr>
              <w:t xml:space="preserve">REFERÊNCIA </w:t>
            </w:r>
          </w:p>
        </w:tc>
        <w:tc>
          <w:tcPr>
            <w:tcW w:w="1835" w:type="dxa"/>
          </w:tcPr>
          <w:p w14:paraId="4277D658" w14:textId="77777777" w:rsidR="00357102" w:rsidRPr="002E136E" w:rsidRDefault="00357102" w:rsidP="00FA02D6">
            <w:pPr>
              <w:jc w:val="both"/>
              <w:rPr>
                <w:sz w:val="20"/>
                <w:szCs w:val="20"/>
                <w:lang w:eastAsia="en-US"/>
              </w:rPr>
            </w:pPr>
            <w:r w:rsidRPr="002E136E">
              <w:rPr>
                <w:sz w:val="20"/>
                <w:szCs w:val="20"/>
                <w:lang w:eastAsia="en-US"/>
              </w:rPr>
              <w:t>CARGO</w:t>
            </w:r>
          </w:p>
        </w:tc>
        <w:tc>
          <w:tcPr>
            <w:tcW w:w="575" w:type="dxa"/>
            <w:vMerge/>
          </w:tcPr>
          <w:p w14:paraId="0A66B993" w14:textId="77777777" w:rsidR="00357102" w:rsidRPr="002E136E" w:rsidRDefault="00357102" w:rsidP="00FA02D6">
            <w:pPr>
              <w:jc w:val="both"/>
              <w:rPr>
                <w:sz w:val="20"/>
                <w:szCs w:val="20"/>
                <w:lang w:eastAsia="en-US"/>
              </w:rPr>
            </w:pPr>
          </w:p>
        </w:tc>
      </w:tr>
      <w:tr w:rsidR="00357102" w:rsidRPr="002E136E" w14:paraId="44E51AFF" w14:textId="77777777" w:rsidTr="00F27FAF">
        <w:trPr>
          <w:gridAfter w:val="1"/>
          <w:wAfter w:w="11" w:type="dxa"/>
          <w:trHeight w:val="619"/>
        </w:trPr>
        <w:tc>
          <w:tcPr>
            <w:tcW w:w="1372" w:type="dxa"/>
            <w:vMerge w:val="restart"/>
            <w:textDirection w:val="btLr"/>
          </w:tcPr>
          <w:p w14:paraId="2839AA2D" w14:textId="77777777" w:rsidR="00357102" w:rsidRPr="002E136E" w:rsidRDefault="00357102" w:rsidP="00FA02D6">
            <w:pPr>
              <w:ind w:left="113" w:right="113"/>
              <w:jc w:val="both"/>
              <w:rPr>
                <w:sz w:val="20"/>
                <w:szCs w:val="20"/>
                <w:lang w:eastAsia="en-US"/>
              </w:rPr>
            </w:pPr>
            <w:r w:rsidRPr="002E136E">
              <w:rPr>
                <w:sz w:val="20"/>
                <w:szCs w:val="20"/>
                <w:lang w:eastAsia="en-US"/>
              </w:rPr>
              <w:t xml:space="preserve">Nível </w:t>
            </w:r>
          </w:p>
          <w:p w14:paraId="4742541E" w14:textId="77777777" w:rsidR="00357102" w:rsidRPr="002E136E" w:rsidRDefault="00357102" w:rsidP="00FA02D6">
            <w:pPr>
              <w:ind w:left="113" w:right="113"/>
              <w:jc w:val="both"/>
              <w:rPr>
                <w:sz w:val="20"/>
                <w:szCs w:val="20"/>
                <w:lang w:eastAsia="en-US"/>
              </w:rPr>
            </w:pPr>
            <w:r w:rsidRPr="002E136E">
              <w:rPr>
                <w:sz w:val="20"/>
                <w:szCs w:val="20"/>
                <w:lang w:eastAsia="en-US"/>
              </w:rPr>
              <w:t>SUPERIOR</w:t>
            </w:r>
          </w:p>
        </w:tc>
        <w:tc>
          <w:tcPr>
            <w:tcW w:w="1450" w:type="dxa"/>
          </w:tcPr>
          <w:p w14:paraId="56A1DF95" w14:textId="77777777" w:rsidR="00357102" w:rsidRPr="002E136E" w:rsidRDefault="00357102" w:rsidP="00FA02D6">
            <w:pPr>
              <w:jc w:val="both"/>
              <w:rPr>
                <w:sz w:val="20"/>
                <w:szCs w:val="20"/>
                <w:lang w:eastAsia="en-US"/>
              </w:rPr>
            </w:pPr>
          </w:p>
        </w:tc>
        <w:tc>
          <w:tcPr>
            <w:tcW w:w="1835" w:type="dxa"/>
          </w:tcPr>
          <w:p w14:paraId="1B0B4B6C" w14:textId="77777777" w:rsidR="00357102" w:rsidRPr="002E136E" w:rsidRDefault="00357102" w:rsidP="00FA02D6">
            <w:pPr>
              <w:jc w:val="both"/>
              <w:rPr>
                <w:sz w:val="20"/>
                <w:szCs w:val="20"/>
                <w:lang w:eastAsia="en-US"/>
              </w:rPr>
            </w:pPr>
          </w:p>
        </w:tc>
        <w:tc>
          <w:tcPr>
            <w:tcW w:w="575" w:type="dxa"/>
          </w:tcPr>
          <w:p w14:paraId="1B591E1E" w14:textId="77777777" w:rsidR="00357102" w:rsidRPr="002E136E" w:rsidRDefault="00357102" w:rsidP="00FA02D6">
            <w:pPr>
              <w:jc w:val="both"/>
              <w:rPr>
                <w:sz w:val="20"/>
                <w:szCs w:val="20"/>
                <w:lang w:eastAsia="en-US"/>
              </w:rPr>
            </w:pPr>
          </w:p>
        </w:tc>
      </w:tr>
      <w:tr w:rsidR="00357102" w:rsidRPr="002E136E" w14:paraId="3A952B9B" w14:textId="77777777" w:rsidTr="00F27FAF">
        <w:trPr>
          <w:gridAfter w:val="1"/>
          <w:wAfter w:w="11" w:type="dxa"/>
          <w:trHeight w:val="651"/>
        </w:trPr>
        <w:tc>
          <w:tcPr>
            <w:tcW w:w="1372" w:type="dxa"/>
            <w:vMerge/>
          </w:tcPr>
          <w:p w14:paraId="24498806" w14:textId="77777777" w:rsidR="00357102" w:rsidRPr="002E136E" w:rsidRDefault="00357102" w:rsidP="00FA02D6">
            <w:pPr>
              <w:jc w:val="both"/>
              <w:rPr>
                <w:sz w:val="20"/>
                <w:szCs w:val="20"/>
                <w:lang w:eastAsia="en-US"/>
              </w:rPr>
            </w:pPr>
          </w:p>
        </w:tc>
        <w:tc>
          <w:tcPr>
            <w:tcW w:w="1450" w:type="dxa"/>
          </w:tcPr>
          <w:p w14:paraId="33F40A6C" w14:textId="77777777" w:rsidR="00357102" w:rsidRPr="002E136E" w:rsidRDefault="00357102" w:rsidP="00FA02D6">
            <w:pPr>
              <w:jc w:val="both"/>
              <w:rPr>
                <w:sz w:val="20"/>
                <w:szCs w:val="20"/>
                <w:lang w:eastAsia="en-US"/>
              </w:rPr>
            </w:pPr>
          </w:p>
        </w:tc>
        <w:tc>
          <w:tcPr>
            <w:tcW w:w="1835" w:type="dxa"/>
          </w:tcPr>
          <w:p w14:paraId="3440AC93" w14:textId="77777777" w:rsidR="00357102" w:rsidRPr="002E136E" w:rsidRDefault="00357102" w:rsidP="00FA02D6">
            <w:pPr>
              <w:jc w:val="both"/>
              <w:rPr>
                <w:sz w:val="20"/>
                <w:szCs w:val="20"/>
                <w:lang w:eastAsia="en-US"/>
              </w:rPr>
            </w:pPr>
          </w:p>
        </w:tc>
        <w:tc>
          <w:tcPr>
            <w:tcW w:w="575" w:type="dxa"/>
          </w:tcPr>
          <w:p w14:paraId="302946FD" w14:textId="77777777" w:rsidR="00357102" w:rsidRPr="002E136E" w:rsidRDefault="00357102" w:rsidP="00FA02D6">
            <w:pPr>
              <w:jc w:val="both"/>
              <w:rPr>
                <w:sz w:val="20"/>
                <w:szCs w:val="20"/>
                <w:lang w:eastAsia="en-US"/>
              </w:rPr>
            </w:pPr>
          </w:p>
        </w:tc>
      </w:tr>
    </w:tbl>
    <w:p w14:paraId="07B6AF08" w14:textId="77777777" w:rsidR="00E116BD" w:rsidRPr="002E136E" w:rsidRDefault="00E116BD" w:rsidP="00E116BD">
      <w:pPr>
        <w:rPr>
          <w:vanish/>
          <w:sz w:val="20"/>
          <w:szCs w:val="20"/>
        </w:rPr>
      </w:pPr>
    </w:p>
    <w:tbl>
      <w:tblPr>
        <w:tblpPr w:leftFromText="141" w:rightFromText="141" w:vertAnchor="text" w:horzAnchor="page" w:tblpX="6178" w:tblpY="-23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2740"/>
        <w:gridCol w:w="628"/>
        <w:gridCol w:w="10"/>
      </w:tblGrid>
      <w:tr w:rsidR="00357102" w:rsidRPr="002E136E" w14:paraId="7CC383B8" w14:textId="77777777" w:rsidTr="00F27FAF">
        <w:trPr>
          <w:trHeight w:val="210"/>
        </w:trPr>
        <w:tc>
          <w:tcPr>
            <w:tcW w:w="5028" w:type="dxa"/>
            <w:gridSpan w:val="4"/>
          </w:tcPr>
          <w:p w14:paraId="06657198" w14:textId="77777777" w:rsidR="00357102" w:rsidRPr="002E136E" w:rsidRDefault="00357102" w:rsidP="00FA02D6">
            <w:pPr>
              <w:jc w:val="both"/>
              <w:rPr>
                <w:b/>
                <w:sz w:val="20"/>
                <w:szCs w:val="20"/>
                <w:lang w:eastAsia="en-US"/>
              </w:rPr>
            </w:pPr>
            <w:r w:rsidRPr="002E136E">
              <w:rPr>
                <w:b/>
                <w:sz w:val="20"/>
                <w:szCs w:val="20"/>
                <w:lang w:eastAsia="en-US"/>
              </w:rPr>
              <w:t>CARGOS EFETIVOS DO PCCV ANTIGO</w:t>
            </w:r>
          </w:p>
        </w:tc>
      </w:tr>
      <w:tr w:rsidR="00357102" w:rsidRPr="002E136E" w14:paraId="35CB6839" w14:textId="77777777" w:rsidTr="00F27FAF">
        <w:trPr>
          <w:gridAfter w:val="1"/>
          <w:wAfter w:w="10" w:type="dxa"/>
          <w:trHeight w:val="210"/>
        </w:trPr>
        <w:tc>
          <w:tcPr>
            <w:tcW w:w="4390" w:type="dxa"/>
            <w:gridSpan w:val="2"/>
          </w:tcPr>
          <w:p w14:paraId="73A13030" w14:textId="77777777" w:rsidR="00357102" w:rsidRPr="002E136E" w:rsidRDefault="00357102" w:rsidP="00FA02D6">
            <w:pPr>
              <w:jc w:val="both"/>
              <w:rPr>
                <w:b/>
                <w:sz w:val="20"/>
                <w:szCs w:val="20"/>
                <w:lang w:eastAsia="en-US"/>
              </w:rPr>
            </w:pPr>
            <w:r w:rsidRPr="002E136E">
              <w:rPr>
                <w:b/>
                <w:sz w:val="20"/>
                <w:szCs w:val="20"/>
                <w:lang w:eastAsia="en-US"/>
              </w:rPr>
              <w:t>CARGOS DE PROVIMENTO EFETIVO</w:t>
            </w:r>
          </w:p>
        </w:tc>
        <w:tc>
          <w:tcPr>
            <w:tcW w:w="628" w:type="dxa"/>
            <w:vMerge w:val="restart"/>
          </w:tcPr>
          <w:p w14:paraId="09C29581" w14:textId="77777777" w:rsidR="00357102" w:rsidRPr="002E136E" w:rsidRDefault="00357102" w:rsidP="00FA02D6">
            <w:pPr>
              <w:jc w:val="both"/>
              <w:rPr>
                <w:sz w:val="20"/>
                <w:szCs w:val="20"/>
                <w:lang w:eastAsia="en-US"/>
              </w:rPr>
            </w:pPr>
            <w:proofErr w:type="spellStart"/>
            <w:r w:rsidRPr="002E136E">
              <w:rPr>
                <w:sz w:val="20"/>
                <w:szCs w:val="20"/>
                <w:lang w:eastAsia="en-US"/>
              </w:rPr>
              <w:t>Hs</w:t>
            </w:r>
            <w:proofErr w:type="spellEnd"/>
            <w:r w:rsidRPr="002E136E">
              <w:rPr>
                <w:sz w:val="20"/>
                <w:szCs w:val="20"/>
                <w:lang w:eastAsia="en-US"/>
              </w:rPr>
              <w:t>/</w:t>
            </w:r>
          </w:p>
          <w:p w14:paraId="08EE3748" w14:textId="77777777" w:rsidR="00357102" w:rsidRPr="002E136E" w:rsidRDefault="00357102" w:rsidP="00FA02D6">
            <w:pPr>
              <w:jc w:val="both"/>
              <w:rPr>
                <w:sz w:val="20"/>
                <w:szCs w:val="20"/>
                <w:lang w:eastAsia="en-US"/>
              </w:rPr>
            </w:pPr>
            <w:r w:rsidRPr="002E136E">
              <w:rPr>
                <w:sz w:val="20"/>
                <w:szCs w:val="20"/>
                <w:lang w:eastAsia="en-US"/>
              </w:rPr>
              <w:t>SEM</w:t>
            </w:r>
          </w:p>
        </w:tc>
      </w:tr>
      <w:tr w:rsidR="00357102" w:rsidRPr="002E136E" w14:paraId="47F25E78" w14:textId="77777777" w:rsidTr="00F27FAF">
        <w:trPr>
          <w:gridAfter w:val="1"/>
          <w:wAfter w:w="10" w:type="dxa"/>
          <w:trHeight w:val="282"/>
        </w:trPr>
        <w:tc>
          <w:tcPr>
            <w:tcW w:w="1650" w:type="dxa"/>
          </w:tcPr>
          <w:p w14:paraId="576A2CD8" w14:textId="77777777" w:rsidR="00357102" w:rsidRPr="002E136E" w:rsidRDefault="00357102" w:rsidP="00FA02D6">
            <w:pPr>
              <w:jc w:val="both"/>
              <w:rPr>
                <w:sz w:val="20"/>
                <w:szCs w:val="20"/>
                <w:lang w:eastAsia="en-US"/>
              </w:rPr>
            </w:pPr>
            <w:r w:rsidRPr="002E136E">
              <w:rPr>
                <w:sz w:val="20"/>
                <w:szCs w:val="20"/>
                <w:lang w:eastAsia="en-US"/>
              </w:rPr>
              <w:t>GRUPO</w:t>
            </w:r>
          </w:p>
          <w:p w14:paraId="1F474804" w14:textId="77777777" w:rsidR="00357102" w:rsidRPr="002E136E" w:rsidRDefault="00357102" w:rsidP="00FA02D6">
            <w:pPr>
              <w:jc w:val="both"/>
              <w:rPr>
                <w:sz w:val="20"/>
                <w:szCs w:val="20"/>
                <w:lang w:eastAsia="en-US"/>
              </w:rPr>
            </w:pPr>
            <w:r w:rsidRPr="002E136E">
              <w:rPr>
                <w:sz w:val="20"/>
                <w:szCs w:val="20"/>
                <w:lang w:eastAsia="en-US"/>
              </w:rPr>
              <w:t>OCUPACIONAL</w:t>
            </w:r>
          </w:p>
        </w:tc>
        <w:tc>
          <w:tcPr>
            <w:tcW w:w="2740" w:type="dxa"/>
          </w:tcPr>
          <w:p w14:paraId="0CA28A5D" w14:textId="77777777" w:rsidR="00357102" w:rsidRPr="002E136E" w:rsidRDefault="00357102" w:rsidP="00FA02D6">
            <w:pPr>
              <w:jc w:val="both"/>
              <w:rPr>
                <w:sz w:val="20"/>
                <w:szCs w:val="20"/>
                <w:lang w:eastAsia="en-US"/>
              </w:rPr>
            </w:pPr>
            <w:r w:rsidRPr="002E136E">
              <w:rPr>
                <w:sz w:val="20"/>
                <w:szCs w:val="20"/>
                <w:lang w:eastAsia="en-US"/>
              </w:rPr>
              <w:t>CARGO</w:t>
            </w:r>
          </w:p>
        </w:tc>
        <w:tc>
          <w:tcPr>
            <w:tcW w:w="628" w:type="dxa"/>
            <w:vMerge/>
          </w:tcPr>
          <w:p w14:paraId="52A2BB25" w14:textId="77777777" w:rsidR="00357102" w:rsidRPr="002E136E" w:rsidRDefault="00357102" w:rsidP="00FA02D6">
            <w:pPr>
              <w:jc w:val="both"/>
              <w:rPr>
                <w:sz w:val="20"/>
                <w:szCs w:val="20"/>
                <w:lang w:eastAsia="en-US"/>
              </w:rPr>
            </w:pPr>
          </w:p>
        </w:tc>
      </w:tr>
      <w:tr w:rsidR="00357102" w:rsidRPr="002E136E" w14:paraId="2365D849" w14:textId="77777777" w:rsidTr="00F27FAF">
        <w:trPr>
          <w:gridAfter w:val="1"/>
          <w:wAfter w:w="10" w:type="dxa"/>
          <w:trHeight w:val="619"/>
        </w:trPr>
        <w:tc>
          <w:tcPr>
            <w:tcW w:w="1650" w:type="dxa"/>
            <w:vMerge w:val="restart"/>
            <w:textDirection w:val="btLr"/>
          </w:tcPr>
          <w:p w14:paraId="381F0E3E" w14:textId="77777777" w:rsidR="00357102" w:rsidRPr="002E136E" w:rsidRDefault="00357102" w:rsidP="00FA02D6">
            <w:pPr>
              <w:ind w:left="113" w:right="113"/>
              <w:jc w:val="both"/>
              <w:rPr>
                <w:sz w:val="20"/>
                <w:szCs w:val="20"/>
                <w:lang w:eastAsia="en-US"/>
              </w:rPr>
            </w:pPr>
            <w:r w:rsidRPr="002E136E">
              <w:rPr>
                <w:sz w:val="20"/>
                <w:szCs w:val="20"/>
                <w:lang w:eastAsia="en-US"/>
              </w:rPr>
              <w:t xml:space="preserve">Técnico </w:t>
            </w:r>
          </w:p>
          <w:p w14:paraId="1A72228A" w14:textId="77777777" w:rsidR="00357102" w:rsidRPr="002E136E" w:rsidRDefault="00357102" w:rsidP="00FA02D6">
            <w:pPr>
              <w:ind w:left="113" w:right="113"/>
              <w:jc w:val="both"/>
              <w:rPr>
                <w:sz w:val="20"/>
                <w:szCs w:val="20"/>
                <w:lang w:eastAsia="en-US"/>
              </w:rPr>
            </w:pPr>
            <w:r w:rsidRPr="002E136E">
              <w:rPr>
                <w:sz w:val="20"/>
                <w:szCs w:val="20"/>
                <w:lang w:eastAsia="en-US"/>
              </w:rPr>
              <w:t>De Nível</w:t>
            </w:r>
          </w:p>
          <w:p w14:paraId="27A3BC96" w14:textId="77777777" w:rsidR="00357102" w:rsidRPr="002E136E" w:rsidRDefault="00357102" w:rsidP="00FA02D6">
            <w:pPr>
              <w:ind w:left="113" w:right="113"/>
              <w:jc w:val="both"/>
              <w:rPr>
                <w:sz w:val="20"/>
                <w:szCs w:val="20"/>
                <w:lang w:eastAsia="en-US"/>
              </w:rPr>
            </w:pPr>
            <w:r w:rsidRPr="002E136E">
              <w:rPr>
                <w:sz w:val="20"/>
                <w:szCs w:val="20"/>
                <w:lang w:eastAsia="en-US"/>
              </w:rPr>
              <w:t>SUPERIOR</w:t>
            </w:r>
          </w:p>
        </w:tc>
        <w:tc>
          <w:tcPr>
            <w:tcW w:w="2740" w:type="dxa"/>
          </w:tcPr>
          <w:p w14:paraId="4F867FA9" w14:textId="77777777" w:rsidR="00357102" w:rsidRPr="002E136E" w:rsidRDefault="00357102" w:rsidP="00FA02D6">
            <w:pPr>
              <w:jc w:val="both"/>
              <w:rPr>
                <w:sz w:val="20"/>
                <w:szCs w:val="20"/>
                <w:lang w:eastAsia="en-US"/>
              </w:rPr>
            </w:pPr>
            <w:r w:rsidRPr="002E136E">
              <w:rPr>
                <w:sz w:val="20"/>
                <w:szCs w:val="20"/>
                <w:lang w:eastAsia="en-US"/>
              </w:rPr>
              <w:t>Contador</w:t>
            </w:r>
          </w:p>
        </w:tc>
        <w:tc>
          <w:tcPr>
            <w:tcW w:w="628" w:type="dxa"/>
          </w:tcPr>
          <w:p w14:paraId="75DC66EF" w14:textId="77777777" w:rsidR="00357102" w:rsidRPr="002E136E" w:rsidRDefault="00357102" w:rsidP="00FA02D6">
            <w:pPr>
              <w:jc w:val="both"/>
              <w:rPr>
                <w:sz w:val="20"/>
                <w:szCs w:val="20"/>
                <w:lang w:eastAsia="en-US"/>
              </w:rPr>
            </w:pPr>
            <w:r w:rsidRPr="002E136E">
              <w:rPr>
                <w:sz w:val="20"/>
                <w:szCs w:val="20"/>
                <w:lang w:eastAsia="en-US"/>
              </w:rPr>
              <w:t>20</w:t>
            </w:r>
          </w:p>
        </w:tc>
      </w:tr>
      <w:tr w:rsidR="00357102" w:rsidRPr="002E136E" w14:paraId="3E5BCD68" w14:textId="77777777" w:rsidTr="00F27FAF">
        <w:trPr>
          <w:gridAfter w:val="1"/>
          <w:wAfter w:w="10" w:type="dxa"/>
          <w:trHeight w:val="651"/>
        </w:trPr>
        <w:tc>
          <w:tcPr>
            <w:tcW w:w="1650" w:type="dxa"/>
            <w:vMerge/>
          </w:tcPr>
          <w:p w14:paraId="15272CEF" w14:textId="77777777" w:rsidR="00357102" w:rsidRPr="002E136E" w:rsidRDefault="00357102" w:rsidP="00FA02D6">
            <w:pPr>
              <w:jc w:val="both"/>
              <w:rPr>
                <w:sz w:val="20"/>
                <w:szCs w:val="20"/>
                <w:lang w:eastAsia="en-US"/>
              </w:rPr>
            </w:pPr>
          </w:p>
        </w:tc>
        <w:tc>
          <w:tcPr>
            <w:tcW w:w="2740" w:type="dxa"/>
          </w:tcPr>
          <w:p w14:paraId="1AF37A15" w14:textId="77777777" w:rsidR="00357102" w:rsidRPr="002E136E" w:rsidRDefault="00357102" w:rsidP="00FA02D6">
            <w:pPr>
              <w:jc w:val="both"/>
              <w:rPr>
                <w:sz w:val="20"/>
                <w:szCs w:val="20"/>
                <w:lang w:eastAsia="en-US"/>
              </w:rPr>
            </w:pPr>
            <w:r w:rsidRPr="002E136E">
              <w:rPr>
                <w:sz w:val="20"/>
                <w:szCs w:val="20"/>
                <w:lang w:eastAsia="en-US"/>
              </w:rPr>
              <w:t>Advogado</w:t>
            </w:r>
          </w:p>
        </w:tc>
        <w:tc>
          <w:tcPr>
            <w:tcW w:w="628" w:type="dxa"/>
          </w:tcPr>
          <w:p w14:paraId="099F4662" w14:textId="77777777" w:rsidR="00357102" w:rsidRPr="002E136E" w:rsidRDefault="00357102" w:rsidP="00FA02D6">
            <w:pPr>
              <w:jc w:val="both"/>
              <w:rPr>
                <w:sz w:val="20"/>
                <w:szCs w:val="20"/>
                <w:lang w:eastAsia="en-US"/>
              </w:rPr>
            </w:pPr>
            <w:r w:rsidRPr="002E136E">
              <w:rPr>
                <w:sz w:val="20"/>
                <w:szCs w:val="20"/>
                <w:lang w:eastAsia="en-US"/>
              </w:rPr>
              <w:t>20</w:t>
            </w:r>
          </w:p>
        </w:tc>
      </w:tr>
    </w:tbl>
    <w:p w14:paraId="62E3E446" w14:textId="77777777" w:rsidR="00453BF9" w:rsidRPr="002E136E" w:rsidRDefault="00453BF9" w:rsidP="00FA02D6">
      <w:pPr>
        <w:jc w:val="both"/>
        <w:rPr>
          <w:sz w:val="20"/>
          <w:szCs w:val="20"/>
          <w:lang w:eastAsia="en-US"/>
        </w:rPr>
      </w:pPr>
    </w:p>
    <w:p w14:paraId="5BB934EF" w14:textId="77777777" w:rsidR="00453BF9" w:rsidRPr="002E136E" w:rsidRDefault="00453BF9" w:rsidP="00FA02D6">
      <w:pPr>
        <w:jc w:val="both"/>
        <w:rPr>
          <w:sz w:val="20"/>
          <w:szCs w:val="20"/>
          <w:lang w:eastAsia="en-US"/>
        </w:rPr>
      </w:pPr>
    </w:p>
    <w:p w14:paraId="6B30970E" w14:textId="77777777" w:rsidR="00E954DB" w:rsidRPr="002E136E" w:rsidRDefault="00E954DB" w:rsidP="00FA02D6">
      <w:pPr>
        <w:jc w:val="both"/>
        <w:rPr>
          <w:b/>
          <w:sz w:val="20"/>
          <w:szCs w:val="20"/>
          <w:lang w:eastAsia="en-US"/>
        </w:rPr>
      </w:pPr>
    </w:p>
    <w:p w14:paraId="421FD2F2" w14:textId="77777777" w:rsidR="00E954DB" w:rsidRPr="002E136E" w:rsidRDefault="00E954DB" w:rsidP="00FA02D6">
      <w:pPr>
        <w:jc w:val="both"/>
        <w:rPr>
          <w:b/>
          <w:sz w:val="20"/>
          <w:szCs w:val="20"/>
          <w:lang w:eastAsia="en-US"/>
        </w:rPr>
      </w:pPr>
    </w:p>
    <w:p w14:paraId="59EC6641" w14:textId="77777777" w:rsidR="00E954DB" w:rsidRPr="002E136E" w:rsidRDefault="00E954DB" w:rsidP="00FA02D6">
      <w:pPr>
        <w:jc w:val="both"/>
        <w:rPr>
          <w:b/>
          <w:sz w:val="20"/>
          <w:szCs w:val="20"/>
          <w:lang w:eastAsia="en-US"/>
        </w:rPr>
      </w:pPr>
    </w:p>
    <w:p w14:paraId="5D1BAB5F" w14:textId="16DD0A2F" w:rsidR="00E954DB" w:rsidRDefault="00E954DB" w:rsidP="00FA02D6">
      <w:pPr>
        <w:jc w:val="both"/>
        <w:rPr>
          <w:b/>
          <w:sz w:val="20"/>
          <w:szCs w:val="20"/>
          <w:lang w:eastAsia="en-US"/>
        </w:rPr>
      </w:pPr>
    </w:p>
    <w:p w14:paraId="38DC79A7" w14:textId="7D33C791" w:rsidR="00F27FAF" w:rsidRDefault="00F27FAF" w:rsidP="00FA02D6">
      <w:pPr>
        <w:jc w:val="both"/>
        <w:rPr>
          <w:b/>
          <w:sz w:val="20"/>
          <w:szCs w:val="20"/>
          <w:lang w:eastAsia="en-US"/>
        </w:rPr>
      </w:pPr>
    </w:p>
    <w:p w14:paraId="467C05F4" w14:textId="1EFD3A48" w:rsidR="00F27FAF" w:rsidRDefault="00F27FAF" w:rsidP="00FA02D6">
      <w:pPr>
        <w:jc w:val="both"/>
        <w:rPr>
          <w:b/>
          <w:sz w:val="20"/>
          <w:szCs w:val="20"/>
          <w:lang w:eastAsia="en-US"/>
        </w:rPr>
      </w:pPr>
    </w:p>
    <w:p w14:paraId="73B1B16C" w14:textId="77777777" w:rsidR="00F27FAF" w:rsidRPr="002E136E" w:rsidRDefault="00F27FAF" w:rsidP="00FA02D6">
      <w:pPr>
        <w:jc w:val="both"/>
        <w:rPr>
          <w:b/>
          <w:sz w:val="20"/>
          <w:szCs w:val="20"/>
          <w:lang w:eastAsia="en-US"/>
        </w:rPr>
      </w:pPr>
    </w:p>
    <w:p w14:paraId="098A3A99" w14:textId="77777777" w:rsidR="00E954DB" w:rsidRPr="002E136E" w:rsidRDefault="00E954DB" w:rsidP="00FA02D6">
      <w:pPr>
        <w:jc w:val="both"/>
        <w:rPr>
          <w:b/>
          <w:sz w:val="20"/>
          <w:szCs w:val="20"/>
          <w:lang w:eastAsia="en-US"/>
        </w:rPr>
      </w:pPr>
    </w:p>
    <w:p w14:paraId="16F6C651" w14:textId="77777777" w:rsidR="00E954DB" w:rsidRPr="002E136E" w:rsidRDefault="00E954DB" w:rsidP="00FA02D6">
      <w:pPr>
        <w:jc w:val="both"/>
        <w:rPr>
          <w:b/>
          <w:sz w:val="20"/>
          <w:szCs w:val="20"/>
          <w:lang w:eastAsia="en-US"/>
        </w:rPr>
      </w:pPr>
    </w:p>
    <w:p w14:paraId="1422D6E3" w14:textId="77777777" w:rsidR="00E954DB" w:rsidRPr="002E136E" w:rsidRDefault="00E954DB" w:rsidP="00FA02D6">
      <w:pPr>
        <w:jc w:val="both"/>
        <w:rPr>
          <w:b/>
          <w:sz w:val="20"/>
          <w:szCs w:val="20"/>
          <w:lang w:eastAsia="en-US"/>
        </w:rPr>
      </w:pPr>
    </w:p>
    <w:p w14:paraId="179A848E" w14:textId="77777777" w:rsidR="00E954DB" w:rsidRPr="002E136E" w:rsidRDefault="00E954DB" w:rsidP="00FA02D6">
      <w:pPr>
        <w:jc w:val="both"/>
        <w:rPr>
          <w:b/>
          <w:sz w:val="20"/>
          <w:szCs w:val="20"/>
          <w:lang w:eastAsia="en-US"/>
        </w:rPr>
      </w:pPr>
    </w:p>
    <w:p w14:paraId="1DDBF702" w14:textId="77777777" w:rsidR="00453BF9" w:rsidRPr="002E136E" w:rsidRDefault="00357102" w:rsidP="00FA02D6">
      <w:pPr>
        <w:jc w:val="both"/>
        <w:rPr>
          <w:b/>
          <w:sz w:val="20"/>
          <w:szCs w:val="20"/>
          <w:lang w:eastAsia="en-US"/>
        </w:rPr>
      </w:pPr>
      <w:r w:rsidRPr="002E136E">
        <w:rPr>
          <w:b/>
          <w:sz w:val="20"/>
          <w:szCs w:val="20"/>
          <w:lang w:eastAsia="en-US"/>
        </w:rPr>
        <w:t>ANEXO</w:t>
      </w:r>
      <w:r w:rsidR="00041E91" w:rsidRPr="002E136E">
        <w:rPr>
          <w:b/>
          <w:sz w:val="20"/>
          <w:szCs w:val="20"/>
          <w:lang w:eastAsia="en-US"/>
        </w:rPr>
        <w:t xml:space="preserve"> VI</w:t>
      </w:r>
    </w:p>
    <w:p w14:paraId="1A9FBCC7" w14:textId="77777777" w:rsidR="00041E91" w:rsidRPr="002E136E" w:rsidRDefault="00041E91" w:rsidP="00FA02D6">
      <w:pPr>
        <w:jc w:val="both"/>
        <w:rPr>
          <w:b/>
          <w:sz w:val="20"/>
          <w:szCs w:val="20"/>
          <w:lang w:eastAsia="en-US"/>
        </w:rPr>
      </w:pPr>
    </w:p>
    <w:p w14:paraId="7D19E8D8" w14:textId="77777777" w:rsidR="00041E91" w:rsidRPr="002E136E" w:rsidRDefault="00041E91" w:rsidP="00FA02D6">
      <w:pPr>
        <w:jc w:val="both"/>
        <w:rPr>
          <w:b/>
          <w:sz w:val="20"/>
          <w:szCs w:val="20"/>
          <w:lang w:eastAsia="en-US"/>
        </w:rPr>
      </w:pPr>
      <w:r w:rsidRPr="002E136E">
        <w:rPr>
          <w:b/>
          <w:sz w:val="20"/>
          <w:szCs w:val="20"/>
          <w:lang w:eastAsia="en-US"/>
        </w:rPr>
        <w:t>PERFIL PROFISSIONAL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9"/>
      </w:tblGrid>
      <w:tr w:rsidR="00041E91" w:rsidRPr="002E136E" w14:paraId="26AB1807" w14:textId="77777777" w:rsidTr="00E954DB">
        <w:tc>
          <w:tcPr>
            <w:tcW w:w="8939" w:type="dxa"/>
          </w:tcPr>
          <w:p w14:paraId="66069C67" w14:textId="77777777" w:rsidR="00041E91" w:rsidRPr="002E136E" w:rsidRDefault="00041E91" w:rsidP="00FA02D6">
            <w:pPr>
              <w:jc w:val="both"/>
              <w:rPr>
                <w:sz w:val="20"/>
                <w:szCs w:val="20"/>
                <w:lang w:eastAsia="en-US"/>
              </w:rPr>
            </w:pPr>
            <w:r w:rsidRPr="002E136E">
              <w:rPr>
                <w:b/>
                <w:sz w:val="20"/>
                <w:szCs w:val="20"/>
                <w:lang w:eastAsia="en-US"/>
              </w:rPr>
              <w:t>GRUPO OCUPACIONAL</w:t>
            </w:r>
            <w:r w:rsidRPr="002E136E">
              <w:rPr>
                <w:sz w:val="20"/>
                <w:szCs w:val="20"/>
                <w:lang w:eastAsia="en-US"/>
              </w:rPr>
              <w:t>: Serviços Gerais</w:t>
            </w:r>
          </w:p>
        </w:tc>
      </w:tr>
    </w:tbl>
    <w:p w14:paraId="0CC57AA5" w14:textId="77777777" w:rsidR="00453BF9" w:rsidRPr="002E136E" w:rsidRDefault="00453BF9" w:rsidP="00FA02D6">
      <w:pPr>
        <w:jc w:val="both"/>
        <w:rPr>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9"/>
      </w:tblGrid>
      <w:tr w:rsidR="00041E91" w:rsidRPr="002E136E" w14:paraId="5ED6F3F9" w14:textId="77777777" w:rsidTr="00E954DB">
        <w:tc>
          <w:tcPr>
            <w:tcW w:w="8939" w:type="dxa"/>
          </w:tcPr>
          <w:p w14:paraId="0EFEC4F7" w14:textId="77777777" w:rsidR="00041E91" w:rsidRPr="002E136E" w:rsidRDefault="00041E91" w:rsidP="00FA02D6">
            <w:pPr>
              <w:jc w:val="both"/>
              <w:rPr>
                <w:sz w:val="20"/>
                <w:szCs w:val="20"/>
                <w:lang w:eastAsia="en-US"/>
              </w:rPr>
            </w:pPr>
            <w:r w:rsidRPr="002E136E">
              <w:rPr>
                <w:b/>
                <w:sz w:val="20"/>
                <w:szCs w:val="20"/>
                <w:lang w:eastAsia="en-US"/>
              </w:rPr>
              <w:t>TITULO DO CARGO</w:t>
            </w:r>
            <w:r w:rsidRPr="002E136E">
              <w:rPr>
                <w:sz w:val="20"/>
                <w:szCs w:val="20"/>
                <w:lang w:eastAsia="en-US"/>
              </w:rPr>
              <w:t xml:space="preserve"> : Auxiliar de Serviços Gerais,</w:t>
            </w:r>
          </w:p>
        </w:tc>
      </w:tr>
    </w:tbl>
    <w:p w14:paraId="775A72CB" w14:textId="77777777" w:rsidR="00453BF9" w:rsidRPr="002E136E" w:rsidRDefault="00453BF9" w:rsidP="00FA02D6">
      <w:pPr>
        <w:jc w:val="both"/>
        <w:rPr>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9"/>
      </w:tblGrid>
      <w:tr w:rsidR="00041E91" w:rsidRPr="002E136E" w14:paraId="0714D5E3" w14:textId="77777777" w:rsidTr="00E954DB">
        <w:tc>
          <w:tcPr>
            <w:tcW w:w="8939" w:type="dxa"/>
          </w:tcPr>
          <w:p w14:paraId="63F2BFB1" w14:textId="77777777" w:rsidR="00041E91" w:rsidRPr="002E136E" w:rsidRDefault="00041E91" w:rsidP="00FA02D6">
            <w:pPr>
              <w:jc w:val="both"/>
              <w:rPr>
                <w:b/>
                <w:sz w:val="20"/>
                <w:szCs w:val="20"/>
                <w:lang w:eastAsia="en-US"/>
              </w:rPr>
            </w:pPr>
            <w:r w:rsidRPr="002E136E">
              <w:rPr>
                <w:b/>
                <w:sz w:val="20"/>
                <w:szCs w:val="20"/>
                <w:lang w:eastAsia="en-US"/>
              </w:rPr>
              <w:t>REQUISITOS  PARA  PROVIMENTO:</w:t>
            </w:r>
          </w:p>
          <w:p w14:paraId="72B0E382" w14:textId="77777777" w:rsidR="00041E91" w:rsidRPr="002E136E" w:rsidRDefault="00041E91" w:rsidP="00FA02D6">
            <w:pPr>
              <w:jc w:val="both"/>
              <w:rPr>
                <w:sz w:val="20"/>
                <w:szCs w:val="20"/>
                <w:lang w:eastAsia="en-US"/>
              </w:rPr>
            </w:pPr>
            <w:r w:rsidRPr="002E136E">
              <w:rPr>
                <w:sz w:val="20"/>
                <w:szCs w:val="20"/>
                <w:lang w:eastAsia="en-US"/>
              </w:rPr>
              <w:t>Instrução – Ensino Fundamental</w:t>
            </w:r>
          </w:p>
        </w:tc>
      </w:tr>
    </w:tbl>
    <w:p w14:paraId="455E090E" w14:textId="77777777" w:rsidR="00453BF9" w:rsidRPr="002E136E" w:rsidRDefault="00453BF9" w:rsidP="00FA02D6">
      <w:pPr>
        <w:jc w:val="both"/>
        <w:rPr>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9"/>
      </w:tblGrid>
      <w:tr w:rsidR="00041E91" w:rsidRPr="002E136E" w14:paraId="5654396C" w14:textId="77777777" w:rsidTr="00E954DB">
        <w:tc>
          <w:tcPr>
            <w:tcW w:w="8939" w:type="dxa"/>
          </w:tcPr>
          <w:p w14:paraId="438E42A4" w14:textId="77777777" w:rsidR="00041E91" w:rsidRPr="002E136E" w:rsidRDefault="00041E91" w:rsidP="00FA02D6">
            <w:pPr>
              <w:jc w:val="both"/>
              <w:rPr>
                <w:sz w:val="20"/>
                <w:szCs w:val="20"/>
                <w:lang w:eastAsia="en-US"/>
              </w:rPr>
            </w:pPr>
            <w:r w:rsidRPr="002E136E">
              <w:rPr>
                <w:sz w:val="20"/>
                <w:szCs w:val="20"/>
                <w:lang w:eastAsia="en-US"/>
              </w:rPr>
              <w:t>Atribuições Típicas:</w:t>
            </w:r>
          </w:p>
          <w:p w14:paraId="439F5E47" w14:textId="77777777" w:rsidR="00041E91" w:rsidRPr="002E136E" w:rsidRDefault="00041E91" w:rsidP="00FA02D6">
            <w:pPr>
              <w:jc w:val="both"/>
              <w:rPr>
                <w:sz w:val="20"/>
                <w:szCs w:val="20"/>
                <w:lang w:eastAsia="en-US"/>
              </w:rPr>
            </w:pPr>
          </w:p>
          <w:p w14:paraId="53F09552" w14:textId="77777777" w:rsidR="00041E91" w:rsidRPr="002E136E" w:rsidRDefault="00041E91" w:rsidP="00FA02D6">
            <w:pPr>
              <w:jc w:val="both"/>
              <w:rPr>
                <w:sz w:val="20"/>
                <w:szCs w:val="20"/>
                <w:lang w:eastAsia="en-US"/>
              </w:rPr>
            </w:pPr>
            <w:r w:rsidRPr="002E136E">
              <w:rPr>
                <w:sz w:val="20"/>
                <w:szCs w:val="20"/>
                <w:lang w:eastAsia="en-US"/>
              </w:rPr>
              <w:t>I)  Tarefas de  copa e cozinha:</w:t>
            </w:r>
          </w:p>
          <w:p w14:paraId="4F9D4839" w14:textId="77777777" w:rsidR="00041E91" w:rsidRPr="002E136E" w:rsidRDefault="00041E91" w:rsidP="00FA02D6">
            <w:pPr>
              <w:jc w:val="both"/>
              <w:rPr>
                <w:sz w:val="20"/>
                <w:szCs w:val="20"/>
                <w:lang w:eastAsia="en-US"/>
              </w:rPr>
            </w:pPr>
            <w:r w:rsidRPr="002E136E">
              <w:rPr>
                <w:sz w:val="20"/>
                <w:szCs w:val="20"/>
                <w:lang w:eastAsia="en-US"/>
              </w:rPr>
              <w:t>a)  prepara e servir café e chá a visitantes, dirigentes e servidores do setor:</w:t>
            </w:r>
          </w:p>
          <w:p w14:paraId="5FE89FF3" w14:textId="77777777" w:rsidR="00041E91" w:rsidRPr="002E136E" w:rsidRDefault="00041E91" w:rsidP="00FA02D6">
            <w:pPr>
              <w:jc w:val="both"/>
              <w:rPr>
                <w:sz w:val="20"/>
                <w:szCs w:val="20"/>
                <w:lang w:eastAsia="en-US"/>
              </w:rPr>
            </w:pPr>
            <w:r w:rsidRPr="002E136E">
              <w:rPr>
                <w:sz w:val="20"/>
                <w:szCs w:val="20"/>
                <w:lang w:eastAsia="en-US"/>
              </w:rPr>
              <w:t>b) lavar copos, xícaras, cafeteiras, coadores e demais utensílios de cozinha:</w:t>
            </w:r>
          </w:p>
          <w:p w14:paraId="7A4D2708" w14:textId="77777777" w:rsidR="00041E91" w:rsidRPr="002E136E" w:rsidRDefault="00041E91" w:rsidP="00FA02D6">
            <w:pPr>
              <w:jc w:val="both"/>
              <w:rPr>
                <w:sz w:val="20"/>
                <w:szCs w:val="20"/>
                <w:lang w:eastAsia="en-US"/>
              </w:rPr>
            </w:pPr>
            <w:r w:rsidRPr="002E136E">
              <w:rPr>
                <w:sz w:val="20"/>
                <w:szCs w:val="20"/>
                <w:lang w:eastAsia="en-US"/>
              </w:rPr>
              <w:t>c)  arrumar e, posteriormente, recolher bandejas com copos, xícaras</w:t>
            </w:r>
            <w:r w:rsidR="00792811" w:rsidRPr="002E136E">
              <w:rPr>
                <w:sz w:val="20"/>
                <w:szCs w:val="20"/>
                <w:lang w:eastAsia="en-US"/>
              </w:rPr>
              <w:t xml:space="preserve">, pratos, </w:t>
            </w:r>
            <w:proofErr w:type="spellStart"/>
            <w:r w:rsidR="00792811" w:rsidRPr="002E136E">
              <w:rPr>
                <w:sz w:val="20"/>
                <w:szCs w:val="20"/>
                <w:lang w:eastAsia="en-US"/>
              </w:rPr>
              <w:t>bules,açucareiros</w:t>
            </w:r>
            <w:proofErr w:type="spellEnd"/>
            <w:r w:rsidR="00792811" w:rsidRPr="002E136E">
              <w:rPr>
                <w:sz w:val="20"/>
                <w:szCs w:val="20"/>
                <w:lang w:eastAsia="en-US"/>
              </w:rPr>
              <w:t xml:space="preserve"> e garrafas térmicas;</w:t>
            </w:r>
          </w:p>
          <w:p w14:paraId="7CDF6479" w14:textId="77777777" w:rsidR="00792811" w:rsidRPr="002E136E" w:rsidRDefault="00792811" w:rsidP="00FA02D6">
            <w:pPr>
              <w:jc w:val="both"/>
              <w:rPr>
                <w:sz w:val="20"/>
                <w:szCs w:val="20"/>
                <w:lang w:eastAsia="en-US"/>
              </w:rPr>
            </w:pPr>
            <w:r w:rsidRPr="002E136E">
              <w:rPr>
                <w:sz w:val="20"/>
                <w:szCs w:val="20"/>
                <w:lang w:eastAsia="en-US"/>
              </w:rPr>
              <w:t>d) lavar, secar e guardar todos os materiais utilizados nas copas e nas cozinhas; manter limpo p0s utensílios de copa e cozinha;</w:t>
            </w:r>
          </w:p>
          <w:p w14:paraId="211E7EDA" w14:textId="77777777" w:rsidR="00792811" w:rsidRPr="002E136E" w:rsidRDefault="00792811" w:rsidP="00FA02D6">
            <w:pPr>
              <w:jc w:val="both"/>
              <w:rPr>
                <w:sz w:val="20"/>
                <w:szCs w:val="20"/>
                <w:lang w:eastAsia="en-US"/>
              </w:rPr>
            </w:pPr>
          </w:p>
          <w:p w14:paraId="29F545A4" w14:textId="77777777" w:rsidR="00792811" w:rsidRPr="002E136E" w:rsidRDefault="00792811" w:rsidP="00FA02D6">
            <w:pPr>
              <w:jc w:val="both"/>
              <w:rPr>
                <w:sz w:val="20"/>
                <w:szCs w:val="20"/>
                <w:lang w:eastAsia="en-US"/>
              </w:rPr>
            </w:pPr>
            <w:r w:rsidRPr="002E136E">
              <w:rPr>
                <w:sz w:val="20"/>
                <w:szCs w:val="20"/>
                <w:lang w:eastAsia="en-US"/>
              </w:rPr>
              <w:t>II) tarefas de limpeza e zeladoria:</w:t>
            </w:r>
          </w:p>
          <w:p w14:paraId="417D7341" w14:textId="77777777" w:rsidR="00792811" w:rsidRPr="002E136E" w:rsidRDefault="00792811" w:rsidP="00FA02D6">
            <w:pPr>
              <w:jc w:val="both"/>
              <w:rPr>
                <w:sz w:val="20"/>
                <w:szCs w:val="20"/>
                <w:lang w:eastAsia="en-US"/>
              </w:rPr>
            </w:pPr>
            <w:r w:rsidRPr="002E136E">
              <w:rPr>
                <w:sz w:val="20"/>
                <w:szCs w:val="20"/>
                <w:lang w:eastAsia="en-US"/>
              </w:rPr>
              <w:t>a)- percorrer as dependências d</w:t>
            </w:r>
            <w:r w:rsidR="00010493" w:rsidRPr="002E136E">
              <w:rPr>
                <w:sz w:val="20"/>
                <w:szCs w:val="20"/>
                <w:lang w:eastAsia="en-US"/>
              </w:rPr>
              <w:t>o</w:t>
            </w:r>
            <w:r w:rsidRPr="002E136E">
              <w:rPr>
                <w:sz w:val="20"/>
                <w:szCs w:val="20"/>
                <w:lang w:eastAsia="en-US"/>
              </w:rPr>
              <w:t xml:space="preserve"> </w:t>
            </w:r>
            <w:proofErr w:type="spellStart"/>
            <w:r w:rsidRPr="002E136E">
              <w:rPr>
                <w:sz w:val="20"/>
                <w:szCs w:val="20"/>
                <w:lang w:eastAsia="en-US"/>
              </w:rPr>
              <w:t>Previso</w:t>
            </w:r>
            <w:proofErr w:type="spellEnd"/>
            <w:r w:rsidRPr="002E136E">
              <w:rPr>
                <w:sz w:val="20"/>
                <w:szCs w:val="20"/>
                <w:lang w:eastAsia="en-US"/>
              </w:rPr>
              <w:t>, abrindo e fechando janelas, portas e portões, bem como ligando e desligando pontos de iluminação, máquinas e aparelhos elétricos;</w:t>
            </w:r>
          </w:p>
          <w:p w14:paraId="04BB53D1" w14:textId="77777777" w:rsidR="00792811" w:rsidRPr="002E136E" w:rsidRDefault="00792811" w:rsidP="00FA02D6">
            <w:pPr>
              <w:jc w:val="both"/>
              <w:rPr>
                <w:sz w:val="20"/>
                <w:szCs w:val="20"/>
                <w:lang w:eastAsia="en-US"/>
              </w:rPr>
            </w:pPr>
            <w:r w:rsidRPr="002E136E">
              <w:rPr>
                <w:sz w:val="20"/>
                <w:szCs w:val="20"/>
                <w:lang w:eastAsia="en-US"/>
              </w:rPr>
              <w:t>b)- limpar e arrumar as dependências e instalações do prédio, a fim de mantê-los nas condições de asseio requeridas;</w:t>
            </w:r>
          </w:p>
          <w:p w14:paraId="218B2C2E" w14:textId="77777777" w:rsidR="00792811" w:rsidRPr="002E136E" w:rsidRDefault="00792811" w:rsidP="00FA02D6">
            <w:pPr>
              <w:jc w:val="both"/>
              <w:rPr>
                <w:sz w:val="20"/>
                <w:szCs w:val="20"/>
                <w:lang w:eastAsia="en-US"/>
              </w:rPr>
            </w:pPr>
            <w:r w:rsidRPr="002E136E">
              <w:rPr>
                <w:sz w:val="20"/>
                <w:szCs w:val="20"/>
                <w:lang w:eastAsia="en-US"/>
              </w:rPr>
              <w:t xml:space="preserve">c)- realizar a limpeza, desinfecção e higienização de todas dependências do </w:t>
            </w:r>
            <w:proofErr w:type="spellStart"/>
            <w:r w:rsidRPr="002E136E">
              <w:rPr>
                <w:sz w:val="20"/>
                <w:szCs w:val="20"/>
                <w:lang w:eastAsia="en-US"/>
              </w:rPr>
              <w:t>Previso</w:t>
            </w:r>
            <w:proofErr w:type="spellEnd"/>
            <w:r w:rsidRPr="002E136E">
              <w:rPr>
                <w:sz w:val="20"/>
                <w:szCs w:val="20"/>
                <w:lang w:eastAsia="en-US"/>
              </w:rPr>
              <w:t>;</w:t>
            </w:r>
          </w:p>
          <w:p w14:paraId="732A9D7A" w14:textId="77777777" w:rsidR="00792811" w:rsidRPr="002E136E" w:rsidRDefault="00792811" w:rsidP="00FA02D6">
            <w:pPr>
              <w:jc w:val="both"/>
              <w:rPr>
                <w:sz w:val="20"/>
                <w:szCs w:val="20"/>
                <w:lang w:eastAsia="en-US"/>
              </w:rPr>
            </w:pPr>
            <w:r w:rsidRPr="002E136E">
              <w:rPr>
                <w:sz w:val="20"/>
                <w:szCs w:val="20"/>
                <w:lang w:eastAsia="en-US"/>
              </w:rPr>
              <w:t>d)-  esfregar chão, paredes, aparelhos</w:t>
            </w:r>
            <w:r w:rsidR="00E954DB" w:rsidRPr="002E136E">
              <w:rPr>
                <w:sz w:val="20"/>
                <w:szCs w:val="20"/>
                <w:lang w:eastAsia="en-US"/>
              </w:rPr>
              <w:t xml:space="preserve"> </w:t>
            </w:r>
            <w:proofErr w:type="spellStart"/>
            <w:r w:rsidR="00E954DB" w:rsidRPr="002E136E">
              <w:rPr>
                <w:sz w:val="20"/>
                <w:szCs w:val="20"/>
                <w:lang w:eastAsia="en-US"/>
              </w:rPr>
              <w:t>sanitários,bancadas</w:t>
            </w:r>
            <w:proofErr w:type="spellEnd"/>
            <w:r w:rsidR="00E954DB" w:rsidRPr="002E136E">
              <w:rPr>
                <w:sz w:val="20"/>
                <w:szCs w:val="20"/>
                <w:lang w:eastAsia="en-US"/>
              </w:rPr>
              <w:t>, portas, janelas e mobiliário, no que couber, utilizando materiais e equipamentos próprios; aplicar cera e lustrar chão e móveis;</w:t>
            </w:r>
          </w:p>
          <w:p w14:paraId="44E83713" w14:textId="77777777" w:rsidR="00E954DB" w:rsidRPr="002E136E" w:rsidRDefault="00E954DB" w:rsidP="00FA02D6">
            <w:pPr>
              <w:jc w:val="both"/>
              <w:rPr>
                <w:sz w:val="20"/>
                <w:szCs w:val="20"/>
                <w:lang w:eastAsia="en-US"/>
              </w:rPr>
            </w:pPr>
            <w:r w:rsidRPr="002E136E">
              <w:rPr>
                <w:sz w:val="20"/>
                <w:szCs w:val="20"/>
                <w:lang w:eastAsia="en-US"/>
              </w:rPr>
              <w:t>e)- conservar banheiros e cozinhas, efetuando a reposição de materiais como sabão, sabonete, toalhas, panos de mão, de copa e de chão, papel toalhas e papel higiênico:</w:t>
            </w:r>
          </w:p>
          <w:p w14:paraId="1B95A128" w14:textId="77777777" w:rsidR="00E954DB" w:rsidRPr="002E136E" w:rsidRDefault="00E954DB" w:rsidP="00FA02D6">
            <w:pPr>
              <w:jc w:val="both"/>
              <w:rPr>
                <w:sz w:val="20"/>
                <w:szCs w:val="20"/>
                <w:lang w:eastAsia="en-US"/>
              </w:rPr>
            </w:pPr>
            <w:r w:rsidRPr="002E136E">
              <w:rPr>
                <w:sz w:val="20"/>
                <w:szCs w:val="20"/>
                <w:lang w:eastAsia="en-US"/>
              </w:rPr>
              <w:t>f)- auxiliar nas tarefas de limpeza, higienização e desinfecção de vidros e outros.</w:t>
            </w:r>
          </w:p>
        </w:tc>
      </w:tr>
    </w:tbl>
    <w:p w14:paraId="782BBF6B" w14:textId="77777777" w:rsidR="00041E91" w:rsidRPr="002E136E" w:rsidRDefault="00041E91" w:rsidP="00FA02D6">
      <w:pPr>
        <w:jc w:val="both"/>
        <w:rPr>
          <w:sz w:val="20"/>
          <w:szCs w:val="20"/>
          <w:lang w:eastAsia="en-US"/>
        </w:rPr>
      </w:pPr>
    </w:p>
    <w:p w14:paraId="415B6E3F" w14:textId="77777777" w:rsidR="000B51E3" w:rsidRPr="002E136E" w:rsidRDefault="000B51E3" w:rsidP="00FA02D6">
      <w:pPr>
        <w:jc w:val="both"/>
        <w:rPr>
          <w:sz w:val="20"/>
          <w:szCs w:val="20"/>
          <w:lang w:eastAsia="en-US"/>
        </w:rPr>
      </w:pPr>
    </w:p>
    <w:p w14:paraId="6BA142D2" w14:textId="77777777" w:rsidR="000B51E3" w:rsidRPr="002E136E" w:rsidRDefault="000B51E3" w:rsidP="00FA02D6">
      <w:pPr>
        <w:jc w:val="both"/>
        <w:rPr>
          <w:sz w:val="20"/>
          <w:szCs w:val="20"/>
          <w:lang w:eastAsia="en-US"/>
        </w:rPr>
      </w:pPr>
    </w:p>
    <w:p w14:paraId="248D6D9F" w14:textId="77777777" w:rsidR="00897F1C" w:rsidRPr="002E136E" w:rsidRDefault="00897F1C" w:rsidP="00FA02D6">
      <w:pPr>
        <w:jc w:val="both"/>
        <w:rPr>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9"/>
      </w:tblGrid>
      <w:tr w:rsidR="000B51E3" w:rsidRPr="002E136E" w14:paraId="589154A7" w14:textId="77777777" w:rsidTr="00E90506">
        <w:tc>
          <w:tcPr>
            <w:tcW w:w="8939" w:type="dxa"/>
          </w:tcPr>
          <w:p w14:paraId="60B34600" w14:textId="77777777" w:rsidR="000B51E3" w:rsidRPr="002E136E" w:rsidRDefault="000B51E3" w:rsidP="00FA02D6">
            <w:pPr>
              <w:jc w:val="both"/>
              <w:rPr>
                <w:sz w:val="20"/>
                <w:szCs w:val="20"/>
                <w:lang w:eastAsia="en-US"/>
              </w:rPr>
            </w:pPr>
            <w:r w:rsidRPr="002E136E">
              <w:rPr>
                <w:b/>
                <w:sz w:val="20"/>
                <w:szCs w:val="20"/>
                <w:lang w:eastAsia="en-US"/>
              </w:rPr>
              <w:t>GRUPO OCUPACIONAL</w:t>
            </w:r>
            <w:r w:rsidRPr="002E136E">
              <w:rPr>
                <w:sz w:val="20"/>
                <w:szCs w:val="20"/>
                <w:lang w:eastAsia="en-US"/>
              </w:rPr>
              <w:t xml:space="preserve"> : Apoio Administrativo</w:t>
            </w:r>
          </w:p>
        </w:tc>
      </w:tr>
    </w:tbl>
    <w:p w14:paraId="5A695EA9" w14:textId="77777777" w:rsidR="000B51E3" w:rsidRPr="002E136E" w:rsidRDefault="000B51E3" w:rsidP="00FA02D6">
      <w:pPr>
        <w:jc w:val="both"/>
        <w:rPr>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9"/>
      </w:tblGrid>
      <w:tr w:rsidR="000B51E3" w:rsidRPr="002E136E" w14:paraId="0F522D7A" w14:textId="77777777" w:rsidTr="00E90506">
        <w:tc>
          <w:tcPr>
            <w:tcW w:w="8939" w:type="dxa"/>
          </w:tcPr>
          <w:p w14:paraId="17616AFD" w14:textId="77777777" w:rsidR="000B51E3" w:rsidRPr="002E136E" w:rsidRDefault="000B51E3" w:rsidP="00FA02D6">
            <w:pPr>
              <w:jc w:val="both"/>
              <w:rPr>
                <w:sz w:val="20"/>
                <w:szCs w:val="20"/>
                <w:lang w:eastAsia="en-US"/>
              </w:rPr>
            </w:pPr>
            <w:r w:rsidRPr="002E136E">
              <w:rPr>
                <w:b/>
                <w:sz w:val="20"/>
                <w:szCs w:val="20"/>
                <w:lang w:eastAsia="en-US"/>
              </w:rPr>
              <w:t>TITULO DO CARGO</w:t>
            </w:r>
            <w:r w:rsidRPr="002E136E">
              <w:rPr>
                <w:sz w:val="20"/>
                <w:szCs w:val="20"/>
                <w:lang w:eastAsia="en-US"/>
              </w:rPr>
              <w:t>: Assistente Previdenciário</w:t>
            </w:r>
          </w:p>
        </w:tc>
      </w:tr>
    </w:tbl>
    <w:p w14:paraId="5EA75252" w14:textId="77777777" w:rsidR="000B51E3" w:rsidRPr="002E136E" w:rsidRDefault="000B51E3" w:rsidP="00FA02D6">
      <w:pPr>
        <w:jc w:val="both"/>
        <w:rPr>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9"/>
      </w:tblGrid>
      <w:tr w:rsidR="000B51E3" w:rsidRPr="002E136E" w14:paraId="1F650AE4" w14:textId="77777777" w:rsidTr="00E90506">
        <w:tc>
          <w:tcPr>
            <w:tcW w:w="8939" w:type="dxa"/>
          </w:tcPr>
          <w:p w14:paraId="540E0C0C" w14:textId="77777777" w:rsidR="000B51E3" w:rsidRPr="002E136E" w:rsidRDefault="000B51E3" w:rsidP="00FA02D6">
            <w:pPr>
              <w:jc w:val="both"/>
              <w:rPr>
                <w:b/>
                <w:sz w:val="20"/>
                <w:szCs w:val="20"/>
                <w:lang w:eastAsia="en-US"/>
              </w:rPr>
            </w:pPr>
            <w:r w:rsidRPr="002E136E">
              <w:rPr>
                <w:b/>
                <w:sz w:val="20"/>
                <w:szCs w:val="20"/>
                <w:lang w:eastAsia="en-US"/>
              </w:rPr>
              <w:t>REQUISITOS PARA PROVIMENTO:</w:t>
            </w:r>
          </w:p>
          <w:p w14:paraId="39F116A8" w14:textId="77777777" w:rsidR="000B51E3" w:rsidRPr="002E136E" w:rsidRDefault="000B51E3" w:rsidP="00FA02D6">
            <w:pPr>
              <w:jc w:val="both"/>
              <w:rPr>
                <w:sz w:val="20"/>
                <w:szCs w:val="20"/>
                <w:lang w:eastAsia="en-US"/>
              </w:rPr>
            </w:pPr>
            <w:r w:rsidRPr="002E136E">
              <w:rPr>
                <w:sz w:val="20"/>
                <w:szCs w:val="20"/>
                <w:lang w:eastAsia="en-US"/>
              </w:rPr>
              <w:t>Instrução- Ensino Médio Completo</w:t>
            </w:r>
          </w:p>
          <w:p w14:paraId="70FEECE4" w14:textId="77777777" w:rsidR="000B51E3" w:rsidRPr="002E136E" w:rsidRDefault="000B51E3" w:rsidP="00FA02D6">
            <w:pPr>
              <w:jc w:val="both"/>
              <w:rPr>
                <w:sz w:val="20"/>
                <w:szCs w:val="20"/>
                <w:lang w:eastAsia="en-US"/>
              </w:rPr>
            </w:pPr>
          </w:p>
          <w:p w14:paraId="7ED2DA10" w14:textId="77777777" w:rsidR="000B51E3" w:rsidRPr="002E136E" w:rsidRDefault="000B51E3" w:rsidP="00FA02D6">
            <w:pPr>
              <w:jc w:val="both"/>
              <w:rPr>
                <w:sz w:val="20"/>
                <w:szCs w:val="20"/>
                <w:lang w:eastAsia="en-US"/>
              </w:rPr>
            </w:pPr>
            <w:r w:rsidRPr="002E136E">
              <w:rPr>
                <w:sz w:val="20"/>
                <w:szCs w:val="20"/>
                <w:lang w:eastAsia="en-US"/>
              </w:rPr>
              <w:t>Outros requisitos – conhecimentos básicos de informática em especial de editor de texto,</w:t>
            </w:r>
          </w:p>
          <w:p w14:paraId="7A04A619" w14:textId="77777777" w:rsidR="000B51E3" w:rsidRPr="002E136E" w:rsidRDefault="000B51E3" w:rsidP="00FA02D6">
            <w:pPr>
              <w:jc w:val="both"/>
              <w:rPr>
                <w:sz w:val="20"/>
                <w:szCs w:val="20"/>
                <w:lang w:eastAsia="en-US"/>
              </w:rPr>
            </w:pPr>
            <w:r w:rsidRPr="002E136E">
              <w:rPr>
                <w:sz w:val="20"/>
                <w:szCs w:val="20"/>
                <w:lang w:eastAsia="en-US"/>
              </w:rPr>
              <w:t>Planilhas eletrônicas e internet.</w:t>
            </w:r>
          </w:p>
        </w:tc>
      </w:tr>
    </w:tbl>
    <w:p w14:paraId="025F7F69" w14:textId="77777777" w:rsidR="000B51E3" w:rsidRPr="002E136E" w:rsidRDefault="000B51E3" w:rsidP="00FA02D6">
      <w:pPr>
        <w:jc w:val="both"/>
        <w:rPr>
          <w:sz w:val="20"/>
          <w:szCs w:val="20"/>
          <w:lang w:eastAsia="en-US"/>
        </w:rPr>
      </w:pPr>
    </w:p>
    <w:p w14:paraId="24A78390" w14:textId="77777777" w:rsidR="000B51E3" w:rsidRPr="002E136E" w:rsidRDefault="000B51E3" w:rsidP="00FA02D6">
      <w:pPr>
        <w:jc w:val="both"/>
        <w:rPr>
          <w:sz w:val="20"/>
          <w:szCs w:val="20"/>
          <w:lang w:eastAsia="en-US"/>
        </w:rPr>
      </w:pPr>
    </w:p>
    <w:p w14:paraId="496EE96E" w14:textId="77777777" w:rsidR="00897F1C" w:rsidRPr="002E136E" w:rsidRDefault="00897F1C" w:rsidP="00FA02D6">
      <w:pPr>
        <w:jc w:val="both"/>
        <w:rPr>
          <w:sz w:val="20"/>
          <w:szCs w:val="20"/>
          <w:lang w:eastAsia="en-US"/>
        </w:rPr>
      </w:pPr>
    </w:p>
    <w:p w14:paraId="3EFE01B2" w14:textId="77777777" w:rsidR="00897F1C" w:rsidRPr="002E136E" w:rsidRDefault="00897F1C" w:rsidP="00FA02D6">
      <w:pPr>
        <w:jc w:val="both"/>
        <w:rPr>
          <w:sz w:val="20"/>
          <w:szCs w:val="20"/>
          <w:lang w:eastAsia="en-US"/>
        </w:rPr>
      </w:pPr>
    </w:p>
    <w:p w14:paraId="3193D03F" w14:textId="77777777" w:rsidR="00897F1C" w:rsidRPr="002E136E" w:rsidRDefault="00897F1C" w:rsidP="00FA02D6">
      <w:pPr>
        <w:jc w:val="both"/>
        <w:rPr>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9"/>
      </w:tblGrid>
      <w:tr w:rsidR="000B51E3" w:rsidRPr="002E136E" w14:paraId="3BC1BC42" w14:textId="77777777" w:rsidTr="00E90506">
        <w:tc>
          <w:tcPr>
            <w:tcW w:w="8939" w:type="dxa"/>
          </w:tcPr>
          <w:p w14:paraId="0EA8DEC6" w14:textId="77777777" w:rsidR="000B51E3" w:rsidRPr="002E136E" w:rsidRDefault="000B51E3" w:rsidP="00FA02D6">
            <w:pPr>
              <w:jc w:val="both"/>
              <w:rPr>
                <w:sz w:val="20"/>
                <w:szCs w:val="20"/>
                <w:lang w:eastAsia="en-US"/>
              </w:rPr>
            </w:pPr>
            <w:r w:rsidRPr="002E136E">
              <w:rPr>
                <w:sz w:val="20"/>
                <w:szCs w:val="20"/>
                <w:lang w:eastAsia="en-US"/>
              </w:rPr>
              <w:t>Atribuições típicas:</w:t>
            </w:r>
          </w:p>
          <w:p w14:paraId="7F771C41" w14:textId="77777777" w:rsidR="000B51E3" w:rsidRPr="002E136E" w:rsidRDefault="000B51E3" w:rsidP="00FA02D6">
            <w:pPr>
              <w:jc w:val="both"/>
              <w:rPr>
                <w:sz w:val="20"/>
                <w:szCs w:val="20"/>
                <w:lang w:eastAsia="en-US"/>
              </w:rPr>
            </w:pPr>
          </w:p>
          <w:p w14:paraId="1783F103" w14:textId="77777777" w:rsidR="000B51E3" w:rsidRPr="002E136E" w:rsidRDefault="000B51E3" w:rsidP="00FA02D6">
            <w:pPr>
              <w:jc w:val="both"/>
              <w:rPr>
                <w:sz w:val="20"/>
                <w:szCs w:val="20"/>
                <w:lang w:eastAsia="en-US"/>
              </w:rPr>
            </w:pPr>
            <w:r w:rsidRPr="002E136E">
              <w:rPr>
                <w:sz w:val="20"/>
                <w:szCs w:val="20"/>
                <w:lang w:eastAsia="en-US"/>
              </w:rPr>
              <w:t>Atendimento ao público. Atendimento telefônico. Encaminhamento de pessoas para os departamentos específicos. Distribuição de documentos aos setores correspondentes. Organizar</w:t>
            </w:r>
            <w:r w:rsidR="00897F1C" w:rsidRPr="002E136E">
              <w:rPr>
                <w:sz w:val="20"/>
                <w:szCs w:val="20"/>
                <w:lang w:eastAsia="en-US"/>
              </w:rPr>
              <w:t xml:space="preserve"> os balancetes mensais e quadrimestrais e encaminhamento aos órgãos competentes. Secretariar atas das </w:t>
            </w:r>
            <w:r w:rsidR="000822F4" w:rsidRPr="002E136E">
              <w:rPr>
                <w:sz w:val="20"/>
                <w:szCs w:val="20"/>
                <w:lang w:eastAsia="en-US"/>
              </w:rPr>
              <w:t>reuniões do conselho Curador e F</w:t>
            </w:r>
            <w:r w:rsidR="00897F1C" w:rsidRPr="002E136E">
              <w:rPr>
                <w:sz w:val="20"/>
                <w:szCs w:val="20"/>
                <w:lang w:eastAsia="en-US"/>
              </w:rPr>
              <w:t>iscal. Arquivamento de documentos. Lançamento de almoxarifado, frotas, patrimônio. Expedição de Ofícios. Arquivamento dos empenhos mensais</w:t>
            </w:r>
            <w:r w:rsidR="000822F4" w:rsidRPr="002E136E">
              <w:rPr>
                <w:sz w:val="20"/>
                <w:szCs w:val="20"/>
                <w:lang w:eastAsia="en-US"/>
              </w:rPr>
              <w:t>. Encaminhamento do balancete</w:t>
            </w:r>
            <w:r w:rsidR="00946EB3" w:rsidRPr="002E136E">
              <w:rPr>
                <w:sz w:val="20"/>
                <w:szCs w:val="20"/>
                <w:lang w:eastAsia="en-US"/>
              </w:rPr>
              <w:t xml:space="preserve"> financeiro para ser fixado em murais e demais locais determinados. Relatórios em geral. No atendimento aos processos de benefícios, orientar, acompanhar, verificar a veracidade dos documentos junto ao órgãos de revisão, simulação</w:t>
            </w:r>
            <w:r w:rsidR="00B56F1A" w:rsidRPr="002E136E">
              <w:rPr>
                <w:sz w:val="20"/>
                <w:szCs w:val="20"/>
                <w:lang w:eastAsia="en-US"/>
              </w:rPr>
              <w:t xml:space="preserve"> de concessão de benefícios. Solicitação dos documentos da vida funcional aos Recursos Humanos dos órgãos nos quais  os servidores são vinculados, organizar os documentos dos autos processuais de acordo com as normativas do tribunal de Contas do Estado e todos os demais atos necessários para os trâmites de concessão dos benefícios Elaboração da folha de pagamento e arquivamento dos relatórios referente à folha. Acompanhamento e conferência dos dados da RAIS e DIRF. Quanto aos segurados: cadastramento de novos segurados e manutenção da atualização dos dados cadastrais. Emissão de Guias de Recolhimento</w:t>
            </w:r>
            <w:r w:rsidR="00D0364B" w:rsidRPr="002E136E">
              <w:rPr>
                <w:sz w:val="20"/>
                <w:szCs w:val="20"/>
                <w:lang w:eastAsia="en-US"/>
              </w:rPr>
              <w:t xml:space="preserve"> e encaminhamento aos órgãos de competência</w:t>
            </w:r>
            <w:r w:rsidR="00341436" w:rsidRPr="002E136E">
              <w:rPr>
                <w:sz w:val="20"/>
                <w:szCs w:val="20"/>
                <w:lang w:eastAsia="en-US"/>
              </w:rPr>
              <w:t>, lançamento das contribuições</w:t>
            </w:r>
            <w:r w:rsidR="00D0364B" w:rsidRPr="002E136E">
              <w:rPr>
                <w:sz w:val="20"/>
                <w:szCs w:val="20"/>
                <w:lang w:eastAsia="en-US"/>
              </w:rPr>
              <w:t xml:space="preserve"> </w:t>
            </w:r>
            <w:r w:rsidR="00341436" w:rsidRPr="002E136E">
              <w:rPr>
                <w:sz w:val="20"/>
                <w:szCs w:val="20"/>
                <w:lang w:eastAsia="en-US"/>
              </w:rPr>
              <w:t xml:space="preserve">mensais dos Segurados, requerimento de Compensação </w:t>
            </w:r>
            <w:r w:rsidR="00D0364B" w:rsidRPr="002E136E">
              <w:rPr>
                <w:sz w:val="20"/>
                <w:szCs w:val="20"/>
                <w:lang w:eastAsia="en-US"/>
              </w:rPr>
              <w:t xml:space="preserve">Previdenciária junto ao INSS, conferência e concessão ou não da Compensação Previdenciária aos </w:t>
            </w:r>
            <w:r w:rsidR="00341436" w:rsidRPr="002E136E">
              <w:rPr>
                <w:sz w:val="20"/>
                <w:szCs w:val="20"/>
                <w:lang w:eastAsia="en-US"/>
              </w:rPr>
              <w:t>requerimentos do INSS. Publicação de documentos necessários no Diário Oficial. Serviço de banco e escritórios.</w:t>
            </w:r>
          </w:p>
        </w:tc>
      </w:tr>
    </w:tbl>
    <w:p w14:paraId="12600459" w14:textId="77777777" w:rsidR="000B51E3" w:rsidRPr="002E136E" w:rsidRDefault="000B51E3" w:rsidP="00FA02D6">
      <w:pPr>
        <w:jc w:val="both"/>
        <w:rPr>
          <w:sz w:val="20"/>
          <w:szCs w:val="20"/>
          <w:lang w:eastAsia="en-US"/>
        </w:rPr>
      </w:pPr>
    </w:p>
    <w:p w14:paraId="0893920B" w14:textId="77777777" w:rsidR="00341436" w:rsidRPr="002E136E" w:rsidRDefault="00341436" w:rsidP="00FA02D6">
      <w:pPr>
        <w:jc w:val="both"/>
        <w:rPr>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9"/>
      </w:tblGrid>
      <w:tr w:rsidR="00341436" w:rsidRPr="002E136E" w14:paraId="2C38D5E2" w14:textId="77777777" w:rsidTr="00E90506">
        <w:tc>
          <w:tcPr>
            <w:tcW w:w="8939" w:type="dxa"/>
          </w:tcPr>
          <w:p w14:paraId="20565CF5" w14:textId="77777777" w:rsidR="00341436" w:rsidRPr="002E136E" w:rsidRDefault="00341436" w:rsidP="00FA02D6">
            <w:pPr>
              <w:jc w:val="both"/>
              <w:rPr>
                <w:sz w:val="20"/>
                <w:szCs w:val="20"/>
                <w:lang w:eastAsia="en-US"/>
              </w:rPr>
            </w:pPr>
            <w:r w:rsidRPr="002E136E">
              <w:rPr>
                <w:b/>
                <w:sz w:val="20"/>
                <w:szCs w:val="20"/>
                <w:lang w:eastAsia="en-US"/>
              </w:rPr>
              <w:t>GRUPO OCUPACIONAL</w:t>
            </w:r>
            <w:r w:rsidRPr="002E136E">
              <w:rPr>
                <w:sz w:val="20"/>
                <w:szCs w:val="20"/>
                <w:lang w:eastAsia="en-US"/>
              </w:rPr>
              <w:t>: Apoio Administrativo</w:t>
            </w:r>
          </w:p>
        </w:tc>
      </w:tr>
      <w:tr w:rsidR="00341436" w:rsidRPr="002E136E" w14:paraId="7F5F7352" w14:textId="77777777" w:rsidTr="00E90506">
        <w:tc>
          <w:tcPr>
            <w:tcW w:w="8939" w:type="dxa"/>
          </w:tcPr>
          <w:p w14:paraId="1B71FF65" w14:textId="77777777" w:rsidR="00341436" w:rsidRPr="002E136E" w:rsidRDefault="00341436" w:rsidP="00FA02D6">
            <w:pPr>
              <w:jc w:val="both"/>
              <w:rPr>
                <w:sz w:val="20"/>
                <w:szCs w:val="20"/>
                <w:lang w:eastAsia="en-US"/>
              </w:rPr>
            </w:pPr>
            <w:r w:rsidRPr="002E136E">
              <w:rPr>
                <w:b/>
                <w:sz w:val="20"/>
                <w:szCs w:val="20"/>
                <w:lang w:eastAsia="en-US"/>
              </w:rPr>
              <w:t>TÍTULO DO CARGO:</w:t>
            </w:r>
            <w:r w:rsidRPr="002E136E">
              <w:rPr>
                <w:sz w:val="20"/>
                <w:szCs w:val="20"/>
                <w:lang w:eastAsia="en-US"/>
              </w:rPr>
              <w:t xml:space="preserve"> Assistente Administrativo</w:t>
            </w:r>
          </w:p>
        </w:tc>
      </w:tr>
    </w:tbl>
    <w:p w14:paraId="0BD80262" w14:textId="77777777" w:rsidR="000B51E3" w:rsidRPr="002E136E" w:rsidRDefault="000B51E3" w:rsidP="00FA02D6">
      <w:pPr>
        <w:jc w:val="both"/>
        <w:rPr>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9"/>
      </w:tblGrid>
      <w:tr w:rsidR="00341436" w:rsidRPr="002E136E" w14:paraId="6DDC304D" w14:textId="77777777" w:rsidTr="00E90506">
        <w:tc>
          <w:tcPr>
            <w:tcW w:w="8939" w:type="dxa"/>
          </w:tcPr>
          <w:p w14:paraId="78E02B29" w14:textId="77777777" w:rsidR="00341436" w:rsidRPr="002E136E" w:rsidRDefault="00341436" w:rsidP="00FA02D6">
            <w:pPr>
              <w:jc w:val="both"/>
              <w:rPr>
                <w:b/>
                <w:sz w:val="20"/>
                <w:szCs w:val="20"/>
                <w:lang w:eastAsia="en-US"/>
              </w:rPr>
            </w:pPr>
            <w:r w:rsidRPr="002E136E">
              <w:rPr>
                <w:b/>
                <w:sz w:val="20"/>
                <w:szCs w:val="20"/>
                <w:lang w:eastAsia="en-US"/>
              </w:rPr>
              <w:t>REQUISITOS PARA PROVIMENTO:</w:t>
            </w:r>
          </w:p>
          <w:p w14:paraId="4AE4C1A0" w14:textId="77777777" w:rsidR="00341436" w:rsidRPr="002E136E" w:rsidRDefault="00341436" w:rsidP="00FA02D6">
            <w:pPr>
              <w:jc w:val="both"/>
              <w:rPr>
                <w:sz w:val="20"/>
                <w:szCs w:val="20"/>
                <w:lang w:eastAsia="en-US"/>
              </w:rPr>
            </w:pPr>
            <w:r w:rsidRPr="002E136E">
              <w:rPr>
                <w:sz w:val="20"/>
                <w:szCs w:val="20"/>
                <w:lang w:eastAsia="en-US"/>
              </w:rPr>
              <w:t>Instrução – Ensino Médio Completo.</w:t>
            </w:r>
          </w:p>
          <w:p w14:paraId="44E4E92C" w14:textId="77777777" w:rsidR="00341436" w:rsidRPr="002E136E" w:rsidRDefault="00341436" w:rsidP="00FA02D6">
            <w:pPr>
              <w:jc w:val="both"/>
              <w:rPr>
                <w:sz w:val="20"/>
                <w:szCs w:val="20"/>
                <w:lang w:eastAsia="en-US"/>
              </w:rPr>
            </w:pPr>
          </w:p>
          <w:p w14:paraId="1CD212DB" w14:textId="77777777" w:rsidR="00341436" w:rsidRPr="002E136E" w:rsidRDefault="00341436" w:rsidP="00FA02D6">
            <w:pPr>
              <w:jc w:val="both"/>
              <w:rPr>
                <w:sz w:val="20"/>
                <w:szCs w:val="20"/>
                <w:lang w:eastAsia="en-US"/>
              </w:rPr>
            </w:pPr>
            <w:r w:rsidRPr="002E136E">
              <w:rPr>
                <w:sz w:val="20"/>
                <w:szCs w:val="20"/>
                <w:lang w:eastAsia="en-US"/>
              </w:rPr>
              <w:t>Outros requisitos- conhecimentos básicos de informática em especial de editor de texto, planilhas eletrônicas e internet.</w:t>
            </w:r>
          </w:p>
          <w:p w14:paraId="422A152E" w14:textId="77777777" w:rsidR="00341436" w:rsidRPr="002E136E" w:rsidRDefault="00341436" w:rsidP="00FA02D6">
            <w:pPr>
              <w:jc w:val="both"/>
              <w:rPr>
                <w:sz w:val="20"/>
                <w:szCs w:val="20"/>
                <w:lang w:eastAsia="en-US"/>
              </w:rPr>
            </w:pPr>
          </w:p>
          <w:p w14:paraId="637B5356" w14:textId="77777777" w:rsidR="00341436" w:rsidRPr="002E136E" w:rsidRDefault="00341436" w:rsidP="00FA02D6">
            <w:pPr>
              <w:jc w:val="both"/>
              <w:rPr>
                <w:b/>
                <w:sz w:val="20"/>
                <w:szCs w:val="20"/>
                <w:lang w:eastAsia="en-US"/>
              </w:rPr>
            </w:pPr>
            <w:r w:rsidRPr="002E136E">
              <w:rPr>
                <w:b/>
                <w:sz w:val="20"/>
                <w:szCs w:val="20"/>
                <w:lang w:eastAsia="en-US"/>
              </w:rPr>
              <w:t>Atribuições Típicas:</w:t>
            </w:r>
          </w:p>
          <w:p w14:paraId="0D38EAFA" w14:textId="77777777" w:rsidR="00341436" w:rsidRPr="002E136E" w:rsidRDefault="00341436" w:rsidP="00FA02D6">
            <w:pPr>
              <w:jc w:val="both"/>
              <w:rPr>
                <w:sz w:val="20"/>
                <w:szCs w:val="20"/>
                <w:lang w:eastAsia="en-US"/>
              </w:rPr>
            </w:pPr>
          </w:p>
          <w:p w14:paraId="5B9B3F67" w14:textId="77777777" w:rsidR="00200134" w:rsidRPr="002E136E" w:rsidRDefault="00200134" w:rsidP="00FA02D6">
            <w:pPr>
              <w:jc w:val="both"/>
              <w:rPr>
                <w:sz w:val="20"/>
                <w:szCs w:val="20"/>
                <w:lang w:eastAsia="en-US"/>
              </w:rPr>
            </w:pPr>
            <w:r w:rsidRPr="002E136E">
              <w:rPr>
                <w:sz w:val="20"/>
                <w:szCs w:val="20"/>
                <w:lang w:eastAsia="en-US"/>
              </w:rPr>
              <w:t xml:space="preserve">Controlar e executar serviços inerentes à compatibilidade do </w:t>
            </w:r>
            <w:proofErr w:type="spellStart"/>
            <w:r w:rsidRPr="002E136E">
              <w:rPr>
                <w:sz w:val="20"/>
                <w:szCs w:val="20"/>
                <w:lang w:eastAsia="en-US"/>
              </w:rPr>
              <w:t>Previso</w:t>
            </w:r>
            <w:proofErr w:type="spellEnd"/>
            <w:r w:rsidRPr="002E136E">
              <w:rPr>
                <w:sz w:val="20"/>
                <w:szCs w:val="20"/>
                <w:lang w:eastAsia="en-US"/>
              </w:rPr>
              <w:t xml:space="preserve">. Executar serviços inerentes a Tesouraria do </w:t>
            </w:r>
            <w:proofErr w:type="spellStart"/>
            <w:r w:rsidRPr="002E136E">
              <w:rPr>
                <w:sz w:val="20"/>
                <w:szCs w:val="20"/>
                <w:lang w:eastAsia="en-US"/>
              </w:rPr>
              <w:t>Previso</w:t>
            </w:r>
            <w:proofErr w:type="spellEnd"/>
            <w:r w:rsidRPr="002E136E">
              <w:rPr>
                <w:sz w:val="20"/>
                <w:szCs w:val="20"/>
                <w:lang w:eastAsia="en-US"/>
              </w:rPr>
              <w:t xml:space="preserve">. Proceder ao empenho de despesa, verificando a classificação e a existência de recursos nas dotações orçamentárias, para o pagamento dos compromissos assumidos. Elaborar os documentos pertinentes ao processo de pagamento e efetivar a sua liquidação. Escriturar a receita mensal, </w:t>
            </w:r>
            <w:r w:rsidR="002737B5" w:rsidRPr="002E136E">
              <w:rPr>
                <w:sz w:val="20"/>
                <w:szCs w:val="20"/>
                <w:lang w:eastAsia="en-US"/>
              </w:rPr>
              <w:t xml:space="preserve">recebida pelo </w:t>
            </w:r>
            <w:proofErr w:type="spellStart"/>
            <w:r w:rsidR="002737B5" w:rsidRPr="002E136E">
              <w:rPr>
                <w:sz w:val="20"/>
                <w:szCs w:val="20"/>
                <w:lang w:eastAsia="en-US"/>
              </w:rPr>
              <w:t>Previso</w:t>
            </w:r>
            <w:proofErr w:type="spellEnd"/>
            <w:r w:rsidR="002737B5" w:rsidRPr="002E136E">
              <w:rPr>
                <w:sz w:val="20"/>
                <w:szCs w:val="20"/>
                <w:lang w:eastAsia="en-US"/>
              </w:rPr>
              <w:t xml:space="preserve">. Escriturar analiticamente os atos administrativos, </w:t>
            </w:r>
            <w:r w:rsidRPr="002E136E">
              <w:rPr>
                <w:sz w:val="20"/>
                <w:szCs w:val="20"/>
                <w:lang w:eastAsia="en-US"/>
              </w:rPr>
              <w:t>efetuando os correspondentes lançamentos</w:t>
            </w:r>
            <w:r w:rsidR="002737B5" w:rsidRPr="002E136E">
              <w:rPr>
                <w:sz w:val="20"/>
                <w:szCs w:val="20"/>
                <w:lang w:eastAsia="en-US"/>
              </w:rPr>
              <w:t xml:space="preserve"> contábeis, para possibilitar o controle contábil e orçamentário. Relacionar-se com as Instituições financeiras, emitindo, buscando e conferindo extratos mensais, trimestrais, semestrais e anuais, relativos à execução orçamentária e </w:t>
            </w:r>
            <w:r w:rsidR="00446C66" w:rsidRPr="002E136E">
              <w:rPr>
                <w:sz w:val="20"/>
                <w:szCs w:val="20"/>
                <w:lang w:eastAsia="en-US"/>
              </w:rPr>
              <w:t>financeira</w:t>
            </w:r>
            <w:r w:rsidR="002737B5" w:rsidRPr="002E136E">
              <w:rPr>
                <w:sz w:val="20"/>
                <w:szCs w:val="20"/>
                <w:lang w:eastAsia="en-US"/>
              </w:rPr>
              <w:t xml:space="preserve">, em consonância com leis, regulamentos e normas vigentes, para apresentar resultados da situação patrimonial, Econômica e </w:t>
            </w:r>
            <w:r w:rsidR="00446C66" w:rsidRPr="002E136E">
              <w:rPr>
                <w:sz w:val="20"/>
                <w:szCs w:val="20"/>
                <w:lang w:eastAsia="en-US"/>
              </w:rPr>
              <w:t>financeira</w:t>
            </w:r>
            <w:r w:rsidR="002737B5" w:rsidRPr="002E136E">
              <w:rPr>
                <w:sz w:val="20"/>
                <w:szCs w:val="20"/>
                <w:lang w:eastAsia="en-US"/>
              </w:rPr>
              <w:t>, em conjunto com o contador. Gerar</w:t>
            </w:r>
            <w:r w:rsidR="00446C66" w:rsidRPr="002E136E">
              <w:rPr>
                <w:sz w:val="20"/>
                <w:szCs w:val="20"/>
                <w:lang w:eastAsia="en-US"/>
              </w:rPr>
              <w:t xml:space="preserve"> elaborar e emitir, balancetes mensais e quadrimestrais para posterior envio ao TCE, Prefeitura, Câmara e Conselho Fiscal. Gerar, conferir e encaminhar as informações eletrônicas para o tribunal de Contas do Estado. Gerar, conferir e encaminhar ao Ministério da Previdência os relatórios dos Demonstrativos das Receitas e Despesas Previdenciárias, Comprovante de Repasses e Relatórios de Aplicações</w:t>
            </w:r>
            <w:r w:rsidR="00786AE8" w:rsidRPr="002E136E">
              <w:rPr>
                <w:sz w:val="20"/>
                <w:szCs w:val="20"/>
                <w:lang w:eastAsia="en-US"/>
              </w:rPr>
              <w:t xml:space="preserve"> </w:t>
            </w:r>
            <w:r w:rsidR="00BD6C75" w:rsidRPr="002E136E">
              <w:rPr>
                <w:sz w:val="20"/>
                <w:szCs w:val="20"/>
                <w:lang w:eastAsia="en-US"/>
              </w:rPr>
              <w:t>financeiras. Gerar e encaminhar as informações para a Receita Federal relativo a DCTF, DIRF,RAIS E SEFIP. Executar trabalhos relativos a tomada de preços, matérias, protocolo, arquivo, contabilidade, patrimônio, almoxarifado, finanças e outros. Elaborar controles, quadros, gráficos, demonstrativos e relatórios diversos. Elaborar e manter atualizado o cadastro dos fornecedores da Previdência  Municipal. Participação de reuniões com os Conselhos Fiscal e Curador. Gestão Financeira, elaboração de relatórios sobre os investimentos, reuniões com gerentes de instituições financeiras, conselhos, vereadores e poder executivo.</w:t>
            </w:r>
          </w:p>
        </w:tc>
      </w:tr>
    </w:tbl>
    <w:p w14:paraId="3335EAAA" w14:textId="77777777" w:rsidR="000B51E3" w:rsidRPr="002E136E" w:rsidRDefault="000B51E3" w:rsidP="00FA02D6">
      <w:pPr>
        <w:jc w:val="both"/>
        <w:rPr>
          <w:sz w:val="20"/>
          <w:szCs w:val="20"/>
          <w:lang w:eastAsia="en-US"/>
        </w:rPr>
      </w:pPr>
    </w:p>
    <w:p w14:paraId="36785CCA" w14:textId="77777777" w:rsidR="000B51E3" w:rsidRPr="002E136E" w:rsidRDefault="000B51E3" w:rsidP="00FA02D6">
      <w:pPr>
        <w:jc w:val="both"/>
        <w:rPr>
          <w:sz w:val="20"/>
          <w:szCs w:val="20"/>
          <w:lang w:eastAsia="en-US"/>
        </w:rPr>
      </w:pPr>
    </w:p>
    <w:p w14:paraId="428C93D7" w14:textId="77777777" w:rsidR="000B51E3" w:rsidRPr="002E136E" w:rsidRDefault="000B51E3" w:rsidP="00FA02D6">
      <w:pPr>
        <w:jc w:val="both"/>
        <w:rPr>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9"/>
      </w:tblGrid>
      <w:tr w:rsidR="0018214A" w:rsidRPr="002E136E" w14:paraId="5F1F830D" w14:textId="77777777" w:rsidTr="00E90506">
        <w:tc>
          <w:tcPr>
            <w:tcW w:w="8939" w:type="dxa"/>
          </w:tcPr>
          <w:p w14:paraId="26106C82" w14:textId="77777777" w:rsidR="0018214A" w:rsidRPr="002E136E" w:rsidRDefault="0018214A" w:rsidP="00FA02D6">
            <w:pPr>
              <w:jc w:val="both"/>
              <w:rPr>
                <w:sz w:val="20"/>
                <w:szCs w:val="20"/>
                <w:lang w:eastAsia="en-US"/>
              </w:rPr>
            </w:pPr>
            <w:r w:rsidRPr="002E136E">
              <w:rPr>
                <w:b/>
                <w:sz w:val="20"/>
                <w:szCs w:val="20"/>
                <w:lang w:eastAsia="en-US"/>
              </w:rPr>
              <w:t>GRUPO OCUPACIONAL</w:t>
            </w:r>
            <w:r w:rsidRPr="002E136E">
              <w:rPr>
                <w:sz w:val="20"/>
                <w:szCs w:val="20"/>
                <w:lang w:eastAsia="en-US"/>
              </w:rPr>
              <w:t>: Técnico de Nível Superior</w:t>
            </w:r>
          </w:p>
        </w:tc>
      </w:tr>
    </w:tbl>
    <w:p w14:paraId="56F38308" w14:textId="77777777" w:rsidR="000B51E3" w:rsidRPr="002E136E" w:rsidRDefault="000B51E3" w:rsidP="00FA02D6">
      <w:pPr>
        <w:jc w:val="both"/>
        <w:rPr>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9"/>
      </w:tblGrid>
      <w:tr w:rsidR="0018214A" w:rsidRPr="002E136E" w14:paraId="4F64C304" w14:textId="77777777" w:rsidTr="00E90506">
        <w:tc>
          <w:tcPr>
            <w:tcW w:w="8939" w:type="dxa"/>
          </w:tcPr>
          <w:p w14:paraId="56F6A6AB" w14:textId="77777777" w:rsidR="0018214A" w:rsidRPr="002E136E" w:rsidRDefault="0018214A" w:rsidP="00FA02D6">
            <w:pPr>
              <w:jc w:val="both"/>
              <w:rPr>
                <w:sz w:val="20"/>
                <w:szCs w:val="20"/>
                <w:lang w:eastAsia="en-US"/>
              </w:rPr>
            </w:pPr>
            <w:r w:rsidRPr="002E136E">
              <w:rPr>
                <w:b/>
                <w:sz w:val="20"/>
                <w:szCs w:val="20"/>
                <w:lang w:eastAsia="en-US"/>
              </w:rPr>
              <w:t>TÍTULO DO CARGO</w:t>
            </w:r>
            <w:r w:rsidRPr="002E136E">
              <w:rPr>
                <w:sz w:val="20"/>
                <w:szCs w:val="20"/>
                <w:lang w:eastAsia="en-US"/>
              </w:rPr>
              <w:t>: Advogado</w:t>
            </w:r>
          </w:p>
        </w:tc>
      </w:tr>
    </w:tbl>
    <w:p w14:paraId="679A4293" w14:textId="77777777" w:rsidR="000B51E3" w:rsidRPr="002E136E" w:rsidRDefault="000B51E3" w:rsidP="00FA02D6">
      <w:pPr>
        <w:jc w:val="both"/>
        <w:rPr>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9"/>
      </w:tblGrid>
      <w:tr w:rsidR="0018214A" w:rsidRPr="002E136E" w14:paraId="7E96E512" w14:textId="77777777" w:rsidTr="00E90506">
        <w:tc>
          <w:tcPr>
            <w:tcW w:w="8939" w:type="dxa"/>
          </w:tcPr>
          <w:p w14:paraId="23F8DE3E" w14:textId="77777777" w:rsidR="0018214A" w:rsidRPr="002E136E" w:rsidRDefault="0018214A" w:rsidP="00FA02D6">
            <w:pPr>
              <w:jc w:val="both"/>
              <w:rPr>
                <w:b/>
                <w:sz w:val="20"/>
                <w:szCs w:val="20"/>
                <w:lang w:eastAsia="en-US"/>
              </w:rPr>
            </w:pPr>
            <w:r w:rsidRPr="002E136E">
              <w:rPr>
                <w:b/>
                <w:sz w:val="20"/>
                <w:szCs w:val="20"/>
                <w:lang w:eastAsia="en-US"/>
              </w:rPr>
              <w:t>REQUISITOS PARA PROVIMENTO:</w:t>
            </w:r>
          </w:p>
          <w:p w14:paraId="1D72A606" w14:textId="77777777" w:rsidR="0018214A" w:rsidRPr="002E136E" w:rsidRDefault="0018214A" w:rsidP="00FA02D6">
            <w:pPr>
              <w:jc w:val="both"/>
              <w:rPr>
                <w:sz w:val="20"/>
                <w:szCs w:val="20"/>
                <w:lang w:eastAsia="en-US"/>
              </w:rPr>
            </w:pPr>
            <w:r w:rsidRPr="002E136E">
              <w:rPr>
                <w:sz w:val="20"/>
                <w:szCs w:val="20"/>
                <w:lang w:eastAsia="en-US"/>
              </w:rPr>
              <w:t>Instrução – Diploma, devidamente registrado, de conclusão de curso de graduação de nível superior em Direito, fornecido por instituição de ensino oficial ou reconhecido pelo Ministério da Educação e inscrição, como advogado na Ordem dos Advogados do Brasil.</w:t>
            </w:r>
          </w:p>
          <w:p w14:paraId="5258022E" w14:textId="77777777" w:rsidR="0018214A" w:rsidRPr="002E136E" w:rsidRDefault="0018214A" w:rsidP="00FA02D6">
            <w:pPr>
              <w:jc w:val="both"/>
              <w:rPr>
                <w:sz w:val="20"/>
                <w:szCs w:val="20"/>
                <w:lang w:eastAsia="en-US"/>
              </w:rPr>
            </w:pPr>
          </w:p>
          <w:p w14:paraId="15587BED" w14:textId="77777777" w:rsidR="0018214A" w:rsidRPr="002E136E" w:rsidRDefault="0018214A" w:rsidP="00FA02D6">
            <w:pPr>
              <w:jc w:val="both"/>
              <w:rPr>
                <w:sz w:val="20"/>
                <w:szCs w:val="20"/>
                <w:lang w:eastAsia="en-US"/>
              </w:rPr>
            </w:pPr>
            <w:r w:rsidRPr="002E136E">
              <w:rPr>
                <w:sz w:val="20"/>
                <w:szCs w:val="20"/>
                <w:lang w:eastAsia="en-US"/>
              </w:rPr>
              <w:t>Outros requisitos – conhecimentos avançado de informática em especial de editor de texto, planilhas eletrônicas e internet.</w:t>
            </w:r>
          </w:p>
        </w:tc>
      </w:tr>
    </w:tbl>
    <w:p w14:paraId="7DDEE9A8" w14:textId="77777777" w:rsidR="0018214A" w:rsidRPr="002E136E" w:rsidRDefault="0018214A" w:rsidP="00FA02D6">
      <w:pPr>
        <w:jc w:val="both"/>
        <w:rPr>
          <w:sz w:val="20"/>
          <w:szCs w:val="20"/>
          <w:lang w:eastAsia="en-US"/>
        </w:rPr>
      </w:pPr>
    </w:p>
    <w:p w14:paraId="6BB6D7A0" w14:textId="77777777" w:rsidR="000B51E3" w:rsidRPr="002E136E" w:rsidRDefault="000B51E3" w:rsidP="00FA02D6">
      <w:pPr>
        <w:jc w:val="both"/>
        <w:rPr>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9"/>
      </w:tblGrid>
      <w:tr w:rsidR="0018214A" w:rsidRPr="002E136E" w14:paraId="38320F22" w14:textId="77777777" w:rsidTr="00E90506">
        <w:tc>
          <w:tcPr>
            <w:tcW w:w="8939" w:type="dxa"/>
          </w:tcPr>
          <w:p w14:paraId="607B103B" w14:textId="77777777" w:rsidR="0018214A" w:rsidRPr="002E136E" w:rsidRDefault="0018214A" w:rsidP="00FA02D6">
            <w:pPr>
              <w:jc w:val="both"/>
              <w:rPr>
                <w:sz w:val="20"/>
                <w:szCs w:val="20"/>
                <w:lang w:eastAsia="en-US"/>
              </w:rPr>
            </w:pPr>
            <w:r w:rsidRPr="002E136E">
              <w:rPr>
                <w:sz w:val="20"/>
                <w:szCs w:val="20"/>
                <w:lang w:eastAsia="en-US"/>
              </w:rPr>
              <w:t>Atribuições Típicas:</w:t>
            </w:r>
          </w:p>
          <w:p w14:paraId="6C2A920E" w14:textId="77777777" w:rsidR="0018214A" w:rsidRPr="002E136E" w:rsidRDefault="0018214A" w:rsidP="00FA02D6">
            <w:pPr>
              <w:jc w:val="both"/>
              <w:rPr>
                <w:sz w:val="20"/>
                <w:szCs w:val="20"/>
                <w:lang w:eastAsia="en-US"/>
              </w:rPr>
            </w:pPr>
            <w:r w:rsidRPr="002E136E">
              <w:rPr>
                <w:sz w:val="20"/>
                <w:szCs w:val="20"/>
                <w:lang w:eastAsia="en-US"/>
              </w:rPr>
              <w:t xml:space="preserve">Defender e representar, em juízo ou fora dele, os direitos e interesses do </w:t>
            </w:r>
            <w:proofErr w:type="spellStart"/>
            <w:r w:rsidRPr="002E136E">
              <w:rPr>
                <w:sz w:val="20"/>
                <w:szCs w:val="20"/>
                <w:lang w:eastAsia="en-US"/>
              </w:rPr>
              <w:t>Previso</w:t>
            </w:r>
            <w:proofErr w:type="spellEnd"/>
            <w:r w:rsidRPr="002E136E">
              <w:rPr>
                <w:sz w:val="20"/>
                <w:szCs w:val="20"/>
                <w:lang w:eastAsia="en-US"/>
              </w:rPr>
              <w:t xml:space="preserve">; prestar assessoramento jurídico ao Diretor Executivo e aos Conselhos Curador e Fiscal, sempre que necessário, através da elaboração de estudos e pareceres; promover a cobrança judicial da dívida  ativa do </w:t>
            </w:r>
            <w:proofErr w:type="spellStart"/>
            <w:r w:rsidRPr="002E136E">
              <w:rPr>
                <w:sz w:val="20"/>
                <w:szCs w:val="20"/>
                <w:lang w:eastAsia="en-US"/>
              </w:rPr>
              <w:t>Previso</w:t>
            </w:r>
            <w:proofErr w:type="spellEnd"/>
            <w:r w:rsidR="00DB4AD2" w:rsidRPr="002E136E">
              <w:rPr>
                <w:sz w:val="20"/>
                <w:szCs w:val="20"/>
                <w:lang w:eastAsia="en-US"/>
              </w:rPr>
              <w:t xml:space="preserve"> ou de quaisquer outras dividas que não forem liquidadas no prazos legais; redigir projetos de leis, resoluções, regulamentos, contratos e outros documentos de natureza jurídica, de acordo com o interesse da Administração Pública e a solicitação do Diretor Executivo, promover as ações judiciais respectivas; representar e assessorar o </w:t>
            </w:r>
            <w:proofErr w:type="spellStart"/>
            <w:r w:rsidR="00DB4AD2" w:rsidRPr="002E136E">
              <w:rPr>
                <w:sz w:val="20"/>
                <w:szCs w:val="20"/>
                <w:lang w:eastAsia="en-US"/>
              </w:rPr>
              <w:t>previso</w:t>
            </w:r>
            <w:proofErr w:type="spellEnd"/>
            <w:r w:rsidR="00DB4AD2" w:rsidRPr="002E136E">
              <w:rPr>
                <w:sz w:val="20"/>
                <w:szCs w:val="20"/>
                <w:lang w:eastAsia="en-US"/>
              </w:rPr>
              <w:t xml:space="preserve"> em todo e qualquer litígio, procedimentos lici</w:t>
            </w:r>
            <w:r w:rsidR="00EA198C" w:rsidRPr="002E136E">
              <w:rPr>
                <w:sz w:val="20"/>
                <w:szCs w:val="20"/>
                <w:lang w:eastAsia="en-US"/>
              </w:rPr>
              <w:t xml:space="preserve">tatórios, contratos, convênios e outros ajustes a serem firmados pelo </w:t>
            </w:r>
            <w:proofErr w:type="spellStart"/>
            <w:r w:rsidR="00EA198C" w:rsidRPr="002E136E">
              <w:rPr>
                <w:sz w:val="20"/>
                <w:szCs w:val="20"/>
                <w:lang w:eastAsia="en-US"/>
              </w:rPr>
              <w:t>Previso</w:t>
            </w:r>
            <w:proofErr w:type="spellEnd"/>
            <w:r w:rsidR="00EA198C" w:rsidRPr="002E136E">
              <w:rPr>
                <w:sz w:val="20"/>
                <w:szCs w:val="20"/>
                <w:lang w:eastAsia="en-US"/>
              </w:rPr>
              <w:t xml:space="preserve">; Assistir o </w:t>
            </w:r>
            <w:proofErr w:type="spellStart"/>
            <w:r w:rsidR="00EA198C" w:rsidRPr="002E136E">
              <w:rPr>
                <w:sz w:val="20"/>
                <w:szCs w:val="20"/>
                <w:lang w:eastAsia="en-US"/>
              </w:rPr>
              <w:t>Previso</w:t>
            </w:r>
            <w:proofErr w:type="spellEnd"/>
            <w:r w:rsidR="00EA198C" w:rsidRPr="002E136E">
              <w:rPr>
                <w:sz w:val="20"/>
                <w:szCs w:val="20"/>
                <w:lang w:eastAsia="en-US"/>
              </w:rPr>
              <w:t xml:space="preserve"> no controle interno da legalidade dos atos administrativos a serem por ele praticados ou já efetivados; prestar orientação jurídica nas sindicâncias e processos administrativo</w:t>
            </w:r>
            <w:r w:rsidR="0029206C" w:rsidRPr="002E136E">
              <w:rPr>
                <w:sz w:val="20"/>
                <w:szCs w:val="20"/>
                <w:lang w:eastAsia="en-US"/>
              </w:rPr>
              <w:t xml:space="preserve">s; defender, perante  o tribunal de Contas do Estado, em plenário ou fora dele, os interesses do </w:t>
            </w:r>
            <w:proofErr w:type="spellStart"/>
            <w:r w:rsidR="0029206C" w:rsidRPr="002E136E">
              <w:rPr>
                <w:sz w:val="20"/>
                <w:szCs w:val="20"/>
                <w:lang w:eastAsia="en-US"/>
              </w:rPr>
              <w:t>previso</w:t>
            </w:r>
            <w:proofErr w:type="spellEnd"/>
            <w:r w:rsidR="0029206C" w:rsidRPr="002E136E">
              <w:rPr>
                <w:sz w:val="20"/>
                <w:szCs w:val="20"/>
                <w:lang w:eastAsia="en-US"/>
              </w:rPr>
              <w:t xml:space="preserve">, inclusive quando da apreciação das contas deste, promovendo e requerendo o que for de direito; promover o exame de processos e imposição de multas, quando da alçada do  Tribunal; levar ao conhecimento do Diretor Executivo, para fins de direito, qualquer dolo, fraude, concussão, simulação, peculato ou outras irregularidades de que venha a ter ciência manter atualizada a coletânea do </w:t>
            </w:r>
            <w:proofErr w:type="spellStart"/>
            <w:r w:rsidR="0029206C" w:rsidRPr="002E136E">
              <w:rPr>
                <w:sz w:val="20"/>
                <w:szCs w:val="20"/>
                <w:lang w:eastAsia="en-US"/>
              </w:rPr>
              <w:t>previso</w:t>
            </w:r>
            <w:proofErr w:type="spellEnd"/>
            <w:r w:rsidR="0029206C" w:rsidRPr="002E136E">
              <w:rPr>
                <w:sz w:val="20"/>
                <w:szCs w:val="20"/>
                <w:lang w:eastAsia="en-US"/>
              </w:rPr>
              <w:t xml:space="preserve">; estudar processos referentes  a assuntos de caráter geral ou específico da </w:t>
            </w:r>
            <w:r w:rsidR="004F242D" w:rsidRPr="002E136E">
              <w:rPr>
                <w:sz w:val="20"/>
                <w:szCs w:val="20"/>
                <w:lang w:eastAsia="en-US"/>
              </w:rPr>
              <w:t>unidade administrativa e propor soluções; efetuar a classificação, o registro e a conservação de processos, livros e outros documentos em arquivos específicos, de acordo com normas e orientações estabelecidas; - controlar o trâmite de processos que circulam na Previdência para exame e despacho pelo Diretor Executivo e demais autoridades competentes; elaborar ou colaborar na elaboração de relatórios parciais e anuais, atendendo às exigências ou normas da unidade administrativa; propor mecanismos de controle a serem incorporados nos editais para garantia de uma boa execução dos contratos; Prestar assessoramento jurídico aos Conselhos Municipais, analisando as questões formuladas e orientando quanto aos procedimentos cabíveis; participar e proferir palestras sobre os direitos dos segurados, esclarecer procedimentos legais e técnicos do serviço</w:t>
            </w:r>
            <w:r w:rsidR="005A60DC" w:rsidRPr="002E136E">
              <w:rPr>
                <w:sz w:val="20"/>
                <w:szCs w:val="20"/>
                <w:lang w:eastAsia="en-US"/>
              </w:rPr>
              <w:t>, participar de todas as reuniões quando convocado.</w:t>
            </w:r>
          </w:p>
        </w:tc>
      </w:tr>
    </w:tbl>
    <w:p w14:paraId="737B627E" w14:textId="77777777" w:rsidR="000B51E3" w:rsidRPr="002E136E" w:rsidRDefault="000B51E3" w:rsidP="00FA02D6">
      <w:pPr>
        <w:jc w:val="both"/>
        <w:rPr>
          <w:sz w:val="20"/>
          <w:szCs w:val="20"/>
          <w:lang w:eastAsia="en-US"/>
        </w:rPr>
      </w:pPr>
    </w:p>
    <w:p w14:paraId="5F7E5F20" w14:textId="77777777" w:rsidR="000B51E3" w:rsidRPr="002E136E" w:rsidRDefault="000B51E3" w:rsidP="00FA02D6">
      <w:pPr>
        <w:jc w:val="both"/>
        <w:rPr>
          <w:sz w:val="20"/>
          <w:szCs w:val="20"/>
          <w:lang w:eastAsia="en-US"/>
        </w:rPr>
      </w:pPr>
    </w:p>
    <w:p w14:paraId="0E144970" w14:textId="77777777" w:rsidR="00C55F5C" w:rsidRPr="002E136E" w:rsidRDefault="00C55F5C" w:rsidP="00FA02D6">
      <w:pPr>
        <w:jc w:val="both"/>
        <w:rPr>
          <w:sz w:val="20"/>
          <w:szCs w:val="20"/>
          <w:lang w:eastAsia="en-US"/>
        </w:rPr>
      </w:pPr>
    </w:p>
    <w:p w14:paraId="3B51F600" w14:textId="77777777" w:rsidR="00C55F5C" w:rsidRPr="002E136E" w:rsidRDefault="00C55F5C" w:rsidP="00FA02D6">
      <w:pPr>
        <w:jc w:val="both"/>
        <w:rPr>
          <w:sz w:val="20"/>
          <w:szCs w:val="20"/>
          <w:lang w:eastAsia="en-US"/>
        </w:rPr>
      </w:pPr>
    </w:p>
    <w:p w14:paraId="52572D33" w14:textId="77777777" w:rsidR="00CD2815" w:rsidRPr="002E136E" w:rsidRDefault="00CD2815" w:rsidP="00FA02D6">
      <w:pPr>
        <w:jc w:val="both"/>
        <w:rPr>
          <w:sz w:val="20"/>
          <w:szCs w:val="20"/>
          <w:lang w:eastAsia="en-US"/>
        </w:rPr>
      </w:pPr>
      <w:r w:rsidRPr="002E136E">
        <w:rPr>
          <w:b/>
          <w:sz w:val="20"/>
          <w:szCs w:val="20"/>
          <w:lang w:eastAsia="en-US"/>
        </w:rPr>
        <w:t>GRUPO OCUPACIONAL:</w:t>
      </w:r>
      <w:r w:rsidR="00C55F5C" w:rsidRPr="002E136E">
        <w:rPr>
          <w:sz w:val="20"/>
          <w:szCs w:val="20"/>
          <w:lang w:eastAsia="en-US"/>
        </w:rPr>
        <w:t xml:space="preserve"> Técnico de Nível Superior</w:t>
      </w:r>
    </w:p>
    <w:p w14:paraId="756DD723" w14:textId="77777777" w:rsidR="00C55F5C" w:rsidRPr="002E136E" w:rsidRDefault="00C55F5C" w:rsidP="00FA02D6">
      <w:pPr>
        <w:jc w:val="both"/>
        <w:rPr>
          <w:sz w:val="20"/>
          <w:szCs w:val="20"/>
          <w:lang w:eastAsia="en-US"/>
        </w:rPr>
      </w:pPr>
    </w:p>
    <w:p w14:paraId="11E36336" w14:textId="77777777" w:rsidR="00CD2815" w:rsidRPr="002E136E" w:rsidRDefault="00CD2815" w:rsidP="00FA02D6">
      <w:pPr>
        <w:jc w:val="both"/>
        <w:rPr>
          <w:sz w:val="20"/>
          <w:szCs w:val="20"/>
          <w:lang w:eastAsia="en-US"/>
        </w:rPr>
      </w:pPr>
      <w:r w:rsidRPr="002E136E">
        <w:rPr>
          <w:b/>
          <w:sz w:val="20"/>
          <w:szCs w:val="20"/>
          <w:lang w:eastAsia="en-US"/>
        </w:rPr>
        <w:t>TITULO DO CARGO:</w:t>
      </w:r>
      <w:r w:rsidRPr="002E136E">
        <w:rPr>
          <w:sz w:val="20"/>
          <w:szCs w:val="20"/>
          <w:lang w:eastAsia="en-US"/>
        </w:rPr>
        <w:t xml:space="preserve"> Contador</w:t>
      </w:r>
    </w:p>
    <w:p w14:paraId="5B61CE15" w14:textId="77777777" w:rsidR="00C55F5C" w:rsidRPr="002E136E" w:rsidRDefault="00C55F5C" w:rsidP="00FA02D6">
      <w:pPr>
        <w:jc w:val="both"/>
        <w:rPr>
          <w:sz w:val="20"/>
          <w:szCs w:val="20"/>
          <w:lang w:eastAsia="en-US"/>
        </w:rPr>
      </w:pPr>
    </w:p>
    <w:p w14:paraId="522BCFB3" w14:textId="77777777" w:rsidR="00CD2815" w:rsidRPr="002E136E" w:rsidRDefault="00CD2815" w:rsidP="00FA02D6">
      <w:pPr>
        <w:jc w:val="both"/>
        <w:rPr>
          <w:b/>
          <w:sz w:val="20"/>
          <w:szCs w:val="20"/>
          <w:lang w:eastAsia="en-US"/>
        </w:rPr>
      </w:pPr>
      <w:r w:rsidRPr="002E136E">
        <w:rPr>
          <w:b/>
          <w:sz w:val="20"/>
          <w:szCs w:val="20"/>
          <w:lang w:eastAsia="en-US"/>
        </w:rPr>
        <w:t>REQUISITOS PARA PROVIMENTO:</w:t>
      </w:r>
    </w:p>
    <w:p w14:paraId="75CBD839" w14:textId="77777777" w:rsidR="00CD2815" w:rsidRPr="002E136E" w:rsidRDefault="00C55F5C" w:rsidP="00FA02D6">
      <w:pPr>
        <w:jc w:val="both"/>
        <w:rPr>
          <w:sz w:val="20"/>
          <w:szCs w:val="20"/>
          <w:lang w:eastAsia="en-US"/>
        </w:rPr>
      </w:pPr>
      <w:r w:rsidRPr="002E136E">
        <w:rPr>
          <w:sz w:val="20"/>
          <w:szCs w:val="20"/>
          <w:lang w:eastAsia="en-US"/>
        </w:rPr>
        <w:t>I</w:t>
      </w:r>
      <w:r w:rsidR="00CD2815" w:rsidRPr="002E136E">
        <w:rPr>
          <w:sz w:val="20"/>
          <w:szCs w:val="20"/>
          <w:lang w:eastAsia="en-US"/>
        </w:rPr>
        <w:t>nstruç</w:t>
      </w:r>
      <w:r w:rsidRPr="002E136E">
        <w:rPr>
          <w:sz w:val="20"/>
          <w:szCs w:val="20"/>
          <w:lang w:eastAsia="en-US"/>
        </w:rPr>
        <w:t>ã</w:t>
      </w:r>
      <w:r w:rsidR="00CD2815" w:rsidRPr="002E136E">
        <w:rPr>
          <w:sz w:val="20"/>
          <w:szCs w:val="20"/>
          <w:lang w:eastAsia="en-US"/>
        </w:rPr>
        <w:t xml:space="preserve">o - Diploma, devidamente registrado, de </w:t>
      </w:r>
      <w:r w:rsidRPr="002E136E">
        <w:rPr>
          <w:sz w:val="20"/>
          <w:szCs w:val="20"/>
          <w:lang w:eastAsia="en-US"/>
        </w:rPr>
        <w:t>conclusão</w:t>
      </w:r>
      <w:r w:rsidR="00CD2815" w:rsidRPr="002E136E">
        <w:rPr>
          <w:sz w:val="20"/>
          <w:szCs w:val="20"/>
          <w:lang w:eastAsia="en-US"/>
        </w:rPr>
        <w:t xml:space="preserve"> de curso de gr</w:t>
      </w:r>
      <w:r w:rsidRPr="002E136E">
        <w:rPr>
          <w:sz w:val="20"/>
          <w:szCs w:val="20"/>
          <w:lang w:eastAsia="en-US"/>
        </w:rPr>
        <w:t>a</w:t>
      </w:r>
      <w:r w:rsidR="00CD2815" w:rsidRPr="002E136E">
        <w:rPr>
          <w:sz w:val="20"/>
          <w:szCs w:val="20"/>
          <w:lang w:eastAsia="en-US"/>
        </w:rPr>
        <w:t>dua</w:t>
      </w:r>
      <w:r w:rsidRPr="002E136E">
        <w:rPr>
          <w:sz w:val="20"/>
          <w:szCs w:val="20"/>
          <w:lang w:eastAsia="en-US"/>
        </w:rPr>
        <w:t>çã</w:t>
      </w:r>
      <w:r w:rsidR="00CD2815" w:rsidRPr="002E136E">
        <w:rPr>
          <w:sz w:val="20"/>
          <w:szCs w:val="20"/>
          <w:lang w:eastAsia="en-US"/>
        </w:rPr>
        <w:t>o de n</w:t>
      </w:r>
      <w:r w:rsidRPr="002E136E">
        <w:rPr>
          <w:sz w:val="20"/>
          <w:szCs w:val="20"/>
          <w:lang w:eastAsia="en-US"/>
        </w:rPr>
        <w:t>í</w:t>
      </w:r>
      <w:r w:rsidR="00CD2815" w:rsidRPr="002E136E">
        <w:rPr>
          <w:sz w:val="20"/>
          <w:szCs w:val="20"/>
          <w:lang w:eastAsia="en-US"/>
        </w:rPr>
        <w:t>vel superior em Ciências Contábeis, forn</w:t>
      </w:r>
      <w:r w:rsidRPr="002E136E">
        <w:rPr>
          <w:sz w:val="20"/>
          <w:szCs w:val="20"/>
          <w:lang w:eastAsia="en-US"/>
        </w:rPr>
        <w:t>ecido por instituição de ensino o</w:t>
      </w:r>
      <w:r w:rsidR="00CD2815" w:rsidRPr="002E136E">
        <w:rPr>
          <w:sz w:val="20"/>
          <w:szCs w:val="20"/>
          <w:lang w:eastAsia="en-US"/>
        </w:rPr>
        <w:t>fici</w:t>
      </w:r>
      <w:r w:rsidRPr="002E136E">
        <w:rPr>
          <w:sz w:val="20"/>
          <w:szCs w:val="20"/>
          <w:lang w:eastAsia="en-US"/>
        </w:rPr>
        <w:t>al</w:t>
      </w:r>
      <w:r w:rsidR="00CD2815" w:rsidRPr="002E136E">
        <w:rPr>
          <w:sz w:val="20"/>
          <w:szCs w:val="20"/>
          <w:lang w:eastAsia="en-US"/>
        </w:rPr>
        <w:t xml:space="preserve">. </w:t>
      </w:r>
      <w:r w:rsidRPr="002E136E">
        <w:rPr>
          <w:sz w:val="20"/>
          <w:szCs w:val="20"/>
          <w:lang w:eastAsia="en-US"/>
        </w:rPr>
        <w:t>ou</w:t>
      </w:r>
      <w:r w:rsidR="00CD2815" w:rsidRPr="002E136E">
        <w:rPr>
          <w:sz w:val="20"/>
          <w:szCs w:val="20"/>
          <w:lang w:eastAsia="en-US"/>
        </w:rPr>
        <w:t xml:space="preserve"> reconhecido pelo Ministério da Edu</w:t>
      </w:r>
      <w:r w:rsidRPr="002E136E">
        <w:rPr>
          <w:sz w:val="20"/>
          <w:szCs w:val="20"/>
          <w:lang w:eastAsia="en-US"/>
        </w:rPr>
        <w:t>cação e registro no respectivo Ó</w:t>
      </w:r>
      <w:r w:rsidR="00CD2815" w:rsidRPr="002E136E">
        <w:rPr>
          <w:sz w:val="20"/>
          <w:szCs w:val="20"/>
          <w:lang w:eastAsia="en-US"/>
        </w:rPr>
        <w:t>rgão de Classe.</w:t>
      </w:r>
    </w:p>
    <w:p w14:paraId="2832E683" w14:textId="77777777" w:rsidR="00C55F5C" w:rsidRPr="002E136E" w:rsidRDefault="00C55F5C" w:rsidP="00FA02D6">
      <w:pPr>
        <w:jc w:val="both"/>
        <w:rPr>
          <w:sz w:val="20"/>
          <w:szCs w:val="20"/>
          <w:lang w:eastAsia="en-US"/>
        </w:rPr>
      </w:pPr>
    </w:p>
    <w:p w14:paraId="43C20755" w14:textId="77777777" w:rsidR="00CD2815" w:rsidRPr="002E136E" w:rsidRDefault="00CD2815" w:rsidP="00FA02D6">
      <w:pPr>
        <w:jc w:val="both"/>
        <w:rPr>
          <w:sz w:val="20"/>
          <w:szCs w:val="20"/>
          <w:lang w:eastAsia="en-US"/>
        </w:rPr>
      </w:pPr>
      <w:r w:rsidRPr="002E136E">
        <w:rPr>
          <w:sz w:val="20"/>
          <w:szCs w:val="20"/>
          <w:lang w:eastAsia="en-US"/>
        </w:rPr>
        <w:t>Outros requisitos - conhecimentos avançado de informática em especial de editor de texto, planilhas eletrônicas e internet. E</w:t>
      </w:r>
      <w:r w:rsidR="00D977B0" w:rsidRPr="002E136E">
        <w:rPr>
          <w:sz w:val="20"/>
          <w:szCs w:val="20"/>
          <w:lang w:eastAsia="en-US"/>
        </w:rPr>
        <w:t>xperiência profissional de no mí</w:t>
      </w:r>
      <w:r w:rsidRPr="002E136E">
        <w:rPr>
          <w:sz w:val="20"/>
          <w:szCs w:val="20"/>
          <w:lang w:eastAsia="en-US"/>
        </w:rPr>
        <w:t>nimo 03 (tr</w:t>
      </w:r>
      <w:r w:rsidR="00D977B0" w:rsidRPr="002E136E">
        <w:rPr>
          <w:sz w:val="20"/>
          <w:szCs w:val="20"/>
          <w:lang w:eastAsia="en-US"/>
        </w:rPr>
        <w:t>ê</w:t>
      </w:r>
      <w:r w:rsidRPr="002E136E">
        <w:rPr>
          <w:sz w:val="20"/>
          <w:szCs w:val="20"/>
          <w:lang w:eastAsia="en-US"/>
        </w:rPr>
        <w:t>s) a</w:t>
      </w:r>
      <w:r w:rsidR="00D977B0" w:rsidRPr="002E136E">
        <w:rPr>
          <w:sz w:val="20"/>
          <w:szCs w:val="20"/>
          <w:lang w:eastAsia="en-US"/>
        </w:rPr>
        <w:t>nos de exercí</w:t>
      </w:r>
      <w:r w:rsidRPr="002E136E">
        <w:rPr>
          <w:sz w:val="20"/>
          <w:szCs w:val="20"/>
          <w:lang w:eastAsia="en-US"/>
        </w:rPr>
        <w:t>cio de atividades compat</w:t>
      </w:r>
      <w:r w:rsidR="00D977B0" w:rsidRPr="002E136E">
        <w:rPr>
          <w:sz w:val="20"/>
          <w:szCs w:val="20"/>
          <w:lang w:eastAsia="en-US"/>
        </w:rPr>
        <w:t>í</w:t>
      </w:r>
      <w:r w:rsidRPr="002E136E">
        <w:rPr>
          <w:sz w:val="20"/>
          <w:szCs w:val="20"/>
          <w:lang w:eastAsia="en-US"/>
        </w:rPr>
        <w:t>veis com as respectivas atribuiç</w:t>
      </w:r>
      <w:r w:rsidR="00D977B0" w:rsidRPr="002E136E">
        <w:rPr>
          <w:sz w:val="20"/>
          <w:szCs w:val="20"/>
          <w:lang w:eastAsia="en-US"/>
        </w:rPr>
        <w:t>õ</w:t>
      </w:r>
      <w:r w:rsidRPr="002E136E">
        <w:rPr>
          <w:sz w:val="20"/>
          <w:szCs w:val="20"/>
          <w:lang w:eastAsia="en-US"/>
        </w:rPr>
        <w:t>es funciona.</w:t>
      </w:r>
    </w:p>
    <w:p w14:paraId="05A01642" w14:textId="77777777" w:rsidR="00C55F5C" w:rsidRPr="002E136E" w:rsidRDefault="00C55F5C" w:rsidP="00FA02D6">
      <w:pPr>
        <w:jc w:val="both"/>
        <w:rPr>
          <w:sz w:val="20"/>
          <w:szCs w:val="20"/>
          <w:lang w:eastAsia="en-US"/>
        </w:rPr>
      </w:pPr>
    </w:p>
    <w:p w14:paraId="6982954D" w14:textId="77777777" w:rsidR="00CD2815" w:rsidRPr="002E136E" w:rsidRDefault="00CD2815" w:rsidP="00FA02D6">
      <w:pPr>
        <w:jc w:val="both"/>
        <w:rPr>
          <w:b/>
          <w:sz w:val="20"/>
          <w:szCs w:val="20"/>
          <w:lang w:eastAsia="en-US"/>
        </w:rPr>
      </w:pPr>
      <w:r w:rsidRPr="002E136E">
        <w:rPr>
          <w:b/>
          <w:sz w:val="20"/>
          <w:szCs w:val="20"/>
          <w:lang w:eastAsia="en-US"/>
        </w:rPr>
        <w:t>Atribui</w:t>
      </w:r>
      <w:r w:rsidR="00D977B0" w:rsidRPr="002E136E">
        <w:rPr>
          <w:b/>
          <w:sz w:val="20"/>
          <w:szCs w:val="20"/>
          <w:lang w:eastAsia="en-US"/>
        </w:rPr>
        <w:t>çõ</w:t>
      </w:r>
      <w:r w:rsidRPr="002E136E">
        <w:rPr>
          <w:b/>
          <w:sz w:val="20"/>
          <w:szCs w:val="20"/>
          <w:lang w:eastAsia="en-US"/>
        </w:rPr>
        <w:t>es t</w:t>
      </w:r>
      <w:r w:rsidR="00D977B0" w:rsidRPr="002E136E">
        <w:rPr>
          <w:b/>
          <w:sz w:val="20"/>
          <w:szCs w:val="20"/>
          <w:lang w:eastAsia="en-US"/>
        </w:rPr>
        <w:t>í</w:t>
      </w:r>
      <w:r w:rsidRPr="002E136E">
        <w:rPr>
          <w:b/>
          <w:sz w:val="20"/>
          <w:szCs w:val="20"/>
          <w:lang w:eastAsia="en-US"/>
        </w:rPr>
        <w:t>picas:</w:t>
      </w:r>
    </w:p>
    <w:p w14:paraId="51A69512" w14:textId="77777777" w:rsidR="00C55F5C" w:rsidRPr="002E136E" w:rsidRDefault="00C55F5C" w:rsidP="00FA02D6">
      <w:pPr>
        <w:jc w:val="both"/>
        <w:rPr>
          <w:sz w:val="20"/>
          <w:szCs w:val="20"/>
          <w:lang w:eastAsia="en-US"/>
        </w:rPr>
      </w:pPr>
    </w:p>
    <w:p w14:paraId="7EB1B52B" w14:textId="77777777" w:rsidR="00CD2815" w:rsidRPr="002E136E" w:rsidRDefault="00CD2815" w:rsidP="00FA02D6">
      <w:pPr>
        <w:jc w:val="both"/>
        <w:rPr>
          <w:sz w:val="20"/>
          <w:szCs w:val="20"/>
          <w:lang w:eastAsia="en-US"/>
        </w:rPr>
      </w:pPr>
      <w:r w:rsidRPr="002E136E">
        <w:rPr>
          <w:sz w:val="20"/>
          <w:szCs w:val="20"/>
          <w:lang w:eastAsia="en-US"/>
        </w:rPr>
        <w:t xml:space="preserve">Atividades de </w:t>
      </w:r>
      <w:r w:rsidR="00D977B0" w:rsidRPr="002E136E">
        <w:rPr>
          <w:sz w:val="20"/>
          <w:szCs w:val="20"/>
          <w:lang w:eastAsia="en-US"/>
        </w:rPr>
        <w:t>nível</w:t>
      </w:r>
      <w:r w:rsidRPr="002E136E">
        <w:rPr>
          <w:sz w:val="20"/>
          <w:szCs w:val="20"/>
          <w:lang w:eastAsia="en-US"/>
        </w:rPr>
        <w:t xml:space="preserve"> superior, de grande complexidade, envolvendo </w:t>
      </w:r>
      <w:r w:rsidR="00D977B0" w:rsidRPr="002E136E">
        <w:rPr>
          <w:sz w:val="20"/>
          <w:szCs w:val="20"/>
          <w:lang w:eastAsia="en-US"/>
        </w:rPr>
        <w:t>supervisão</w:t>
      </w:r>
      <w:r w:rsidRPr="002E136E">
        <w:rPr>
          <w:sz w:val="20"/>
          <w:szCs w:val="20"/>
          <w:lang w:eastAsia="en-US"/>
        </w:rPr>
        <w:t xml:space="preserve"> </w:t>
      </w:r>
      <w:r w:rsidR="00D977B0" w:rsidRPr="002E136E">
        <w:rPr>
          <w:sz w:val="20"/>
          <w:szCs w:val="20"/>
          <w:lang w:eastAsia="en-US"/>
        </w:rPr>
        <w:t>coordenação</w:t>
      </w:r>
      <w:r w:rsidRPr="002E136E">
        <w:rPr>
          <w:sz w:val="20"/>
          <w:szCs w:val="20"/>
          <w:lang w:eastAsia="en-US"/>
        </w:rPr>
        <w:t xml:space="preserve"> e execução de </w:t>
      </w:r>
      <w:r w:rsidR="00D977B0" w:rsidRPr="002E136E">
        <w:rPr>
          <w:sz w:val="20"/>
          <w:szCs w:val="20"/>
          <w:lang w:eastAsia="en-US"/>
        </w:rPr>
        <w:t>trabalhos</w:t>
      </w:r>
      <w:r w:rsidRPr="002E136E">
        <w:rPr>
          <w:sz w:val="20"/>
          <w:szCs w:val="20"/>
          <w:lang w:eastAsia="en-US"/>
        </w:rPr>
        <w:t xml:space="preserve"> relacionados com a </w:t>
      </w:r>
      <w:r w:rsidR="00D977B0" w:rsidRPr="002E136E">
        <w:rPr>
          <w:sz w:val="20"/>
          <w:szCs w:val="20"/>
          <w:lang w:eastAsia="en-US"/>
        </w:rPr>
        <w:t>área</w:t>
      </w:r>
      <w:r w:rsidRPr="002E136E">
        <w:rPr>
          <w:sz w:val="20"/>
          <w:szCs w:val="20"/>
          <w:lang w:eastAsia="en-US"/>
        </w:rPr>
        <w:t xml:space="preserve"> de contabilidade e sistema de processamento de dados. Executar a previsão, programação, aplicação, registros e controle dos recursos financeiros, desenvolvendo as atividades da </w:t>
      </w:r>
      <w:r w:rsidR="00D977B0" w:rsidRPr="002E136E">
        <w:rPr>
          <w:sz w:val="20"/>
          <w:szCs w:val="20"/>
          <w:lang w:eastAsia="en-US"/>
        </w:rPr>
        <w:t>área</w:t>
      </w:r>
      <w:r w:rsidRPr="002E136E">
        <w:rPr>
          <w:sz w:val="20"/>
          <w:szCs w:val="20"/>
          <w:lang w:eastAsia="en-US"/>
        </w:rPr>
        <w:t xml:space="preserve"> econômica - financeira, que envolvam </w:t>
      </w:r>
      <w:r w:rsidR="00D977B0" w:rsidRPr="002E136E">
        <w:rPr>
          <w:sz w:val="20"/>
          <w:szCs w:val="20"/>
          <w:lang w:eastAsia="en-US"/>
        </w:rPr>
        <w:t>atribuições</w:t>
      </w:r>
      <w:r w:rsidRPr="002E136E">
        <w:rPr>
          <w:sz w:val="20"/>
          <w:szCs w:val="20"/>
          <w:lang w:eastAsia="en-US"/>
        </w:rPr>
        <w:t xml:space="preserve"> de orçamento, custos, </w:t>
      </w:r>
      <w:r w:rsidR="00D977B0" w:rsidRPr="002E136E">
        <w:rPr>
          <w:sz w:val="20"/>
          <w:szCs w:val="20"/>
          <w:lang w:eastAsia="en-US"/>
        </w:rPr>
        <w:t>contabilização</w:t>
      </w:r>
      <w:r w:rsidRPr="002E136E">
        <w:rPr>
          <w:sz w:val="20"/>
          <w:szCs w:val="20"/>
          <w:lang w:eastAsia="en-US"/>
        </w:rPr>
        <w:t xml:space="preserve">, </w:t>
      </w:r>
      <w:r w:rsidR="00D977B0" w:rsidRPr="002E136E">
        <w:rPr>
          <w:sz w:val="20"/>
          <w:szCs w:val="20"/>
          <w:lang w:eastAsia="en-US"/>
        </w:rPr>
        <w:t>finanças</w:t>
      </w:r>
      <w:r w:rsidRPr="002E136E">
        <w:rPr>
          <w:sz w:val="20"/>
          <w:szCs w:val="20"/>
          <w:lang w:eastAsia="en-US"/>
        </w:rPr>
        <w:t xml:space="preserve"> &amp; </w:t>
      </w:r>
      <w:r w:rsidR="00D977B0" w:rsidRPr="002E136E">
        <w:rPr>
          <w:sz w:val="20"/>
          <w:szCs w:val="20"/>
          <w:lang w:eastAsia="en-US"/>
        </w:rPr>
        <w:t>administração</w:t>
      </w:r>
      <w:r w:rsidRPr="002E136E">
        <w:rPr>
          <w:sz w:val="20"/>
          <w:szCs w:val="20"/>
          <w:lang w:eastAsia="en-US"/>
        </w:rPr>
        <w:t xml:space="preserve"> patrimonial. Planejar os </w:t>
      </w:r>
      <w:r w:rsidR="00D977B0" w:rsidRPr="002E136E">
        <w:rPr>
          <w:sz w:val="20"/>
          <w:szCs w:val="20"/>
          <w:lang w:eastAsia="en-US"/>
        </w:rPr>
        <w:t>trabalhos</w:t>
      </w:r>
      <w:r w:rsidRPr="002E136E">
        <w:rPr>
          <w:sz w:val="20"/>
          <w:szCs w:val="20"/>
          <w:lang w:eastAsia="en-US"/>
        </w:rPr>
        <w:t xml:space="preserve"> inerentes as atividades contábeis, organizando o sistema de registro e </w:t>
      </w:r>
      <w:r w:rsidR="00D977B0" w:rsidRPr="002E136E">
        <w:rPr>
          <w:sz w:val="20"/>
          <w:szCs w:val="20"/>
          <w:lang w:eastAsia="en-US"/>
        </w:rPr>
        <w:t>operações</w:t>
      </w:r>
      <w:r w:rsidRPr="002E136E">
        <w:rPr>
          <w:sz w:val="20"/>
          <w:szCs w:val="20"/>
          <w:lang w:eastAsia="en-US"/>
        </w:rPr>
        <w:t xml:space="preserve">, para possibilitar o controle e acompanhamento contábil-financeiro; Supervisionar os </w:t>
      </w:r>
      <w:r w:rsidR="00D977B0" w:rsidRPr="002E136E">
        <w:rPr>
          <w:sz w:val="20"/>
          <w:szCs w:val="20"/>
          <w:lang w:eastAsia="en-US"/>
        </w:rPr>
        <w:t>trabalhos</w:t>
      </w:r>
      <w:r w:rsidRPr="002E136E">
        <w:rPr>
          <w:sz w:val="20"/>
          <w:szCs w:val="20"/>
          <w:lang w:eastAsia="en-US"/>
        </w:rPr>
        <w:t xml:space="preserve"> de contabilização dos documentos, analisando</w:t>
      </w:r>
      <w:r w:rsidR="00D977B0" w:rsidRPr="002E136E">
        <w:rPr>
          <w:sz w:val="20"/>
          <w:szCs w:val="20"/>
          <w:lang w:eastAsia="en-US"/>
        </w:rPr>
        <w:t xml:space="preserve"> </w:t>
      </w:r>
      <w:r w:rsidRPr="002E136E">
        <w:rPr>
          <w:sz w:val="20"/>
          <w:szCs w:val="20"/>
          <w:lang w:eastAsia="en-US"/>
        </w:rPr>
        <w:t xml:space="preserve">os e orientando seu processamento, para assegurar cumprimento do piano de contas adotado; Proceder ou orientar a classificação e avaliação de despesas, examinando sua natureza, para apropriar custos serviços; Elaborar e organizar balancetes, balanços e demonstrativos de contas, aplicando as normas contábeis, para apresentar </w:t>
      </w:r>
      <w:r w:rsidR="00D977B0" w:rsidRPr="002E136E">
        <w:rPr>
          <w:sz w:val="20"/>
          <w:szCs w:val="20"/>
          <w:lang w:eastAsia="en-US"/>
        </w:rPr>
        <w:t>resultados</w:t>
      </w:r>
      <w:r w:rsidRPr="002E136E">
        <w:rPr>
          <w:sz w:val="20"/>
          <w:szCs w:val="20"/>
          <w:lang w:eastAsia="en-US"/>
        </w:rPr>
        <w:t xml:space="preserve"> parciais</w:t>
      </w:r>
      <w:r w:rsidR="00D977B0" w:rsidRPr="002E136E">
        <w:rPr>
          <w:sz w:val="20"/>
          <w:szCs w:val="20"/>
          <w:lang w:eastAsia="en-US"/>
        </w:rPr>
        <w:t xml:space="preserve"> e gerais de situaçã</w:t>
      </w:r>
      <w:r w:rsidRPr="002E136E">
        <w:rPr>
          <w:sz w:val="20"/>
          <w:szCs w:val="20"/>
          <w:lang w:eastAsia="en-US"/>
        </w:rPr>
        <w:t>o patrimonial, econômica e financeira do PREVISO;</w:t>
      </w:r>
      <w:r w:rsidR="00D977B0" w:rsidRPr="002E136E">
        <w:rPr>
          <w:sz w:val="20"/>
          <w:szCs w:val="20"/>
          <w:lang w:eastAsia="en-US"/>
        </w:rPr>
        <w:t xml:space="preserve"> Participar da elaboração do orç</w:t>
      </w:r>
      <w:r w:rsidRPr="002E136E">
        <w:rPr>
          <w:sz w:val="20"/>
          <w:szCs w:val="20"/>
          <w:lang w:eastAsia="en-US"/>
        </w:rPr>
        <w:t xml:space="preserve">amento-programa, fornecendo os dados contábeis, para servirem de base a montagem do mesmo. Efetuar, classificar e codificar contabilmente, os documentos recebidos; Planejar e executar auditorias contábeis, efetuando </w:t>
      </w:r>
      <w:r w:rsidR="00D977B0" w:rsidRPr="002E136E">
        <w:rPr>
          <w:sz w:val="20"/>
          <w:szCs w:val="20"/>
          <w:lang w:eastAsia="en-US"/>
        </w:rPr>
        <w:t>pericias</w:t>
      </w:r>
      <w:r w:rsidRPr="002E136E">
        <w:rPr>
          <w:sz w:val="20"/>
          <w:szCs w:val="20"/>
          <w:lang w:eastAsia="en-US"/>
        </w:rPr>
        <w:t xml:space="preserve">, </w:t>
      </w:r>
      <w:r w:rsidR="00D977B0" w:rsidRPr="002E136E">
        <w:rPr>
          <w:sz w:val="20"/>
          <w:szCs w:val="20"/>
          <w:lang w:eastAsia="en-US"/>
        </w:rPr>
        <w:t>investigações</w:t>
      </w:r>
      <w:r w:rsidRPr="002E136E">
        <w:rPr>
          <w:sz w:val="20"/>
          <w:szCs w:val="20"/>
          <w:lang w:eastAsia="en-US"/>
        </w:rPr>
        <w:t xml:space="preserve"> e exames, </w:t>
      </w:r>
      <w:r w:rsidR="00D977B0" w:rsidRPr="002E136E">
        <w:rPr>
          <w:sz w:val="20"/>
          <w:szCs w:val="20"/>
          <w:lang w:eastAsia="en-US"/>
        </w:rPr>
        <w:t>apurações</w:t>
      </w:r>
      <w:r w:rsidRPr="002E136E">
        <w:rPr>
          <w:sz w:val="20"/>
          <w:szCs w:val="20"/>
          <w:lang w:eastAsia="en-US"/>
        </w:rPr>
        <w:t xml:space="preserve"> e exames, para assegurar cumprimento as exigências legais e administrativas; Elaborar e analisar balancetes e demais documentos contábeis, gerando relatórios e pareceres técnicos; Elaborar anualmente relatório </w:t>
      </w:r>
      <w:r w:rsidR="00D977B0" w:rsidRPr="002E136E">
        <w:rPr>
          <w:sz w:val="20"/>
          <w:szCs w:val="20"/>
          <w:lang w:eastAsia="en-US"/>
        </w:rPr>
        <w:t>analítico</w:t>
      </w:r>
      <w:r w:rsidRPr="002E136E">
        <w:rPr>
          <w:sz w:val="20"/>
          <w:szCs w:val="20"/>
          <w:lang w:eastAsia="en-US"/>
        </w:rPr>
        <w:t xml:space="preserve"> sobre a </w:t>
      </w:r>
      <w:r w:rsidR="00D977B0" w:rsidRPr="002E136E">
        <w:rPr>
          <w:sz w:val="20"/>
          <w:szCs w:val="20"/>
          <w:lang w:eastAsia="en-US"/>
        </w:rPr>
        <w:t>situação</w:t>
      </w:r>
      <w:r w:rsidRPr="002E136E">
        <w:rPr>
          <w:sz w:val="20"/>
          <w:szCs w:val="20"/>
          <w:lang w:eastAsia="en-US"/>
        </w:rPr>
        <w:t xml:space="preserve"> patrimonial, econômica e financeira do </w:t>
      </w:r>
      <w:r w:rsidR="00D977B0" w:rsidRPr="002E136E">
        <w:rPr>
          <w:sz w:val="20"/>
          <w:szCs w:val="20"/>
          <w:lang w:eastAsia="en-US"/>
        </w:rPr>
        <w:t>Órgão</w:t>
      </w:r>
      <w:r w:rsidRPr="002E136E">
        <w:rPr>
          <w:sz w:val="20"/>
          <w:szCs w:val="20"/>
          <w:lang w:eastAsia="en-US"/>
        </w:rPr>
        <w:t>, apresentando dad</w:t>
      </w:r>
      <w:r w:rsidR="00D977B0" w:rsidRPr="002E136E">
        <w:rPr>
          <w:sz w:val="20"/>
          <w:szCs w:val="20"/>
          <w:lang w:eastAsia="en-US"/>
        </w:rPr>
        <w:t>os estatí</w:t>
      </w:r>
      <w:r w:rsidRPr="002E136E">
        <w:rPr>
          <w:sz w:val="20"/>
          <w:szCs w:val="20"/>
          <w:lang w:eastAsia="en-US"/>
        </w:rPr>
        <w:t xml:space="preserve">sticos comparativos e pareceres técnicos; </w:t>
      </w:r>
      <w:r w:rsidR="00D977B0" w:rsidRPr="002E136E">
        <w:rPr>
          <w:sz w:val="20"/>
          <w:szCs w:val="20"/>
          <w:lang w:eastAsia="en-US"/>
        </w:rPr>
        <w:t>Acompanhar a execução orç</w:t>
      </w:r>
      <w:r w:rsidRPr="002E136E">
        <w:rPr>
          <w:sz w:val="20"/>
          <w:szCs w:val="20"/>
          <w:lang w:eastAsia="en-US"/>
        </w:rPr>
        <w:t>ament</w:t>
      </w:r>
      <w:r w:rsidR="00D977B0" w:rsidRPr="002E136E">
        <w:rPr>
          <w:sz w:val="20"/>
          <w:szCs w:val="20"/>
          <w:lang w:eastAsia="en-US"/>
        </w:rPr>
        <w:t>á</w:t>
      </w:r>
      <w:r w:rsidRPr="002E136E">
        <w:rPr>
          <w:sz w:val="20"/>
          <w:szCs w:val="20"/>
          <w:lang w:eastAsia="en-US"/>
        </w:rPr>
        <w:t xml:space="preserve">ria, analisando as </w:t>
      </w:r>
      <w:r w:rsidR="00D977B0" w:rsidRPr="002E136E">
        <w:rPr>
          <w:sz w:val="20"/>
          <w:szCs w:val="20"/>
          <w:lang w:eastAsia="en-US"/>
        </w:rPr>
        <w:t>projeções</w:t>
      </w:r>
      <w:r w:rsidRPr="002E136E">
        <w:rPr>
          <w:sz w:val="20"/>
          <w:szCs w:val="20"/>
          <w:lang w:eastAsia="en-US"/>
        </w:rPr>
        <w:t xml:space="preserve"> de receitas e </w:t>
      </w:r>
      <w:r w:rsidR="00D977B0" w:rsidRPr="002E136E">
        <w:rPr>
          <w:sz w:val="20"/>
          <w:szCs w:val="20"/>
          <w:lang w:eastAsia="en-US"/>
        </w:rPr>
        <w:t>despesas</w:t>
      </w:r>
      <w:r w:rsidRPr="002E136E">
        <w:rPr>
          <w:sz w:val="20"/>
          <w:szCs w:val="20"/>
          <w:lang w:eastAsia="en-US"/>
        </w:rPr>
        <w:t>, emiti</w:t>
      </w:r>
      <w:r w:rsidR="00D977B0" w:rsidRPr="002E136E">
        <w:rPr>
          <w:sz w:val="20"/>
          <w:szCs w:val="20"/>
          <w:lang w:eastAsia="en-US"/>
        </w:rPr>
        <w:t>r notas de empenho e de l</w:t>
      </w:r>
      <w:r w:rsidRPr="002E136E">
        <w:rPr>
          <w:sz w:val="20"/>
          <w:szCs w:val="20"/>
          <w:lang w:eastAsia="en-US"/>
        </w:rPr>
        <w:t>ançamentos, classificar e orien</w:t>
      </w:r>
      <w:r w:rsidR="00D977B0" w:rsidRPr="002E136E">
        <w:rPr>
          <w:sz w:val="20"/>
          <w:szCs w:val="20"/>
          <w:lang w:eastAsia="en-US"/>
        </w:rPr>
        <w:t>tar as despesas, administrar a l</w:t>
      </w:r>
      <w:r w:rsidRPr="002E136E">
        <w:rPr>
          <w:sz w:val="20"/>
          <w:szCs w:val="20"/>
          <w:lang w:eastAsia="en-US"/>
        </w:rPr>
        <w:t xml:space="preserve">iquidação de despesas e acompanhar os custos; Assessorar a </w:t>
      </w:r>
      <w:r w:rsidR="00D977B0" w:rsidRPr="002E136E">
        <w:rPr>
          <w:sz w:val="20"/>
          <w:szCs w:val="20"/>
          <w:lang w:eastAsia="en-US"/>
        </w:rPr>
        <w:t>direção</w:t>
      </w:r>
      <w:r w:rsidRPr="002E136E">
        <w:rPr>
          <w:sz w:val="20"/>
          <w:szCs w:val="20"/>
          <w:lang w:eastAsia="en-US"/>
        </w:rPr>
        <w:t xml:space="preserve"> em </w:t>
      </w:r>
      <w:r w:rsidR="00D977B0" w:rsidRPr="002E136E">
        <w:rPr>
          <w:sz w:val="20"/>
          <w:szCs w:val="20"/>
          <w:lang w:eastAsia="en-US"/>
        </w:rPr>
        <w:t>problemas</w:t>
      </w:r>
      <w:r w:rsidRPr="002E136E">
        <w:rPr>
          <w:sz w:val="20"/>
          <w:szCs w:val="20"/>
          <w:lang w:eastAsia="en-US"/>
        </w:rPr>
        <w:t xml:space="preserve"> financeiros, contábeis e </w:t>
      </w:r>
      <w:r w:rsidR="00D977B0" w:rsidRPr="002E136E">
        <w:rPr>
          <w:sz w:val="20"/>
          <w:szCs w:val="20"/>
          <w:lang w:eastAsia="en-US"/>
        </w:rPr>
        <w:t>orçamentários</w:t>
      </w:r>
      <w:r w:rsidRPr="002E136E">
        <w:rPr>
          <w:sz w:val="20"/>
          <w:szCs w:val="20"/>
          <w:lang w:eastAsia="en-US"/>
        </w:rPr>
        <w:t xml:space="preserve">, dando pareceres, a fim de contribuir para </w:t>
      </w:r>
      <w:r w:rsidR="00D977B0" w:rsidRPr="002E136E">
        <w:rPr>
          <w:sz w:val="20"/>
          <w:szCs w:val="20"/>
          <w:lang w:eastAsia="en-US"/>
        </w:rPr>
        <w:t>acarreta</w:t>
      </w:r>
      <w:r w:rsidRPr="002E136E">
        <w:rPr>
          <w:sz w:val="20"/>
          <w:szCs w:val="20"/>
          <w:lang w:eastAsia="en-US"/>
        </w:rPr>
        <w:t xml:space="preserve"> </w:t>
      </w:r>
      <w:r w:rsidR="00D977B0" w:rsidRPr="002E136E">
        <w:rPr>
          <w:sz w:val="20"/>
          <w:szCs w:val="20"/>
          <w:lang w:eastAsia="en-US"/>
        </w:rPr>
        <w:t>elaboração</w:t>
      </w:r>
      <w:r w:rsidRPr="002E136E">
        <w:rPr>
          <w:sz w:val="20"/>
          <w:szCs w:val="20"/>
          <w:lang w:eastAsia="en-US"/>
        </w:rPr>
        <w:t xml:space="preserve"> de </w:t>
      </w:r>
      <w:r w:rsidR="00D977B0" w:rsidRPr="002E136E">
        <w:rPr>
          <w:sz w:val="20"/>
          <w:szCs w:val="20"/>
          <w:lang w:eastAsia="en-US"/>
        </w:rPr>
        <w:t>políticas</w:t>
      </w:r>
      <w:r w:rsidRPr="002E136E">
        <w:rPr>
          <w:sz w:val="20"/>
          <w:szCs w:val="20"/>
          <w:lang w:eastAsia="en-US"/>
        </w:rPr>
        <w:t xml:space="preserve"> e </w:t>
      </w:r>
      <w:r w:rsidR="00D977B0" w:rsidRPr="002E136E">
        <w:rPr>
          <w:sz w:val="20"/>
          <w:szCs w:val="20"/>
          <w:lang w:eastAsia="en-US"/>
        </w:rPr>
        <w:t>instrumentos de</w:t>
      </w:r>
      <w:r w:rsidRPr="002E136E">
        <w:rPr>
          <w:sz w:val="20"/>
          <w:szCs w:val="20"/>
          <w:lang w:eastAsia="en-US"/>
        </w:rPr>
        <w:t xml:space="preserve"> </w:t>
      </w:r>
      <w:r w:rsidR="00D977B0" w:rsidRPr="002E136E">
        <w:rPr>
          <w:sz w:val="20"/>
          <w:szCs w:val="20"/>
          <w:lang w:eastAsia="en-US"/>
        </w:rPr>
        <w:t>ação</w:t>
      </w:r>
      <w:r w:rsidRPr="002E136E">
        <w:rPr>
          <w:sz w:val="20"/>
          <w:szCs w:val="20"/>
          <w:lang w:eastAsia="en-US"/>
        </w:rPr>
        <w:t xml:space="preserve"> no referido setor, Efetuar estudos e pesquisas </w:t>
      </w:r>
      <w:r w:rsidR="00D977B0" w:rsidRPr="002E136E">
        <w:rPr>
          <w:sz w:val="20"/>
          <w:szCs w:val="20"/>
          <w:lang w:eastAsia="en-US"/>
        </w:rPr>
        <w:t>aplicáveis</w:t>
      </w:r>
      <w:r w:rsidRPr="002E136E">
        <w:rPr>
          <w:sz w:val="20"/>
          <w:szCs w:val="20"/>
          <w:lang w:eastAsia="en-US"/>
        </w:rPr>
        <w:t xml:space="preserve"> em assuntos de interesse da </w:t>
      </w:r>
      <w:r w:rsidR="00D977B0" w:rsidRPr="002E136E">
        <w:rPr>
          <w:sz w:val="20"/>
          <w:szCs w:val="20"/>
          <w:lang w:eastAsia="en-US"/>
        </w:rPr>
        <w:t>Administração</w:t>
      </w:r>
      <w:r w:rsidRPr="002E136E">
        <w:rPr>
          <w:sz w:val="20"/>
          <w:szCs w:val="20"/>
          <w:lang w:eastAsia="en-US"/>
        </w:rPr>
        <w:t xml:space="preserve"> </w:t>
      </w:r>
      <w:proofErr w:type="spellStart"/>
      <w:r w:rsidRPr="002E136E">
        <w:rPr>
          <w:sz w:val="20"/>
          <w:szCs w:val="20"/>
          <w:lang w:eastAsia="en-US"/>
        </w:rPr>
        <w:t>publica</w:t>
      </w:r>
      <w:proofErr w:type="spellEnd"/>
      <w:r w:rsidRPr="002E136E">
        <w:rPr>
          <w:sz w:val="20"/>
          <w:szCs w:val="20"/>
          <w:lang w:eastAsia="en-US"/>
        </w:rPr>
        <w:t xml:space="preserve"> na sua </w:t>
      </w:r>
      <w:r w:rsidR="00D977B0" w:rsidRPr="002E136E">
        <w:rPr>
          <w:sz w:val="20"/>
          <w:szCs w:val="20"/>
          <w:lang w:eastAsia="en-US"/>
        </w:rPr>
        <w:t>área</w:t>
      </w:r>
      <w:r w:rsidRPr="002E136E">
        <w:rPr>
          <w:sz w:val="20"/>
          <w:szCs w:val="20"/>
          <w:lang w:eastAsia="en-US"/>
        </w:rPr>
        <w:t xml:space="preserve"> de atuação, Utilizar ferramentas de </w:t>
      </w:r>
      <w:r w:rsidR="00D977B0" w:rsidRPr="002E136E">
        <w:rPr>
          <w:sz w:val="20"/>
          <w:szCs w:val="20"/>
          <w:lang w:eastAsia="en-US"/>
        </w:rPr>
        <w:t>informática</w:t>
      </w:r>
      <w:r w:rsidRPr="002E136E">
        <w:rPr>
          <w:sz w:val="20"/>
          <w:szCs w:val="20"/>
          <w:lang w:eastAsia="en-US"/>
        </w:rPr>
        <w:t xml:space="preserve"> adequadas a sua </w:t>
      </w:r>
      <w:r w:rsidR="00D977B0" w:rsidRPr="002E136E">
        <w:rPr>
          <w:sz w:val="20"/>
          <w:szCs w:val="20"/>
          <w:lang w:eastAsia="en-US"/>
        </w:rPr>
        <w:t>área</w:t>
      </w:r>
      <w:r w:rsidRPr="002E136E">
        <w:rPr>
          <w:sz w:val="20"/>
          <w:szCs w:val="20"/>
          <w:lang w:eastAsia="en-US"/>
        </w:rPr>
        <w:t xml:space="preserve"> de </w:t>
      </w:r>
      <w:r w:rsidR="00D977B0" w:rsidRPr="002E136E">
        <w:rPr>
          <w:sz w:val="20"/>
          <w:szCs w:val="20"/>
          <w:lang w:eastAsia="en-US"/>
        </w:rPr>
        <w:t>atuação</w:t>
      </w:r>
      <w:r w:rsidRPr="002E136E">
        <w:rPr>
          <w:sz w:val="20"/>
          <w:szCs w:val="20"/>
          <w:lang w:eastAsia="en-US"/>
        </w:rPr>
        <w:t xml:space="preserve">, Executar outras atividades </w:t>
      </w:r>
      <w:r w:rsidR="00D977B0" w:rsidRPr="002E136E">
        <w:rPr>
          <w:sz w:val="20"/>
          <w:szCs w:val="20"/>
          <w:lang w:eastAsia="en-US"/>
        </w:rPr>
        <w:t>necessárias</w:t>
      </w:r>
      <w:r w:rsidRPr="002E136E">
        <w:rPr>
          <w:sz w:val="20"/>
          <w:szCs w:val="20"/>
          <w:lang w:eastAsia="en-US"/>
        </w:rPr>
        <w:t xml:space="preserve"> a </w:t>
      </w:r>
      <w:r w:rsidR="00D977B0" w:rsidRPr="002E136E">
        <w:rPr>
          <w:sz w:val="20"/>
          <w:szCs w:val="20"/>
          <w:lang w:eastAsia="en-US"/>
        </w:rPr>
        <w:t>consecução</w:t>
      </w:r>
      <w:r w:rsidRPr="002E136E">
        <w:rPr>
          <w:sz w:val="20"/>
          <w:szCs w:val="20"/>
          <w:lang w:eastAsia="en-US"/>
        </w:rPr>
        <w:t xml:space="preserve"> dos serviços </w:t>
      </w:r>
      <w:r w:rsidR="00D977B0" w:rsidRPr="002E136E">
        <w:rPr>
          <w:sz w:val="20"/>
          <w:szCs w:val="20"/>
          <w:lang w:eastAsia="en-US"/>
        </w:rPr>
        <w:t>técnicos</w:t>
      </w:r>
      <w:r w:rsidRPr="002E136E">
        <w:rPr>
          <w:sz w:val="20"/>
          <w:szCs w:val="20"/>
          <w:lang w:eastAsia="en-US"/>
        </w:rPr>
        <w:t xml:space="preserve"> </w:t>
      </w:r>
      <w:r w:rsidR="00D977B0" w:rsidRPr="002E136E">
        <w:rPr>
          <w:sz w:val="20"/>
          <w:szCs w:val="20"/>
          <w:lang w:eastAsia="en-US"/>
        </w:rPr>
        <w:t>contábil</w:t>
      </w:r>
      <w:r w:rsidRPr="002E136E">
        <w:rPr>
          <w:sz w:val="20"/>
          <w:szCs w:val="20"/>
          <w:lang w:eastAsia="en-US"/>
        </w:rPr>
        <w:t xml:space="preserve">, inerentes a sua </w:t>
      </w:r>
      <w:r w:rsidR="00D977B0" w:rsidRPr="002E136E">
        <w:rPr>
          <w:sz w:val="20"/>
          <w:szCs w:val="20"/>
          <w:lang w:eastAsia="en-US"/>
        </w:rPr>
        <w:t>área</w:t>
      </w:r>
      <w:r w:rsidRPr="002E136E">
        <w:rPr>
          <w:sz w:val="20"/>
          <w:szCs w:val="20"/>
          <w:lang w:eastAsia="en-US"/>
        </w:rPr>
        <w:t xml:space="preserve"> de atuação </w:t>
      </w:r>
      <w:r w:rsidR="00D977B0" w:rsidRPr="002E136E">
        <w:rPr>
          <w:sz w:val="20"/>
          <w:szCs w:val="20"/>
          <w:lang w:eastAsia="en-US"/>
        </w:rPr>
        <w:t>Planejar</w:t>
      </w:r>
      <w:r w:rsidRPr="002E136E">
        <w:rPr>
          <w:sz w:val="20"/>
          <w:szCs w:val="20"/>
          <w:lang w:eastAsia="en-US"/>
        </w:rPr>
        <w:t xml:space="preserve"> o sistema de registro e </w:t>
      </w:r>
      <w:r w:rsidR="00D977B0" w:rsidRPr="002E136E">
        <w:rPr>
          <w:sz w:val="20"/>
          <w:szCs w:val="20"/>
          <w:lang w:eastAsia="en-US"/>
        </w:rPr>
        <w:t>operações</w:t>
      </w:r>
      <w:r w:rsidRPr="002E136E">
        <w:rPr>
          <w:sz w:val="20"/>
          <w:szCs w:val="20"/>
          <w:lang w:eastAsia="en-US"/>
        </w:rPr>
        <w:t xml:space="preserve">, atendendo as necessidades administrativas e legais, para possibilitar controle </w:t>
      </w:r>
      <w:r w:rsidR="00D977B0" w:rsidRPr="002E136E">
        <w:rPr>
          <w:sz w:val="20"/>
          <w:szCs w:val="20"/>
          <w:lang w:eastAsia="en-US"/>
        </w:rPr>
        <w:t>contábil</w:t>
      </w:r>
      <w:r w:rsidRPr="002E136E">
        <w:rPr>
          <w:sz w:val="20"/>
          <w:szCs w:val="20"/>
          <w:lang w:eastAsia="en-US"/>
        </w:rPr>
        <w:t xml:space="preserve"> e </w:t>
      </w:r>
      <w:r w:rsidR="00D977B0" w:rsidRPr="002E136E">
        <w:rPr>
          <w:sz w:val="20"/>
          <w:szCs w:val="20"/>
          <w:lang w:eastAsia="en-US"/>
        </w:rPr>
        <w:t>orçamentário</w:t>
      </w:r>
      <w:r w:rsidRPr="002E136E">
        <w:rPr>
          <w:sz w:val="20"/>
          <w:szCs w:val="20"/>
          <w:lang w:eastAsia="en-US"/>
        </w:rPr>
        <w:t xml:space="preserve">, - supervisionar os </w:t>
      </w:r>
      <w:r w:rsidR="00D977B0" w:rsidRPr="002E136E">
        <w:rPr>
          <w:sz w:val="20"/>
          <w:szCs w:val="20"/>
          <w:lang w:eastAsia="en-US"/>
        </w:rPr>
        <w:t>trabalhos</w:t>
      </w:r>
      <w:r w:rsidRPr="002E136E">
        <w:rPr>
          <w:sz w:val="20"/>
          <w:szCs w:val="20"/>
          <w:lang w:eastAsia="en-US"/>
        </w:rPr>
        <w:t xml:space="preserve"> de </w:t>
      </w:r>
      <w:r w:rsidR="00D977B0" w:rsidRPr="002E136E">
        <w:rPr>
          <w:sz w:val="20"/>
          <w:szCs w:val="20"/>
          <w:lang w:eastAsia="en-US"/>
        </w:rPr>
        <w:t>contabilização</w:t>
      </w:r>
      <w:r w:rsidRPr="002E136E">
        <w:rPr>
          <w:sz w:val="20"/>
          <w:szCs w:val="20"/>
          <w:lang w:eastAsia="en-US"/>
        </w:rPr>
        <w:t xml:space="preserve"> dos documentos, analisando-os e orientando o seu processamento, adequando-os ao p</w:t>
      </w:r>
      <w:r w:rsidR="000343F9" w:rsidRPr="002E136E">
        <w:rPr>
          <w:sz w:val="20"/>
          <w:szCs w:val="20"/>
          <w:lang w:eastAsia="en-US"/>
        </w:rPr>
        <w:t>l</w:t>
      </w:r>
      <w:r w:rsidRPr="002E136E">
        <w:rPr>
          <w:sz w:val="20"/>
          <w:szCs w:val="20"/>
          <w:lang w:eastAsia="en-US"/>
        </w:rPr>
        <w:t xml:space="preserve">ano de contas, para assegurar a correta apropriação </w:t>
      </w:r>
      <w:r w:rsidR="00D977B0" w:rsidRPr="002E136E">
        <w:rPr>
          <w:sz w:val="20"/>
          <w:szCs w:val="20"/>
          <w:lang w:eastAsia="en-US"/>
        </w:rPr>
        <w:t>contábil</w:t>
      </w:r>
      <w:r w:rsidRPr="002E136E">
        <w:rPr>
          <w:sz w:val="20"/>
          <w:szCs w:val="20"/>
          <w:lang w:eastAsia="en-US"/>
        </w:rPr>
        <w:t xml:space="preserve">, - analisar, conferir, elaborar e assinar balanços e demonstrativos de contas e empenhos, I observando sua correta classificação e lançamento, verificando a </w:t>
      </w:r>
      <w:r w:rsidR="00D977B0" w:rsidRPr="002E136E">
        <w:rPr>
          <w:sz w:val="20"/>
          <w:szCs w:val="20"/>
          <w:lang w:eastAsia="en-US"/>
        </w:rPr>
        <w:t>documentação</w:t>
      </w:r>
      <w:r w:rsidRPr="002E136E">
        <w:rPr>
          <w:sz w:val="20"/>
          <w:szCs w:val="20"/>
          <w:lang w:eastAsia="en-US"/>
        </w:rPr>
        <w:t xml:space="preserve"> pertinente, para atender</w:t>
      </w:r>
      <w:r w:rsidR="00C55F5C" w:rsidRPr="002E136E">
        <w:rPr>
          <w:sz w:val="20"/>
          <w:szCs w:val="20"/>
          <w:lang w:eastAsia="en-US"/>
        </w:rPr>
        <w:t xml:space="preserve"> </w:t>
      </w:r>
      <w:r w:rsidRPr="002E136E">
        <w:rPr>
          <w:sz w:val="20"/>
          <w:szCs w:val="20"/>
          <w:lang w:eastAsia="en-US"/>
        </w:rPr>
        <w:t>a</w:t>
      </w:r>
      <w:r w:rsidR="00D977B0" w:rsidRPr="002E136E">
        <w:rPr>
          <w:sz w:val="20"/>
          <w:szCs w:val="20"/>
          <w:lang w:eastAsia="en-US"/>
        </w:rPr>
        <w:t xml:space="preserve"> </w:t>
      </w:r>
      <w:r w:rsidRPr="002E136E">
        <w:rPr>
          <w:sz w:val="20"/>
          <w:szCs w:val="20"/>
          <w:lang w:eastAsia="en-US"/>
        </w:rPr>
        <w:t xml:space="preserve">exigências legais e formais de controle; - controlar </w:t>
      </w:r>
      <w:r w:rsidR="00D977B0" w:rsidRPr="002E136E">
        <w:rPr>
          <w:sz w:val="20"/>
          <w:szCs w:val="20"/>
          <w:lang w:eastAsia="en-US"/>
        </w:rPr>
        <w:t>execução orçamentária, analisando documentos, elaborando relatórios e dem</w:t>
      </w:r>
      <w:r w:rsidRPr="002E136E">
        <w:rPr>
          <w:sz w:val="20"/>
          <w:szCs w:val="20"/>
          <w:lang w:eastAsia="en-US"/>
        </w:rPr>
        <w:t xml:space="preserve">onstrativos; - analisar </w:t>
      </w:r>
      <w:r w:rsidR="00D977B0" w:rsidRPr="002E136E">
        <w:rPr>
          <w:sz w:val="20"/>
          <w:szCs w:val="20"/>
          <w:lang w:eastAsia="en-US"/>
        </w:rPr>
        <w:t>aspectos finan</w:t>
      </w:r>
      <w:r w:rsidRPr="002E136E">
        <w:rPr>
          <w:sz w:val="20"/>
          <w:szCs w:val="20"/>
          <w:lang w:eastAsia="en-US"/>
        </w:rPr>
        <w:t xml:space="preserve">ceiros, </w:t>
      </w:r>
      <w:r w:rsidR="00D977B0" w:rsidRPr="002E136E">
        <w:rPr>
          <w:sz w:val="20"/>
          <w:szCs w:val="20"/>
          <w:lang w:eastAsia="en-US"/>
        </w:rPr>
        <w:t>contábeis</w:t>
      </w:r>
      <w:r w:rsidRPr="002E136E">
        <w:rPr>
          <w:sz w:val="20"/>
          <w:szCs w:val="20"/>
          <w:lang w:eastAsia="en-US"/>
        </w:rPr>
        <w:t xml:space="preserve"> e </w:t>
      </w:r>
      <w:r w:rsidR="00D977B0" w:rsidRPr="002E136E">
        <w:rPr>
          <w:sz w:val="20"/>
          <w:szCs w:val="20"/>
          <w:lang w:eastAsia="en-US"/>
        </w:rPr>
        <w:t>orçamentários</w:t>
      </w:r>
      <w:r w:rsidRPr="002E136E">
        <w:rPr>
          <w:sz w:val="20"/>
          <w:szCs w:val="20"/>
          <w:lang w:eastAsia="en-US"/>
        </w:rPr>
        <w:t xml:space="preserve"> da </w:t>
      </w:r>
      <w:r w:rsidR="00D977B0" w:rsidRPr="002E136E">
        <w:rPr>
          <w:sz w:val="20"/>
          <w:szCs w:val="20"/>
          <w:lang w:eastAsia="en-US"/>
        </w:rPr>
        <w:t>execução</w:t>
      </w:r>
      <w:r w:rsidRPr="002E136E">
        <w:rPr>
          <w:sz w:val="20"/>
          <w:szCs w:val="20"/>
          <w:lang w:eastAsia="en-US"/>
        </w:rPr>
        <w:t xml:space="preserve"> de contratos, acordos e atos que\gerrri1reitos e </w:t>
      </w:r>
      <w:r w:rsidR="00D977B0" w:rsidRPr="002E136E">
        <w:rPr>
          <w:sz w:val="20"/>
          <w:szCs w:val="20"/>
          <w:lang w:eastAsia="en-US"/>
        </w:rPr>
        <w:t>obrigações</w:t>
      </w:r>
      <w:r w:rsidRPr="002E136E">
        <w:rPr>
          <w:sz w:val="20"/>
          <w:szCs w:val="20"/>
          <w:lang w:eastAsia="en-US"/>
        </w:rPr>
        <w:t>, verificando a propriedade na aplicação de recursos repassad</w:t>
      </w:r>
      <w:r w:rsidR="000343F9" w:rsidRPr="002E136E">
        <w:rPr>
          <w:sz w:val="20"/>
          <w:szCs w:val="20"/>
          <w:lang w:eastAsia="en-US"/>
        </w:rPr>
        <w:t>o</w:t>
      </w:r>
      <w:r w:rsidRPr="002E136E">
        <w:rPr>
          <w:sz w:val="20"/>
          <w:szCs w:val="20"/>
          <w:lang w:eastAsia="en-US"/>
        </w:rPr>
        <w:t xml:space="preserve">s, anal </w:t>
      </w:r>
      <w:proofErr w:type="spellStart"/>
      <w:r w:rsidRPr="002E136E">
        <w:rPr>
          <w:sz w:val="20"/>
          <w:szCs w:val="20"/>
          <w:lang w:eastAsia="en-US"/>
        </w:rPr>
        <w:t>isan</w:t>
      </w:r>
      <w:proofErr w:type="spellEnd"/>
      <w:r w:rsidRPr="002E136E">
        <w:rPr>
          <w:sz w:val="20"/>
          <w:szCs w:val="20"/>
          <w:lang w:eastAsia="en-US"/>
        </w:rPr>
        <w:t>&amp;</w:t>
      </w:r>
    </w:p>
    <w:p w14:paraId="02802677" w14:textId="77777777" w:rsidR="00CD2815" w:rsidRPr="002E136E" w:rsidRDefault="000343F9" w:rsidP="00FA02D6">
      <w:pPr>
        <w:jc w:val="both"/>
        <w:rPr>
          <w:sz w:val="20"/>
          <w:szCs w:val="20"/>
          <w:lang w:eastAsia="en-US"/>
        </w:rPr>
      </w:pPr>
      <w:r w:rsidRPr="002E136E">
        <w:rPr>
          <w:sz w:val="20"/>
          <w:szCs w:val="20"/>
          <w:lang w:eastAsia="en-US"/>
        </w:rPr>
        <w:t>cl</w:t>
      </w:r>
      <w:r w:rsidR="00CD2815" w:rsidRPr="002E136E">
        <w:rPr>
          <w:sz w:val="20"/>
          <w:szCs w:val="20"/>
          <w:lang w:eastAsia="en-US"/>
        </w:rPr>
        <w:t>áusu</w:t>
      </w:r>
      <w:r w:rsidRPr="002E136E">
        <w:rPr>
          <w:sz w:val="20"/>
          <w:szCs w:val="20"/>
          <w:lang w:eastAsia="en-US"/>
        </w:rPr>
        <w:t>l</w:t>
      </w:r>
      <w:r w:rsidR="00CD2815" w:rsidRPr="002E136E">
        <w:rPr>
          <w:sz w:val="20"/>
          <w:szCs w:val="20"/>
          <w:lang w:eastAsia="en-US"/>
        </w:rPr>
        <w:t xml:space="preserve">as contratuais, dando orientação aos executores, a </w:t>
      </w:r>
      <w:r w:rsidRPr="002E136E">
        <w:rPr>
          <w:sz w:val="20"/>
          <w:szCs w:val="20"/>
          <w:lang w:eastAsia="en-US"/>
        </w:rPr>
        <w:t>fim</w:t>
      </w:r>
      <w:r w:rsidR="00CD2815" w:rsidRPr="002E136E">
        <w:rPr>
          <w:sz w:val="20"/>
          <w:szCs w:val="20"/>
          <w:lang w:eastAsia="en-US"/>
        </w:rPr>
        <w:t xml:space="preserve"> de assegurar o</w:t>
      </w:r>
      <w:r w:rsidRPr="002E136E">
        <w:rPr>
          <w:sz w:val="20"/>
          <w:szCs w:val="20"/>
          <w:lang w:eastAsia="en-US"/>
        </w:rPr>
        <w:t xml:space="preserve"> </w:t>
      </w:r>
      <w:r w:rsidR="00CD2815" w:rsidRPr="002E136E">
        <w:rPr>
          <w:sz w:val="20"/>
          <w:szCs w:val="20"/>
          <w:lang w:eastAsia="en-US"/>
        </w:rPr>
        <w:t>cumpri</w:t>
      </w:r>
      <w:r w:rsidRPr="002E136E">
        <w:rPr>
          <w:sz w:val="20"/>
          <w:szCs w:val="20"/>
          <w:lang w:eastAsia="en-US"/>
        </w:rPr>
        <w:t>m</w:t>
      </w:r>
      <w:r w:rsidR="00CD2815" w:rsidRPr="002E136E">
        <w:rPr>
          <w:sz w:val="20"/>
          <w:szCs w:val="20"/>
          <w:lang w:eastAsia="en-US"/>
        </w:rPr>
        <w:t>ento</w:t>
      </w:r>
    </w:p>
    <w:p w14:paraId="09504FD1" w14:textId="77777777" w:rsidR="00CD2815" w:rsidRPr="002E136E" w:rsidRDefault="00CD2815" w:rsidP="00FA02D6">
      <w:pPr>
        <w:jc w:val="both"/>
        <w:rPr>
          <w:sz w:val="20"/>
          <w:szCs w:val="20"/>
          <w:lang w:eastAsia="en-US"/>
        </w:rPr>
      </w:pPr>
      <w:r w:rsidRPr="002E136E">
        <w:rPr>
          <w:sz w:val="20"/>
          <w:szCs w:val="20"/>
          <w:lang w:eastAsia="en-US"/>
        </w:rPr>
        <w:t xml:space="preserve">da </w:t>
      </w:r>
      <w:r w:rsidR="000343F9" w:rsidRPr="002E136E">
        <w:rPr>
          <w:sz w:val="20"/>
          <w:szCs w:val="20"/>
          <w:lang w:eastAsia="en-US"/>
        </w:rPr>
        <w:t>legislação</w:t>
      </w:r>
      <w:r w:rsidRPr="002E136E">
        <w:rPr>
          <w:sz w:val="20"/>
          <w:szCs w:val="20"/>
          <w:lang w:eastAsia="en-US"/>
        </w:rPr>
        <w:t xml:space="preserve"> </w:t>
      </w:r>
      <w:r w:rsidR="000343F9" w:rsidRPr="002E136E">
        <w:rPr>
          <w:sz w:val="20"/>
          <w:szCs w:val="20"/>
          <w:lang w:eastAsia="en-US"/>
        </w:rPr>
        <w:t>aplicável</w:t>
      </w:r>
      <w:r w:rsidRPr="002E136E">
        <w:rPr>
          <w:sz w:val="20"/>
          <w:szCs w:val="20"/>
          <w:lang w:eastAsia="en-US"/>
        </w:rPr>
        <w:t>, analisar Os atos de natureza orça</w:t>
      </w:r>
      <w:r w:rsidR="000343F9" w:rsidRPr="002E136E">
        <w:rPr>
          <w:sz w:val="20"/>
          <w:szCs w:val="20"/>
          <w:lang w:eastAsia="en-US"/>
        </w:rPr>
        <w:t>m</w:t>
      </w:r>
      <w:r w:rsidRPr="002E136E">
        <w:rPr>
          <w:sz w:val="20"/>
          <w:szCs w:val="20"/>
          <w:lang w:eastAsia="en-US"/>
        </w:rPr>
        <w:t>ent</w:t>
      </w:r>
      <w:r w:rsidR="000343F9" w:rsidRPr="002E136E">
        <w:rPr>
          <w:sz w:val="20"/>
          <w:szCs w:val="20"/>
          <w:lang w:eastAsia="en-US"/>
        </w:rPr>
        <w:t>á</w:t>
      </w:r>
      <w:r w:rsidRPr="002E136E">
        <w:rPr>
          <w:sz w:val="20"/>
          <w:szCs w:val="20"/>
          <w:lang w:eastAsia="en-US"/>
        </w:rPr>
        <w:t xml:space="preserve">ria, financeira </w:t>
      </w:r>
      <w:proofErr w:type="spellStart"/>
      <w:r w:rsidRPr="002E136E">
        <w:rPr>
          <w:sz w:val="20"/>
          <w:szCs w:val="20"/>
          <w:lang w:eastAsia="en-US"/>
        </w:rPr>
        <w:t>çafile</w:t>
      </w:r>
      <w:proofErr w:type="spellEnd"/>
    </w:p>
    <w:p w14:paraId="6912BB53" w14:textId="77777777" w:rsidR="00C55F5C" w:rsidRPr="002E136E" w:rsidRDefault="00CD2815" w:rsidP="00FA02D6">
      <w:pPr>
        <w:jc w:val="both"/>
        <w:rPr>
          <w:sz w:val="20"/>
          <w:szCs w:val="20"/>
          <w:lang w:eastAsia="en-US"/>
        </w:rPr>
      </w:pPr>
      <w:r w:rsidRPr="002E136E">
        <w:rPr>
          <w:sz w:val="20"/>
          <w:szCs w:val="20"/>
          <w:lang w:eastAsia="en-US"/>
        </w:rPr>
        <w:t>patrimonial, verificando sua correção, para determinar medidas de aperfeiço</w:t>
      </w:r>
      <w:r w:rsidR="000343F9" w:rsidRPr="002E136E">
        <w:rPr>
          <w:sz w:val="20"/>
          <w:szCs w:val="20"/>
          <w:lang w:eastAsia="en-US"/>
        </w:rPr>
        <w:t xml:space="preserve">amento </w:t>
      </w:r>
      <w:r w:rsidRPr="002E136E">
        <w:rPr>
          <w:sz w:val="20"/>
          <w:szCs w:val="20"/>
          <w:lang w:eastAsia="en-US"/>
        </w:rPr>
        <w:t xml:space="preserve">de controle interno; - planejar, programar, coordenar </w:t>
      </w:r>
      <w:r w:rsidR="000343F9" w:rsidRPr="002E136E">
        <w:rPr>
          <w:sz w:val="20"/>
          <w:szCs w:val="20"/>
          <w:lang w:eastAsia="en-US"/>
        </w:rPr>
        <w:t>bem como orientar a organi</w:t>
      </w:r>
      <w:r w:rsidRPr="002E136E">
        <w:rPr>
          <w:sz w:val="20"/>
          <w:szCs w:val="20"/>
          <w:lang w:eastAsia="en-US"/>
        </w:rPr>
        <w:t xml:space="preserve">zação de rotinas e procedimentos que envolvem o setor de contabilidade; Proceder, pelos métodos de partida-dobrada, ao registro de atos e fatos administrativos, de conformidade com o piano de contas; preparar Os balancetes mensais e </w:t>
      </w:r>
      <w:r w:rsidR="000343F9" w:rsidRPr="002E136E">
        <w:rPr>
          <w:sz w:val="20"/>
          <w:szCs w:val="20"/>
          <w:lang w:eastAsia="en-US"/>
        </w:rPr>
        <w:t>balanço</w:t>
      </w:r>
      <w:r w:rsidRPr="002E136E">
        <w:rPr>
          <w:sz w:val="20"/>
          <w:szCs w:val="20"/>
          <w:lang w:eastAsia="en-US"/>
        </w:rPr>
        <w:t xml:space="preserve"> gerai do </w:t>
      </w:r>
      <w:r w:rsidR="000343F9" w:rsidRPr="002E136E">
        <w:rPr>
          <w:sz w:val="20"/>
          <w:szCs w:val="20"/>
          <w:lang w:eastAsia="en-US"/>
        </w:rPr>
        <w:t>exercício</w:t>
      </w:r>
      <w:r w:rsidRPr="002E136E">
        <w:rPr>
          <w:sz w:val="20"/>
          <w:szCs w:val="20"/>
          <w:lang w:eastAsia="en-US"/>
        </w:rPr>
        <w:t>; emitir empenho de despesa e sua anulação, quando for o caso e proceder aos registros d</w:t>
      </w:r>
      <w:r w:rsidR="000343F9" w:rsidRPr="002E136E">
        <w:rPr>
          <w:sz w:val="20"/>
          <w:szCs w:val="20"/>
          <w:lang w:eastAsia="en-US"/>
        </w:rPr>
        <w:t>e</w:t>
      </w:r>
      <w:r w:rsidRPr="002E136E">
        <w:rPr>
          <w:sz w:val="20"/>
          <w:szCs w:val="20"/>
          <w:lang w:eastAsia="en-US"/>
        </w:rPr>
        <w:t xml:space="preserve"> controle; proceder a </w:t>
      </w:r>
      <w:r w:rsidR="000343F9" w:rsidRPr="002E136E">
        <w:rPr>
          <w:sz w:val="20"/>
          <w:szCs w:val="20"/>
          <w:lang w:eastAsia="en-US"/>
        </w:rPr>
        <w:t>l</w:t>
      </w:r>
      <w:r w:rsidRPr="002E136E">
        <w:rPr>
          <w:sz w:val="20"/>
          <w:szCs w:val="20"/>
          <w:lang w:eastAsia="en-US"/>
        </w:rPr>
        <w:t>iquidaç</w:t>
      </w:r>
      <w:r w:rsidR="000343F9" w:rsidRPr="002E136E">
        <w:rPr>
          <w:sz w:val="20"/>
          <w:szCs w:val="20"/>
          <w:lang w:eastAsia="en-US"/>
        </w:rPr>
        <w:t>ã</w:t>
      </w:r>
      <w:r w:rsidRPr="002E136E">
        <w:rPr>
          <w:sz w:val="20"/>
          <w:szCs w:val="20"/>
          <w:lang w:eastAsia="en-US"/>
        </w:rPr>
        <w:t xml:space="preserve">o de processos de despesa, observados Os </w:t>
      </w:r>
      <w:r w:rsidR="000343F9" w:rsidRPr="002E136E">
        <w:rPr>
          <w:sz w:val="20"/>
          <w:szCs w:val="20"/>
          <w:lang w:eastAsia="en-US"/>
        </w:rPr>
        <w:t>trâmites</w:t>
      </w:r>
      <w:r w:rsidRPr="002E136E">
        <w:rPr>
          <w:sz w:val="20"/>
          <w:szCs w:val="20"/>
          <w:lang w:eastAsia="en-US"/>
        </w:rPr>
        <w:t xml:space="preserve"> regula</w:t>
      </w:r>
      <w:r w:rsidR="000343F9" w:rsidRPr="002E136E">
        <w:rPr>
          <w:sz w:val="20"/>
          <w:szCs w:val="20"/>
          <w:lang w:eastAsia="en-US"/>
        </w:rPr>
        <w:t>m</w:t>
      </w:r>
      <w:r w:rsidRPr="002E136E">
        <w:rPr>
          <w:sz w:val="20"/>
          <w:szCs w:val="20"/>
          <w:lang w:eastAsia="en-US"/>
        </w:rPr>
        <w:t xml:space="preserve">entares; emitir guia de </w:t>
      </w:r>
      <w:r w:rsidR="000343F9" w:rsidRPr="002E136E">
        <w:rPr>
          <w:sz w:val="20"/>
          <w:szCs w:val="20"/>
          <w:lang w:eastAsia="en-US"/>
        </w:rPr>
        <w:t>recolhimento</w:t>
      </w:r>
      <w:r w:rsidRPr="002E136E">
        <w:rPr>
          <w:sz w:val="20"/>
          <w:szCs w:val="20"/>
          <w:lang w:eastAsia="en-US"/>
        </w:rPr>
        <w:t xml:space="preserve"> de encargos tributários e sociais; </w:t>
      </w:r>
      <w:r w:rsidR="000343F9" w:rsidRPr="002E136E">
        <w:rPr>
          <w:sz w:val="20"/>
          <w:szCs w:val="20"/>
          <w:lang w:eastAsia="en-US"/>
        </w:rPr>
        <w:t>colaborarmos</w:t>
      </w:r>
      <w:r w:rsidRPr="002E136E">
        <w:rPr>
          <w:sz w:val="20"/>
          <w:szCs w:val="20"/>
          <w:lang w:eastAsia="en-US"/>
        </w:rPr>
        <w:t xml:space="preserve"> </w:t>
      </w:r>
      <w:r w:rsidR="000343F9" w:rsidRPr="002E136E">
        <w:rPr>
          <w:sz w:val="20"/>
          <w:szCs w:val="20"/>
          <w:lang w:eastAsia="en-US"/>
        </w:rPr>
        <w:t>trabalhos</w:t>
      </w:r>
      <w:r w:rsidRPr="002E136E">
        <w:rPr>
          <w:sz w:val="20"/>
          <w:szCs w:val="20"/>
          <w:lang w:eastAsia="en-US"/>
        </w:rPr>
        <w:t xml:space="preserve"> de tornada de contas; proceder ao controle de credores por </w:t>
      </w:r>
      <w:r w:rsidR="000343F9" w:rsidRPr="002E136E">
        <w:rPr>
          <w:sz w:val="20"/>
          <w:szCs w:val="20"/>
          <w:lang w:eastAsia="en-US"/>
        </w:rPr>
        <w:t>empenho</w:t>
      </w:r>
      <w:r w:rsidRPr="002E136E">
        <w:rPr>
          <w:sz w:val="20"/>
          <w:szCs w:val="20"/>
          <w:lang w:eastAsia="en-US"/>
        </w:rPr>
        <w:t xml:space="preserve"> </w:t>
      </w:r>
      <w:r w:rsidR="000343F9" w:rsidRPr="002E136E">
        <w:rPr>
          <w:sz w:val="20"/>
          <w:szCs w:val="20"/>
          <w:lang w:eastAsia="en-US"/>
        </w:rPr>
        <w:t>através de</w:t>
      </w:r>
      <w:r w:rsidRPr="002E136E">
        <w:rPr>
          <w:sz w:val="20"/>
          <w:szCs w:val="20"/>
          <w:lang w:eastAsia="en-US"/>
        </w:rPr>
        <w:t xml:space="preserve"> fichas </w:t>
      </w:r>
      <w:r w:rsidR="000343F9" w:rsidRPr="002E136E">
        <w:rPr>
          <w:sz w:val="20"/>
          <w:szCs w:val="20"/>
          <w:lang w:eastAsia="en-US"/>
        </w:rPr>
        <w:t>próprias</w:t>
      </w:r>
      <w:r w:rsidRPr="002E136E">
        <w:rPr>
          <w:sz w:val="20"/>
          <w:szCs w:val="20"/>
          <w:lang w:eastAsia="en-US"/>
        </w:rPr>
        <w:t xml:space="preserve">; Verificar a regularidade de </w:t>
      </w:r>
      <w:r w:rsidR="000343F9" w:rsidRPr="002E136E">
        <w:rPr>
          <w:sz w:val="20"/>
          <w:szCs w:val="20"/>
          <w:lang w:eastAsia="en-US"/>
        </w:rPr>
        <w:t>arrecadação</w:t>
      </w:r>
      <w:r w:rsidRPr="002E136E">
        <w:rPr>
          <w:sz w:val="20"/>
          <w:szCs w:val="20"/>
          <w:lang w:eastAsia="en-US"/>
        </w:rPr>
        <w:t xml:space="preserve"> e </w:t>
      </w:r>
      <w:r w:rsidR="000343F9" w:rsidRPr="002E136E">
        <w:rPr>
          <w:sz w:val="20"/>
          <w:szCs w:val="20"/>
          <w:lang w:eastAsia="en-US"/>
        </w:rPr>
        <w:t>recolhimento</w:t>
      </w:r>
      <w:r w:rsidRPr="002E136E">
        <w:rPr>
          <w:sz w:val="20"/>
          <w:szCs w:val="20"/>
          <w:lang w:eastAsia="en-US"/>
        </w:rPr>
        <w:t xml:space="preserve"> de receita; realizar o</w:t>
      </w:r>
      <w:r w:rsidR="000343F9" w:rsidRPr="002E136E">
        <w:rPr>
          <w:sz w:val="20"/>
          <w:szCs w:val="20"/>
          <w:lang w:eastAsia="en-US"/>
        </w:rPr>
        <w:t xml:space="preserve"> controle prévio da execução orç</w:t>
      </w:r>
      <w:r w:rsidRPr="002E136E">
        <w:rPr>
          <w:sz w:val="20"/>
          <w:szCs w:val="20"/>
          <w:lang w:eastAsia="en-US"/>
        </w:rPr>
        <w:t>a</w:t>
      </w:r>
      <w:r w:rsidR="000343F9" w:rsidRPr="002E136E">
        <w:rPr>
          <w:sz w:val="20"/>
          <w:szCs w:val="20"/>
          <w:lang w:eastAsia="en-US"/>
        </w:rPr>
        <w:t>m</w:t>
      </w:r>
      <w:r w:rsidRPr="002E136E">
        <w:rPr>
          <w:sz w:val="20"/>
          <w:szCs w:val="20"/>
          <w:lang w:eastAsia="en-US"/>
        </w:rPr>
        <w:t xml:space="preserve">entária, financeira e patrimonial do PREVISO; Assessorar tecnicamente as chefias da </w:t>
      </w:r>
      <w:r w:rsidR="000343F9" w:rsidRPr="002E136E">
        <w:rPr>
          <w:sz w:val="20"/>
          <w:szCs w:val="20"/>
          <w:lang w:eastAsia="en-US"/>
        </w:rPr>
        <w:t>área</w:t>
      </w:r>
      <w:r w:rsidRPr="002E136E">
        <w:rPr>
          <w:sz w:val="20"/>
          <w:szCs w:val="20"/>
          <w:lang w:eastAsia="en-US"/>
        </w:rPr>
        <w:t xml:space="preserve"> </w:t>
      </w:r>
      <w:r w:rsidR="000343F9" w:rsidRPr="002E136E">
        <w:rPr>
          <w:sz w:val="20"/>
          <w:szCs w:val="20"/>
          <w:lang w:eastAsia="en-US"/>
        </w:rPr>
        <w:t>com</w:t>
      </w:r>
      <w:r w:rsidRPr="002E136E">
        <w:rPr>
          <w:sz w:val="20"/>
          <w:szCs w:val="20"/>
          <w:lang w:eastAsia="en-US"/>
        </w:rPr>
        <w:t xml:space="preserve"> </w:t>
      </w:r>
      <w:r w:rsidR="000343F9" w:rsidRPr="002E136E">
        <w:rPr>
          <w:sz w:val="20"/>
          <w:szCs w:val="20"/>
          <w:lang w:eastAsia="en-US"/>
        </w:rPr>
        <w:t>relação</w:t>
      </w:r>
      <w:r w:rsidRPr="002E136E">
        <w:rPr>
          <w:sz w:val="20"/>
          <w:szCs w:val="20"/>
          <w:lang w:eastAsia="en-US"/>
        </w:rPr>
        <w:t xml:space="preserve"> as contas do PREVISO, em anos anteriores e da </w:t>
      </w:r>
      <w:r w:rsidR="000343F9" w:rsidRPr="002E136E">
        <w:rPr>
          <w:sz w:val="20"/>
          <w:szCs w:val="20"/>
          <w:lang w:eastAsia="en-US"/>
        </w:rPr>
        <w:t>utilização</w:t>
      </w:r>
      <w:r w:rsidRPr="002E136E">
        <w:rPr>
          <w:sz w:val="20"/>
          <w:szCs w:val="20"/>
          <w:lang w:eastAsia="en-US"/>
        </w:rPr>
        <w:t xml:space="preserve"> corno fonte de consulta; Instrumentalizar e conferir processos a </w:t>
      </w:r>
      <w:r w:rsidR="000343F9" w:rsidRPr="002E136E">
        <w:rPr>
          <w:sz w:val="20"/>
          <w:szCs w:val="20"/>
          <w:lang w:eastAsia="en-US"/>
        </w:rPr>
        <w:t>serem</w:t>
      </w:r>
      <w:r w:rsidRPr="002E136E">
        <w:rPr>
          <w:sz w:val="20"/>
          <w:szCs w:val="20"/>
          <w:lang w:eastAsia="en-US"/>
        </w:rPr>
        <w:t xml:space="preserve"> encaminhadas ao Tribunal de Contas; Preparar balancetes </w:t>
      </w:r>
      <w:r w:rsidR="000343F9" w:rsidRPr="002E136E">
        <w:rPr>
          <w:sz w:val="20"/>
          <w:szCs w:val="20"/>
          <w:lang w:eastAsia="en-US"/>
        </w:rPr>
        <w:t>com</w:t>
      </w:r>
      <w:r w:rsidRPr="002E136E">
        <w:rPr>
          <w:sz w:val="20"/>
          <w:szCs w:val="20"/>
          <w:lang w:eastAsia="en-US"/>
        </w:rPr>
        <w:t xml:space="preserve"> impacto da folha de paga</w:t>
      </w:r>
      <w:r w:rsidR="000343F9" w:rsidRPr="002E136E">
        <w:rPr>
          <w:sz w:val="20"/>
          <w:szCs w:val="20"/>
          <w:lang w:eastAsia="en-US"/>
        </w:rPr>
        <w:t>m</w:t>
      </w:r>
      <w:r w:rsidRPr="002E136E">
        <w:rPr>
          <w:sz w:val="20"/>
          <w:szCs w:val="20"/>
          <w:lang w:eastAsia="en-US"/>
        </w:rPr>
        <w:t>en</w:t>
      </w:r>
      <w:r w:rsidR="000343F9" w:rsidRPr="002E136E">
        <w:rPr>
          <w:sz w:val="20"/>
          <w:szCs w:val="20"/>
          <w:lang w:eastAsia="en-US"/>
        </w:rPr>
        <w:t>to; desempenhar outras atribuições compatí</w:t>
      </w:r>
      <w:r w:rsidRPr="002E136E">
        <w:rPr>
          <w:sz w:val="20"/>
          <w:szCs w:val="20"/>
          <w:lang w:eastAsia="en-US"/>
        </w:rPr>
        <w:t xml:space="preserve">veis </w:t>
      </w:r>
      <w:r w:rsidR="000343F9" w:rsidRPr="002E136E">
        <w:rPr>
          <w:sz w:val="20"/>
          <w:szCs w:val="20"/>
          <w:lang w:eastAsia="en-US"/>
        </w:rPr>
        <w:t>com</w:t>
      </w:r>
      <w:r w:rsidRPr="002E136E">
        <w:rPr>
          <w:sz w:val="20"/>
          <w:szCs w:val="20"/>
          <w:lang w:eastAsia="en-US"/>
        </w:rPr>
        <w:t xml:space="preserve"> sua especialização profissional. Elaboração de </w:t>
      </w:r>
      <w:r w:rsidR="000343F9" w:rsidRPr="002E136E">
        <w:rPr>
          <w:sz w:val="20"/>
          <w:szCs w:val="20"/>
          <w:lang w:eastAsia="en-US"/>
        </w:rPr>
        <w:t>relatórios</w:t>
      </w:r>
      <w:r w:rsidRPr="002E136E">
        <w:rPr>
          <w:sz w:val="20"/>
          <w:szCs w:val="20"/>
          <w:lang w:eastAsia="en-US"/>
        </w:rPr>
        <w:t xml:space="preserve"> e demonstrativos exigidos pela Lei de Responsabilidade Fiscal; </w:t>
      </w:r>
      <w:r w:rsidR="000343F9" w:rsidRPr="002E136E">
        <w:rPr>
          <w:sz w:val="20"/>
          <w:szCs w:val="20"/>
          <w:lang w:eastAsia="en-US"/>
        </w:rPr>
        <w:t>elaboração</w:t>
      </w:r>
      <w:r w:rsidRPr="002E136E">
        <w:rPr>
          <w:sz w:val="20"/>
          <w:szCs w:val="20"/>
          <w:lang w:eastAsia="en-US"/>
        </w:rPr>
        <w:t xml:space="preserve"> de </w:t>
      </w:r>
      <w:r w:rsidR="000343F9" w:rsidRPr="002E136E">
        <w:rPr>
          <w:sz w:val="20"/>
          <w:szCs w:val="20"/>
          <w:lang w:eastAsia="en-US"/>
        </w:rPr>
        <w:t>relatórios</w:t>
      </w:r>
      <w:r w:rsidRPr="002E136E">
        <w:rPr>
          <w:sz w:val="20"/>
          <w:szCs w:val="20"/>
          <w:lang w:eastAsia="en-US"/>
        </w:rPr>
        <w:t xml:space="preserve"> e demonstrativos contábeis diversos (STN, TC, etc.); </w:t>
      </w:r>
      <w:r w:rsidR="000343F9" w:rsidRPr="002E136E">
        <w:rPr>
          <w:sz w:val="20"/>
          <w:szCs w:val="20"/>
          <w:lang w:eastAsia="en-US"/>
        </w:rPr>
        <w:t>inscrição</w:t>
      </w:r>
      <w:r w:rsidRPr="002E136E">
        <w:rPr>
          <w:sz w:val="20"/>
          <w:szCs w:val="20"/>
          <w:lang w:eastAsia="en-US"/>
        </w:rPr>
        <w:t xml:space="preserve"> de restos a pagar; fiscalização da abertura dos saldos orçamentários lançados no siste</w:t>
      </w:r>
      <w:r w:rsidR="000343F9" w:rsidRPr="002E136E">
        <w:rPr>
          <w:sz w:val="20"/>
          <w:szCs w:val="20"/>
          <w:lang w:eastAsia="en-US"/>
        </w:rPr>
        <w:t>m</w:t>
      </w:r>
      <w:r w:rsidRPr="002E136E">
        <w:rPr>
          <w:sz w:val="20"/>
          <w:szCs w:val="20"/>
          <w:lang w:eastAsia="en-US"/>
        </w:rPr>
        <w:t xml:space="preserve">a </w:t>
      </w:r>
      <w:r w:rsidR="000343F9" w:rsidRPr="002E136E">
        <w:rPr>
          <w:sz w:val="20"/>
          <w:szCs w:val="20"/>
          <w:lang w:eastAsia="en-US"/>
        </w:rPr>
        <w:t>com</w:t>
      </w:r>
      <w:r w:rsidRPr="002E136E">
        <w:rPr>
          <w:sz w:val="20"/>
          <w:szCs w:val="20"/>
          <w:lang w:eastAsia="en-US"/>
        </w:rPr>
        <w:t xml:space="preserve"> a LOA; encerra</w:t>
      </w:r>
      <w:r w:rsidR="000343F9" w:rsidRPr="002E136E">
        <w:rPr>
          <w:sz w:val="20"/>
          <w:szCs w:val="20"/>
          <w:lang w:eastAsia="en-US"/>
        </w:rPr>
        <w:t>m</w:t>
      </w:r>
      <w:r w:rsidRPr="002E136E">
        <w:rPr>
          <w:sz w:val="20"/>
          <w:szCs w:val="20"/>
          <w:lang w:eastAsia="en-US"/>
        </w:rPr>
        <w:t>ento de Balancetes e Balanços, abertura</w:t>
      </w:r>
      <w:r w:rsidR="000343F9" w:rsidRPr="002E136E">
        <w:rPr>
          <w:sz w:val="20"/>
          <w:szCs w:val="20"/>
          <w:lang w:eastAsia="en-US"/>
        </w:rPr>
        <w:t xml:space="preserve"> dos saldos financeiros e patrimoniai</w:t>
      </w:r>
      <w:r w:rsidRPr="002E136E">
        <w:rPr>
          <w:sz w:val="20"/>
          <w:szCs w:val="20"/>
          <w:lang w:eastAsia="en-US"/>
        </w:rPr>
        <w:t xml:space="preserve">s; </w:t>
      </w:r>
      <w:r w:rsidR="000343F9" w:rsidRPr="002E136E">
        <w:rPr>
          <w:sz w:val="20"/>
          <w:szCs w:val="20"/>
          <w:lang w:eastAsia="en-US"/>
        </w:rPr>
        <w:t>elaboração</w:t>
      </w:r>
      <w:r w:rsidRPr="002E136E">
        <w:rPr>
          <w:sz w:val="20"/>
          <w:szCs w:val="20"/>
          <w:lang w:eastAsia="en-US"/>
        </w:rPr>
        <w:t xml:space="preserve"> de roteiros, </w:t>
      </w:r>
      <w:r w:rsidR="000343F9" w:rsidRPr="002E136E">
        <w:rPr>
          <w:sz w:val="20"/>
          <w:szCs w:val="20"/>
          <w:lang w:eastAsia="en-US"/>
        </w:rPr>
        <w:t>normas</w:t>
      </w:r>
      <w:r w:rsidRPr="002E136E">
        <w:rPr>
          <w:sz w:val="20"/>
          <w:szCs w:val="20"/>
          <w:lang w:eastAsia="en-US"/>
        </w:rPr>
        <w:t xml:space="preserve"> e </w:t>
      </w:r>
      <w:r w:rsidR="000343F9" w:rsidRPr="002E136E">
        <w:rPr>
          <w:sz w:val="20"/>
          <w:szCs w:val="20"/>
          <w:lang w:eastAsia="en-US"/>
        </w:rPr>
        <w:t>manual</w:t>
      </w:r>
      <w:r w:rsidRPr="002E136E">
        <w:rPr>
          <w:sz w:val="20"/>
          <w:szCs w:val="20"/>
          <w:lang w:eastAsia="en-US"/>
        </w:rPr>
        <w:t xml:space="preserve"> de </w:t>
      </w:r>
      <w:r w:rsidR="000343F9" w:rsidRPr="002E136E">
        <w:rPr>
          <w:sz w:val="20"/>
          <w:szCs w:val="20"/>
          <w:lang w:eastAsia="en-US"/>
        </w:rPr>
        <w:t>instruções</w:t>
      </w:r>
      <w:r w:rsidRPr="002E136E">
        <w:rPr>
          <w:sz w:val="20"/>
          <w:szCs w:val="20"/>
          <w:lang w:eastAsia="en-US"/>
        </w:rPr>
        <w:t xml:space="preserve"> contábeis; alertar gestores sobre a iminência da prática de atos ou </w:t>
      </w:r>
      <w:r w:rsidR="000343F9" w:rsidRPr="002E136E">
        <w:rPr>
          <w:sz w:val="20"/>
          <w:szCs w:val="20"/>
          <w:lang w:eastAsia="en-US"/>
        </w:rPr>
        <w:t>ocorrência</w:t>
      </w:r>
      <w:r w:rsidRPr="002E136E">
        <w:rPr>
          <w:sz w:val="20"/>
          <w:szCs w:val="20"/>
          <w:lang w:eastAsia="en-US"/>
        </w:rPr>
        <w:t xml:space="preserve"> de fatos que possam caracterizar improbidade ou irregularidade na </w:t>
      </w:r>
      <w:r w:rsidR="000343F9" w:rsidRPr="002E136E">
        <w:rPr>
          <w:sz w:val="20"/>
          <w:szCs w:val="20"/>
          <w:lang w:eastAsia="en-US"/>
        </w:rPr>
        <w:t>gestão</w:t>
      </w:r>
      <w:r w:rsidRPr="002E136E">
        <w:rPr>
          <w:sz w:val="20"/>
          <w:szCs w:val="20"/>
          <w:lang w:eastAsia="en-US"/>
        </w:rPr>
        <w:t xml:space="preserve"> de recursos </w:t>
      </w:r>
      <w:r w:rsidR="000343F9" w:rsidRPr="002E136E">
        <w:rPr>
          <w:sz w:val="20"/>
          <w:szCs w:val="20"/>
          <w:lang w:eastAsia="en-US"/>
        </w:rPr>
        <w:t>públicos</w:t>
      </w:r>
      <w:r w:rsidRPr="002E136E">
        <w:rPr>
          <w:sz w:val="20"/>
          <w:szCs w:val="20"/>
          <w:lang w:eastAsia="en-US"/>
        </w:rPr>
        <w:t>, subsidiando infor</w:t>
      </w:r>
      <w:r w:rsidR="000343F9" w:rsidRPr="002E136E">
        <w:rPr>
          <w:sz w:val="20"/>
          <w:szCs w:val="20"/>
          <w:lang w:eastAsia="en-US"/>
        </w:rPr>
        <w:t>m</w:t>
      </w:r>
      <w:r w:rsidRPr="002E136E">
        <w:rPr>
          <w:sz w:val="20"/>
          <w:szCs w:val="20"/>
          <w:lang w:eastAsia="en-US"/>
        </w:rPr>
        <w:t>aç</w:t>
      </w:r>
      <w:r w:rsidR="000343F9" w:rsidRPr="002E136E">
        <w:rPr>
          <w:sz w:val="20"/>
          <w:szCs w:val="20"/>
          <w:lang w:eastAsia="en-US"/>
        </w:rPr>
        <w:t>õ</w:t>
      </w:r>
      <w:r w:rsidRPr="002E136E">
        <w:rPr>
          <w:sz w:val="20"/>
          <w:szCs w:val="20"/>
          <w:lang w:eastAsia="en-US"/>
        </w:rPr>
        <w:t>es para o Sistema de Controle Interno; dar suporte aos trabalhos realizados nas Unidades de</w:t>
      </w:r>
      <w:r w:rsidR="000343F9" w:rsidRPr="002E136E">
        <w:rPr>
          <w:sz w:val="20"/>
          <w:szCs w:val="20"/>
          <w:lang w:eastAsia="en-US"/>
        </w:rPr>
        <w:t xml:space="preserve"> Auditoria Interna e nas inspeçõ</w:t>
      </w:r>
      <w:r w:rsidRPr="002E136E">
        <w:rPr>
          <w:sz w:val="20"/>
          <w:szCs w:val="20"/>
          <w:lang w:eastAsia="en-US"/>
        </w:rPr>
        <w:t xml:space="preserve">es; apoio as atividades de controle externo de </w:t>
      </w:r>
      <w:r w:rsidR="000343F9" w:rsidRPr="002E136E">
        <w:rPr>
          <w:sz w:val="20"/>
          <w:szCs w:val="20"/>
          <w:lang w:eastAsia="en-US"/>
        </w:rPr>
        <w:t>competência</w:t>
      </w:r>
      <w:r w:rsidRPr="002E136E">
        <w:rPr>
          <w:sz w:val="20"/>
          <w:szCs w:val="20"/>
          <w:lang w:eastAsia="en-US"/>
        </w:rPr>
        <w:t xml:space="preserve"> do Tribunal de Contas do Estado; avaliar a </w:t>
      </w:r>
      <w:r w:rsidR="000343F9" w:rsidRPr="002E136E">
        <w:rPr>
          <w:sz w:val="20"/>
          <w:szCs w:val="20"/>
          <w:lang w:eastAsia="en-US"/>
        </w:rPr>
        <w:t>execução</w:t>
      </w:r>
      <w:r w:rsidRPr="002E136E">
        <w:rPr>
          <w:sz w:val="20"/>
          <w:szCs w:val="20"/>
          <w:lang w:eastAsia="en-US"/>
        </w:rPr>
        <w:t xml:space="preserve"> orçamentária e o cumpri</w:t>
      </w:r>
      <w:r w:rsidR="000343F9" w:rsidRPr="002E136E">
        <w:rPr>
          <w:sz w:val="20"/>
          <w:szCs w:val="20"/>
          <w:lang w:eastAsia="en-US"/>
        </w:rPr>
        <w:t>m</w:t>
      </w:r>
      <w:r w:rsidRPr="002E136E">
        <w:rPr>
          <w:sz w:val="20"/>
          <w:szCs w:val="20"/>
          <w:lang w:eastAsia="en-US"/>
        </w:rPr>
        <w:t xml:space="preserve">ento das </w:t>
      </w:r>
      <w:r w:rsidR="000343F9" w:rsidRPr="002E136E">
        <w:rPr>
          <w:sz w:val="20"/>
          <w:szCs w:val="20"/>
          <w:lang w:eastAsia="en-US"/>
        </w:rPr>
        <w:t>m</w:t>
      </w:r>
      <w:r w:rsidRPr="002E136E">
        <w:rPr>
          <w:sz w:val="20"/>
          <w:szCs w:val="20"/>
          <w:lang w:eastAsia="en-US"/>
        </w:rPr>
        <w:t>etas estabelecidas no Piano Plurianu</w:t>
      </w:r>
      <w:r w:rsidR="000343F9" w:rsidRPr="002E136E">
        <w:rPr>
          <w:sz w:val="20"/>
          <w:szCs w:val="20"/>
          <w:lang w:eastAsia="en-US"/>
        </w:rPr>
        <w:t>al e na Lei de Diretrizes Orçam</w:t>
      </w:r>
      <w:r w:rsidRPr="002E136E">
        <w:rPr>
          <w:sz w:val="20"/>
          <w:szCs w:val="20"/>
          <w:lang w:eastAsia="en-US"/>
        </w:rPr>
        <w:t>entárias; supervisionar o registro dos créditos or</w:t>
      </w:r>
      <w:r w:rsidR="000343F9" w:rsidRPr="002E136E">
        <w:rPr>
          <w:sz w:val="20"/>
          <w:szCs w:val="20"/>
          <w:lang w:eastAsia="en-US"/>
        </w:rPr>
        <w:t>ç</w:t>
      </w:r>
      <w:r w:rsidRPr="002E136E">
        <w:rPr>
          <w:sz w:val="20"/>
          <w:szCs w:val="20"/>
          <w:lang w:eastAsia="en-US"/>
        </w:rPr>
        <w:t>a</w:t>
      </w:r>
      <w:r w:rsidR="000343F9" w:rsidRPr="002E136E">
        <w:rPr>
          <w:sz w:val="20"/>
          <w:szCs w:val="20"/>
          <w:lang w:eastAsia="en-US"/>
        </w:rPr>
        <w:t>m</w:t>
      </w:r>
      <w:r w:rsidRPr="002E136E">
        <w:rPr>
          <w:sz w:val="20"/>
          <w:szCs w:val="20"/>
          <w:lang w:eastAsia="en-US"/>
        </w:rPr>
        <w:t xml:space="preserve">entários, inclusive os adicionais e </w:t>
      </w:r>
      <w:r w:rsidR="000343F9" w:rsidRPr="002E136E">
        <w:rPr>
          <w:sz w:val="20"/>
          <w:szCs w:val="20"/>
          <w:lang w:eastAsia="en-US"/>
        </w:rPr>
        <w:t>suplementares</w:t>
      </w:r>
      <w:r w:rsidRPr="002E136E">
        <w:rPr>
          <w:sz w:val="20"/>
          <w:szCs w:val="20"/>
          <w:lang w:eastAsia="en-US"/>
        </w:rPr>
        <w:t xml:space="preserve">; emitir </w:t>
      </w:r>
      <w:r w:rsidR="000343F9" w:rsidRPr="002E136E">
        <w:rPr>
          <w:sz w:val="20"/>
          <w:szCs w:val="20"/>
          <w:lang w:eastAsia="en-US"/>
        </w:rPr>
        <w:t>relatórios</w:t>
      </w:r>
      <w:r w:rsidRPr="002E136E">
        <w:rPr>
          <w:sz w:val="20"/>
          <w:szCs w:val="20"/>
          <w:lang w:eastAsia="en-US"/>
        </w:rPr>
        <w:t xml:space="preserve">, nota Técnica e </w:t>
      </w:r>
      <w:r w:rsidR="000343F9" w:rsidRPr="002E136E">
        <w:rPr>
          <w:sz w:val="20"/>
          <w:szCs w:val="20"/>
          <w:lang w:eastAsia="en-US"/>
        </w:rPr>
        <w:t>informações sobre assuntos orçam</w:t>
      </w:r>
      <w:r w:rsidRPr="002E136E">
        <w:rPr>
          <w:sz w:val="20"/>
          <w:szCs w:val="20"/>
          <w:lang w:eastAsia="en-US"/>
        </w:rPr>
        <w:t>entários,</w:t>
      </w:r>
      <w:r w:rsidR="000343F9" w:rsidRPr="002E136E">
        <w:rPr>
          <w:sz w:val="20"/>
          <w:szCs w:val="20"/>
          <w:lang w:eastAsia="en-US"/>
        </w:rPr>
        <w:t xml:space="preserve"> financeiros, contábeis e patrim</w:t>
      </w:r>
      <w:r w:rsidRPr="002E136E">
        <w:rPr>
          <w:sz w:val="20"/>
          <w:szCs w:val="20"/>
          <w:lang w:eastAsia="en-US"/>
        </w:rPr>
        <w:t>oniais; desenvolver e desempenhar outras tarefas de execução qualificada, de traba</w:t>
      </w:r>
      <w:r w:rsidR="000343F9" w:rsidRPr="002E136E">
        <w:rPr>
          <w:sz w:val="20"/>
          <w:szCs w:val="20"/>
          <w:lang w:eastAsia="en-US"/>
        </w:rPr>
        <w:t>l</w:t>
      </w:r>
      <w:r w:rsidRPr="002E136E">
        <w:rPr>
          <w:sz w:val="20"/>
          <w:szCs w:val="20"/>
          <w:lang w:eastAsia="en-US"/>
        </w:rPr>
        <w:t>hos relativos as atividades de ad</w:t>
      </w:r>
      <w:r w:rsidR="000343F9" w:rsidRPr="002E136E">
        <w:rPr>
          <w:sz w:val="20"/>
          <w:szCs w:val="20"/>
          <w:lang w:eastAsia="en-US"/>
        </w:rPr>
        <w:t>ministraçã</w:t>
      </w:r>
      <w:r w:rsidRPr="002E136E">
        <w:rPr>
          <w:sz w:val="20"/>
          <w:szCs w:val="20"/>
          <w:lang w:eastAsia="en-US"/>
        </w:rPr>
        <w:t>o financeira e contábil.</w:t>
      </w:r>
    </w:p>
    <w:p w14:paraId="0EA94B0B" w14:textId="77777777" w:rsidR="00CD2815" w:rsidRPr="002E136E" w:rsidRDefault="00CD2815" w:rsidP="00FA02D6">
      <w:pPr>
        <w:jc w:val="both"/>
        <w:rPr>
          <w:sz w:val="20"/>
          <w:szCs w:val="20"/>
          <w:lang w:eastAsia="en-US"/>
        </w:rPr>
      </w:pPr>
    </w:p>
    <w:sectPr w:rsidR="00CD2815" w:rsidRPr="002E136E" w:rsidSect="00FA02D6">
      <w:pgSz w:w="12240" w:h="15840"/>
      <w:pgMar w:top="2269" w:right="1325" w:bottom="1110"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951CA"/>
    <w:multiLevelType w:val="hybridMultilevel"/>
    <w:tmpl w:val="A5A2CF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F71575B"/>
    <w:multiLevelType w:val="hybridMultilevel"/>
    <w:tmpl w:val="33D49B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F7"/>
    <w:rsid w:val="00010493"/>
    <w:rsid w:val="000343F9"/>
    <w:rsid w:val="00041E91"/>
    <w:rsid w:val="00043FD6"/>
    <w:rsid w:val="000822F4"/>
    <w:rsid w:val="000B51E3"/>
    <w:rsid w:val="00127946"/>
    <w:rsid w:val="00144F35"/>
    <w:rsid w:val="0015317F"/>
    <w:rsid w:val="001718C8"/>
    <w:rsid w:val="0018214A"/>
    <w:rsid w:val="00200134"/>
    <w:rsid w:val="00212309"/>
    <w:rsid w:val="002737B5"/>
    <w:rsid w:val="00284F71"/>
    <w:rsid w:val="0029206C"/>
    <w:rsid w:val="002B67C5"/>
    <w:rsid w:val="002E136E"/>
    <w:rsid w:val="00332C34"/>
    <w:rsid w:val="00341436"/>
    <w:rsid w:val="00357102"/>
    <w:rsid w:val="0039386E"/>
    <w:rsid w:val="003E5354"/>
    <w:rsid w:val="00402EE5"/>
    <w:rsid w:val="00430764"/>
    <w:rsid w:val="00446C66"/>
    <w:rsid w:val="00453BF9"/>
    <w:rsid w:val="004D53B0"/>
    <w:rsid w:val="004F242D"/>
    <w:rsid w:val="004F5CED"/>
    <w:rsid w:val="005A60DC"/>
    <w:rsid w:val="00603178"/>
    <w:rsid w:val="006044F7"/>
    <w:rsid w:val="006C3784"/>
    <w:rsid w:val="006D406A"/>
    <w:rsid w:val="006F1F66"/>
    <w:rsid w:val="00751C90"/>
    <w:rsid w:val="00765406"/>
    <w:rsid w:val="00786AE8"/>
    <w:rsid w:val="00792811"/>
    <w:rsid w:val="0079540E"/>
    <w:rsid w:val="007C4DF7"/>
    <w:rsid w:val="008445EF"/>
    <w:rsid w:val="0088675A"/>
    <w:rsid w:val="00897F1C"/>
    <w:rsid w:val="008C1A4D"/>
    <w:rsid w:val="008D0E1E"/>
    <w:rsid w:val="00946EB3"/>
    <w:rsid w:val="009506E5"/>
    <w:rsid w:val="0099263A"/>
    <w:rsid w:val="009D2207"/>
    <w:rsid w:val="00B56F1A"/>
    <w:rsid w:val="00B70286"/>
    <w:rsid w:val="00B70773"/>
    <w:rsid w:val="00BD6C75"/>
    <w:rsid w:val="00BE6001"/>
    <w:rsid w:val="00C553C6"/>
    <w:rsid w:val="00C55F5C"/>
    <w:rsid w:val="00CD2815"/>
    <w:rsid w:val="00CF69B0"/>
    <w:rsid w:val="00D0364B"/>
    <w:rsid w:val="00D22ECB"/>
    <w:rsid w:val="00D500EA"/>
    <w:rsid w:val="00D50F55"/>
    <w:rsid w:val="00D61B35"/>
    <w:rsid w:val="00D977B0"/>
    <w:rsid w:val="00DB4AD2"/>
    <w:rsid w:val="00E00FC6"/>
    <w:rsid w:val="00E116BD"/>
    <w:rsid w:val="00E14EB6"/>
    <w:rsid w:val="00E208FB"/>
    <w:rsid w:val="00E8774E"/>
    <w:rsid w:val="00E90506"/>
    <w:rsid w:val="00E954DB"/>
    <w:rsid w:val="00EA198C"/>
    <w:rsid w:val="00EB04CD"/>
    <w:rsid w:val="00F27FAF"/>
    <w:rsid w:val="00F30684"/>
    <w:rsid w:val="00FA02D6"/>
    <w:rsid w:val="00FF0C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7A0C5"/>
  <w15:chartTrackingRefBased/>
  <w15:docId w15:val="{CB817C91-9087-43A0-A69D-6139C21F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pPr>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707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8D0E1E"/>
    <w:rPr>
      <w:rFonts w:ascii="Times New Roman" w:hAnsi="Times New Roman"/>
      <w:sz w:val="24"/>
      <w:szCs w:val="24"/>
    </w:rPr>
  </w:style>
  <w:style w:type="paragraph" w:styleId="Textodebalo">
    <w:name w:val="Balloon Text"/>
    <w:basedOn w:val="Normal"/>
    <w:link w:val="TextodebaloChar"/>
    <w:uiPriority w:val="99"/>
    <w:semiHidden/>
    <w:unhideWhenUsed/>
    <w:rsid w:val="008D0E1E"/>
    <w:rPr>
      <w:rFonts w:ascii="Tahoma" w:hAnsi="Tahoma" w:cs="Tahoma"/>
      <w:sz w:val="16"/>
      <w:szCs w:val="16"/>
    </w:rPr>
  </w:style>
  <w:style w:type="character" w:customStyle="1" w:styleId="TextodebaloChar">
    <w:name w:val="Texto de balão Char"/>
    <w:link w:val="Textodebalo"/>
    <w:uiPriority w:val="99"/>
    <w:semiHidden/>
    <w:rsid w:val="008D0E1E"/>
    <w:rPr>
      <w:rFonts w:ascii="Tahoma" w:hAnsi="Tahoma" w:cs="Tahoma"/>
      <w:sz w:val="16"/>
      <w:szCs w:val="16"/>
    </w:rPr>
  </w:style>
  <w:style w:type="table" w:styleId="SombreamentoClaro">
    <w:name w:val="Light Shading"/>
    <w:basedOn w:val="Tabelanormal"/>
    <w:uiPriority w:val="60"/>
    <w:rsid w:val="00453BF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51564-3FE9-422D-B943-5063E8D0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9784</Words>
  <Characters>56643</Characters>
  <Application>Microsoft Office Word</Application>
  <DocSecurity>0</DocSecurity>
  <Lines>472</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reginaldo</dc:creator>
  <cp:keywords/>
  <dc:description/>
  <cp:lastModifiedBy>Carine</cp:lastModifiedBy>
  <cp:revision>7</cp:revision>
  <dcterms:created xsi:type="dcterms:W3CDTF">2020-05-05T14:30:00Z</dcterms:created>
  <dcterms:modified xsi:type="dcterms:W3CDTF">2022-01-13T14:50:00Z</dcterms:modified>
</cp:coreProperties>
</file>