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27F" w:rsidRDefault="004F727F" w:rsidP="004F727F">
      <w:pPr>
        <w:spacing w:after="0" w:line="240" w:lineRule="auto"/>
        <w:ind w:firstLine="3402"/>
        <w:rPr>
          <w:b/>
          <w:sz w:val="23"/>
          <w:szCs w:val="23"/>
        </w:rPr>
      </w:pPr>
      <w:r>
        <w:rPr>
          <w:b/>
          <w:sz w:val="23"/>
          <w:szCs w:val="23"/>
        </w:rPr>
        <w:t>REQUERIMENTO N° 02/2022</w:t>
      </w:r>
    </w:p>
    <w:p w:rsidR="004F727F" w:rsidRDefault="004F727F" w:rsidP="004F727F">
      <w:pPr>
        <w:spacing w:after="0" w:line="240" w:lineRule="auto"/>
        <w:ind w:firstLine="3402"/>
        <w:rPr>
          <w:b/>
          <w:sz w:val="23"/>
          <w:szCs w:val="23"/>
        </w:rPr>
      </w:pPr>
    </w:p>
    <w:p w:rsidR="004F727F" w:rsidRDefault="004F727F" w:rsidP="004F727F">
      <w:pPr>
        <w:spacing w:after="0" w:line="240" w:lineRule="auto"/>
        <w:rPr>
          <w:sz w:val="23"/>
          <w:szCs w:val="23"/>
        </w:rPr>
      </w:pPr>
    </w:p>
    <w:p w:rsidR="004F727F" w:rsidRDefault="004F727F" w:rsidP="004F727F">
      <w:pPr>
        <w:spacing w:after="0" w:line="240" w:lineRule="auto"/>
        <w:rPr>
          <w:sz w:val="23"/>
          <w:szCs w:val="23"/>
        </w:rPr>
      </w:pPr>
    </w:p>
    <w:p w:rsidR="004F727F" w:rsidRDefault="004F727F" w:rsidP="004F727F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DAMIANI – PSDB, </w:t>
      </w:r>
      <w:r>
        <w:rPr>
          <w:sz w:val="23"/>
          <w:szCs w:val="23"/>
        </w:rPr>
        <w:t xml:space="preserve">vereador com assento nesta Casa, com fulcro nos artigos 118 a 121, do Regimento Interno, no cumprimento o dever, requer à Mesa, que este expediente seja encaminhado ao Secretário de Estado de Ciência, Tecnologia e Inovação de Mato Grosso – SECITECI, na pessoa do seu representante legal, </w:t>
      </w:r>
      <w:r>
        <w:rPr>
          <w:b/>
          <w:sz w:val="23"/>
          <w:szCs w:val="23"/>
        </w:rPr>
        <w:t>requerendo a adoção de medidas para retomada da obra de construção do Centro Estadual de Educação Profissional e Tecnológica do Estado de Mato Grosso – CEPROTEC, no município de Sorriso/MT.</w:t>
      </w:r>
    </w:p>
    <w:p w:rsidR="004F727F" w:rsidRDefault="004F727F" w:rsidP="004F727F">
      <w:pPr>
        <w:spacing w:after="0" w:line="240" w:lineRule="auto"/>
        <w:ind w:firstLine="3402"/>
        <w:jc w:val="both"/>
        <w:rPr>
          <w:b/>
          <w:sz w:val="23"/>
          <w:szCs w:val="23"/>
        </w:rPr>
      </w:pPr>
    </w:p>
    <w:p w:rsidR="004F727F" w:rsidRDefault="004F727F" w:rsidP="004F727F">
      <w:pPr>
        <w:spacing w:after="0" w:line="240" w:lineRule="auto"/>
        <w:jc w:val="both"/>
        <w:rPr>
          <w:rStyle w:val="nfase"/>
          <w:i w:val="0"/>
          <w:color w:val="000000"/>
        </w:rPr>
      </w:pPr>
    </w:p>
    <w:p w:rsidR="004F727F" w:rsidRDefault="004F727F" w:rsidP="004F727F">
      <w:pPr>
        <w:spacing w:after="0" w:line="240" w:lineRule="auto"/>
        <w:jc w:val="center"/>
        <w:rPr>
          <w:b/>
        </w:rPr>
      </w:pPr>
      <w:r>
        <w:rPr>
          <w:b/>
          <w:sz w:val="23"/>
          <w:szCs w:val="23"/>
        </w:rPr>
        <w:t>JUSTIFICATIVAS</w:t>
      </w:r>
    </w:p>
    <w:p w:rsidR="004F727F" w:rsidRDefault="004F727F" w:rsidP="004F727F">
      <w:pPr>
        <w:spacing w:after="0" w:line="240" w:lineRule="auto"/>
        <w:ind w:left="1416" w:firstLine="708"/>
        <w:jc w:val="both"/>
        <w:rPr>
          <w:sz w:val="23"/>
          <w:szCs w:val="23"/>
        </w:rPr>
      </w:pPr>
    </w:p>
    <w:p w:rsidR="004F727F" w:rsidRDefault="004F727F" w:rsidP="004F727F">
      <w:pPr>
        <w:spacing w:after="0" w:line="240" w:lineRule="auto"/>
        <w:ind w:firstLine="1982"/>
        <w:jc w:val="both"/>
        <w:rPr>
          <w:sz w:val="23"/>
          <w:szCs w:val="23"/>
        </w:rPr>
      </w:pPr>
      <w:r>
        <w:rPr>
          <w:sz w:val="23"/>
          <w:szCs w:val="23"/>
        </w:rPr>
        <w:t>Considerando que as escolas são instituições imprescindíveis para o desenvolvimento e para o bem-estar das pessoas, das organizações e das sociedades, pois é nas escolas que a grande maioria das crianças e dos jovens aprendem uma diversidade de conhecimentos e competências que dificilmente poderão aprender noutros contextos;</w:t>
      </w:r>
    </w:p>
    <w:p w:rsidR="004F727F" w:rsidRDefault="004F727F" w:rsidP="004F727F">
      <w:pPr>
        <w:spacing w:after="0" w:line="240" w:lineRule="auto"/>
        <w:ind w:firstLine="1982"/>
        <w:jc w:val="both"/>
        <w:rPr>
          <w:sz w:val="23"/>
          <w:szCs w:val="23"/>
        </w:rPr>
      </w:pPr>
    </w:p>
    <w:p w:rsidR="004F727F" w:rsidRDefault="004F727F" w:rsidP="004F727F">
      <w:pPr>
        <w:spacing w:after="0" w:line="240" w:lineRule="auto"/>
        <w:ind w:firstLine="1982"/>
        <w:jc w:val="both"/>
        <w:rPr>
          <w:sz w:val="23"/>
          <w:szCs w:val="23"/>
        </w:rPr>
      </w:pPr>
      <w:r>
        <w:rPr>
          <w:sz w:val="23"/>
          <w:szCs w:val="23"/>
        </w:rPr>
        <w:t>Considerando que por isso elas têm que desempenhar um papel fundamental e insubstituível na consolidação das sociedades democráticas baseadas no conhecimento, na justiça social, na igualdade, na solidariedade e em princípios sociais e éticos irrepreensíveis;</w:t>
      </w:r>
    </w:p>
    <w:p w:rsidR="004F727F" w:rsidRDefault="004F727F" w:rsidP="004F727F">
      <w:pPr>
        <w:spacing w:after="0" w:line="240" w:lineRule="auto"/>
        <w:ind w:firstLine="1982"/>
        <w:jc w:val="both"/>
        <w:rPr>
          <w:sz w:val="23"/>
          <w:szCs w:val="23"/>
        </w:rPr>
      </w:pPr>
    </w:p>
    <w:p w:rsidR="004F727F" w:rsidRDefault="004F727F" w:rsidP="004F727F">
      <w:pPr>
        <w:spacing w:after="0" w:line="240" w:lineRule="auto"/>
        <w:ind w:firstLine="1982"/>
        <w:jc w:val="both"/>
        <w:rPr>
          <w:sz w:val="23"/>
          <w:szCs w:val="23"/>
        </w:rPr>
      </w:pPr>
      <w:r>
        <w:rPr>
          <w:sz w:val="23"/>
          <w:szCs w:val="23"/>
        </w:rPr>
        <w:t>Considerando que as escolas técnicas têm importância fundamental para o futuro da juventude, pois por meio dos cursos oferecidos, podem qualificar o jovem de modo que consiga o primeiro emprego;</w:t>
      </w:r>
    </w:p>
    <w:p w:rsidR="004F727F" w:rsidRDefault="004F727F" w:rsidP="004F727F">
      <w:pPr>
        <w:spacing w:after="0" w:line="240" w:lineRule="auto"/>
        <w:ind w:firstLine="1982"/>
        <w:jc w:val="both"/>
        <w:rPr>
          <w:sz w:val="23"/>
          <w:szCs w:val="23"/>
        </w:rPr>
      </w:pPr>
    </w:p>
    <w:p w:rsidR="004F727F" w:rsidRDefault="004F727F" w:rsidP="004F727F">
      <w:pPr>
        <w:spacing w:after="0" w:line="240" w:lineRule="auto"/>
        <w:ind w:firstLine="1982"/>
        <w:jc w:val="both"/>
        <w:rPr>
          <w:sz w:val="23"/>
          <w:szCs w:val="23"/>
        </w:rPr>
      </w:pPr>
      <w:r>
        <w:rPr>
          <w:sz w:val="23"/>
          <w:szCs w:val="23"/>
        </w:rPr>
        <w:t>Considerando que os cursos técnicos profissionalizantes aceleram a entrada do aluno no mercado de trabalho e prepara-o para lidar com uma sociedade desenvolvida tecnologicamente;</w:t>
      </w:r>
    </w:p>
    <w:p w:rsidR="004F727F" w:rsidRDefault="004F727F" w:rsidP="004F727F">
      <w:pPr>
        <w:spacing w:after="0" w:line="240" w:lineRule="auto"/>
        <w:ind w:firstLine="1982"/>
        <w:jc w:val="both"/>
        <w:rPr>
          <w:sz w:val="23"/>
          <w:szCs w:val="23"/>
        </w:rPr>
      </w:pPr>
    </w:p>
    <w:p w:rsidR="004F727F" w:rsidRDefault="004F727F" w:rsidP="004F727F">
      <w:pPr>
        <w:spacing w:after="0" w:line="240" w:lineRule="auto"/>
        <w:ind w:firstLine="1982"/>
        <w:jc w:val="both"/>
        <w:rPr>
          <w:sz w:val="23"/>
          <w:szCs w:val="23"/>
        </w:rPr>
      </w:pPr>
      <w:r>
        <w:rPr>
          <w:sz w:val="23"/>
          <w:szCs w:val="23"/>
        </w:rPr>
        <w:t>Considerando que as obras do Ceprotec de Sorriso encontram-se paralisadas deixando de atender milhares de alunos na formação profissional com cursos que irão beneficiá-los, beneficiar o município e toda a região;</w:t>
      </w:r>
    </w:p>
    <w:p w:rsidR="004F727F" w:rsidRDefault="004F727F" w:rsidP="004F727F">
      <w:pPr>
        <w:spacing w:after="0" w:line="240" w:lineRule="auto"/>
        <w:ind w:firstLine="1982"/>
        <w:jc w:val="both"/>
        <w:rPr>
          <w:sz w:val="23"/>
          <w:szCs w:val="23"/>
        </w:rPr>
      </w:pPr>
    </w:p>
    <w:p w:rsidR="004F727F" w:rsidRDefault="004F727F" w:rsidP="004F727F">
      <w:pPr>
        <w:spacing w:after="0" w:line="240" w:lineRule="auto"/>
        <w:ind w:firstLine="1982"/>
        <w:jc w:val="both"/>
        <w:rPr>
          <w:sz w:val="23"/>
          <w:szCs w:val="23"/>
        </w:rPr>
      </w:pPr>
      <w:r>
        <w:rPr>
          <w:sz w:val="23"/>
          <w:szCs w:val="23"/>
        </w:rPr>
        <w:t>Considerando que a referida escola é uma perspectiva de avanço no ensino para o município, socializa o conhecimento, promovendo o pleno desenvolvimento dos jovens como cidadãos;</w:t>
      </w:r>
    </w:p>
    <w:p w:rsidR="004F727F" w:rsidRDefault="004F727F" w:rsidP="004F727F">
      <w:pPr>
        <w:spacing w:after="0" w:line="240" w:lineRule="auto"/>
        <w:ind w:firstLine="1982"/>
        <w:jc w:val="both"/>
        <w:rPr>
          <w:sz w:val="23"/>
          <w:szCs w:val="23"/>
        </w:rPr>
      </w:pPr>
    </w:p>
    <w:p w:rsidR="004F727F" w:rsidRDefault="004F727F" w:rsidP="004F727F">
      <w:pPr>
        <w:spacing w:after="0" w:line="240" w:lineRule="auto"/>
        <w:ind w:firstLine="1982"/>
        <w:jc w:val="both"/>
        <w:rPr>
          <w:sz w:val="23"/>
          <w:szCs w:val="23"/>
        </w:rPr>
      </w:pPr>
      <w:r>
        <w:rPr>
          <w:sz w:val="23"/>
          <w:szCs w:val="23"/>
        </w:rPr>
        <w:t>Considerando que a conclusão das obras é decisiva para que os jovens do município, pois fará toda a diferença no futuro profissional e familiar destes, motivo pelo qual, faz-se necessário o presente requerimento.</w:t>
      </w:r>
    </w:p>
    <w:p w:rsidR="004F727F" w:rsidRDefault="004F727F" w:rsidP="004F727F">
      <w:pPr>
        <w:spacing w:after="0" w:line="240" w:lineRule="auto"/>
        <w:ind w:firstLine="1982"/>
        <w:jc w:val="both"/>
        <w:rPr>
          <w:sz w:val="23"/>
          <w:szCs w:val="23"/>
        </w:rPr>
      </w:pPr>
    </w:p>
    <w:p w:rsidR="004F727F" w:rsidRDefault="004F727F" w:rsidP="004F727F">
      <w:pPr>
        <w:spacing w:after="0" w:line="240" w:lineRule="auto"/>
        <w:ind w:firstLine="1982"/>
        <w:jc w:val="both"/>
        <w:rPr>
          <w:sz w:val="23"/>
          <w:szCs w:val="23"/>
        </w:rPr>
      </w:pPr>
    </w:p>
    <w:p w:rsidR="004F727F" w:rsidRDefault="004F727F" w:rsidP="004F727F">
      <w:pPr>
        <w:spacing w:after="0" w:line="240" w:lineRule="auto"/>
        <w:ind w:firstLine="1982"/>
        <w:jc w:val="both"/>
        <w:rPr>
          <w:sz w:val="23"/>
          <w:szCs w:val="23"/>
          <w:shd w:val="clear" w:color="auto" w:fill="FFFFFF"/>
        </w:rPr>
      </w:pPr>
      <w:r>
        <w:rPr>
          <w:sz w:val="23"/>
          <w:szCs w:val="23"/>
          <w:shd w:val="clear" w:color="auto" w:fill="FFFFFF"/>
        </w:rPr>
        <w:t>Câmara Municipal de Sorriso, Estado de Mato Grosso, em 1º de fevereiro de 2022.</w:t>
      </w:r>
    </w:p>
    <w:p w:rsidR="004F727F" w:rsidRDefault="004F727F" w:rsidP="004F727F">
      <w:pPr>
        <w:spacing w:after="0" w:line="240" w:lineRule="auto"/>
        <w:ind w:firstLine="1418"/>
        <w:jc w:val="both"/>
        <w:rPr>
          <w:sz w:val="23"/>
          <w:szCs w:val="23"/>
          <w:shd w:val="clear" w:color="auto" w:fill="FFFFFF"/>
        </w:rPr>
      </w:pPr>
    </w:p>
    <w:p w:rsidR="004F727F" w:rsidRDefault="004F727F" w:rsidP="004F727F">
      <w:pPr>
        <w:spacing w:after="0" w:line="240" w:lineRule="auto"/>
        <w:ind w:firstLine="1418"/>
        <w:jc w:val="both"/>
        <w:rPr>
          <w:sz w:val="23"/>
          <w:szCs w:val="23"/>
          <w:shd w:val="clear" w:color="auto" w:fill="FFFFFF"/>
        </w:rPr>
      </w:pPr>
    </w:p>
    <w:p w:rsidR="004F727F" w:rsidRDefault="004F727F" w:rsidP="004F727F">
      <w:pPr>
        <w:spacing w:after="0" w:line="240" w:lineRule="auto"/>
        <w:ind w:firstLine="1418"/>
        <w:jc w:val="both"/>
        <w:rPr>
          <w:sz w:val="23"/>
          <w:szCs w:val="23"/>
          <w:shd w:val="clear" w:color="auto" w:fill="FFFFFF"/>
        </w:rPr>
      </w:pPr>
    </w:p>
    <w:p w:rsidR="004F727F" w:rsidRDefault="004F727F" w:rsidP="004F727F">
      <w:pPr>
        <w:spacing w:after="0" w:line="240" w:lineRule="auto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      </w:t>
      </w:r>
    </w:p>
    <w:p w:rsidR="004F727F" w:rsidRDefault="004F727F" w:rsidP="004F727F">
      <w:pPr>
        <w:spacing w:after="0" w:line="240" w:lineRule="auto"/>
        <w:jc w:val="center"/>
        <w:rPr>
          <w:b/>
          <w:color w:val="000000" w:themeColor="text1"/>
          <w:sz w:val="23"/>
          <w:szCs w:val="23"/>
        </w:rPr>
      </w:pPr>
      <w:r>
        <w:rPr>
          <w:b/>
          <w:color w:val="000000" w:themeColor="text1"/>
          <w:sz w:val="23"/>
          <w:szCs w:val="23"/>
        </w:rPr>
        <w:lastRenderedPageBreak/>
        <w:t xml:space="preserve">DAMIANI </w:t>
      </w:r>
    </w:p>
    <w:p w:rsidR="004F727F" w:rsidRDefault="004F727F" w:rsidP="004F727F">
      <w:pPr>
        <w:spacing w:after="0" w:line="240" w:lineRule="auto"/>
        <w:jc w:val="center"/>
        <w:rPr>
          <w:b/>
          <w:color w:val="000000" w:themeColor="text1"/>
          <w:sz w:val="23"/>
          <w:szCs w:val="23"/>
        </w:rPr>
      </w:pPr>
      <w:r>
        <w:rPr>
          <w:b/>
          <w:color w:val="000000" w:themeColor="text1"/>
          <w:sz w:val="23"/>
          <w:szCs w:val="23"/>
        </w:rPr>
        <w:t>Vereador PSDB</w:t>
      </w:r>
    </w:p>
    <w:p w:rsidR="00740A5C" w:rsidRPr="004F727F" w:rsidRDefault="00740A5C" w:rsidP="004F727F">
      <w:bookmarkStart w:id="0" w:name="_GoBack"/>
      <w:bookmarkEnd w:id="0"/>
    </w:p>
    <w:sectPr w:rsidR="00740A5C" w:rsidRPr="004F727F" w:rsidSect="000F3505">
      <w:pgSz w:w="11906" w:h="16838"/>
      <w:pgMar w:top="241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13BCA"/>
    <w:rsid w:val="000257E9"/>
    <w:rsid w:val="0003188A"/>
    <w:rsid w:val="00034E67"/>
    <w:rsid w:val="000457C0"/>
    <w:rsid w:val="00071512"/>
    <w:rsid w:val="000B70DC"/>
    <w:rsid w:val="000C1BE0"/>
    <w:rsid w:val="000F3505"/>
    <w:rsid w:val="00132741"/>
    <w:rsid w:val="001B3738"/>
    <w:rsid w:val="001E1DE5"/>
    <w:rsid w:val="00207DC3"/>
    <w:rsid w:val="00221090"/>
    <w:rsid w:val="002252B4"/>
    <w:rsid w:val="00264A46"/>
    <w:rsid w:val="00270076"/>
    <w:rsid w:val="002745E3"/>
    <w:rsid w:val="002822A0"/>
    <w:rsid w:val="002C4773"/>
    <w:rsid w:val="002C7197"/>
    <w:rsid w:val="002D2E2D"/>
    <w:rsid w:val="002E59A1"/>
    <w:rsid w:val="003443A2"/>
    <w:rsid w:val="00382387"/>
    <w:rsid w:val="00384A0F"/>
    <w:rsid w:val="003C1A66"/>
    <w:rsid w:val="00404A21"/>
    <w:rsid w:val="0046628E"/>
    <w:rsid w:val="00481246"/>
    <w:rsid w:val="004845ED"/>
    <w:rsid w:val="00492905"/>
    <w:rsid w:val="004967FD"/>
    <w:rsid w:val="004F225D"/>
    <w:rsid w:val="004F727F"/>
    <w:rsid w:val="005175B3"/>
    <w:rsid w:val="00534462"/>
    <w:rsid w:val="00536B7A"/>
    <w:rsid w:val="005378C2"/>
    <w:rsid w:val="00567C0F"/>
    <w:rsid w:val="00572695"/>
    <w:rsid w:val="005803F8"/>
    <w:rsid w:val="005952F9"/>
    <w:rsid w:val="00600B80"/>
    <w:rsid w:val="00624B22"/>
    <w:rsid w:val="00652E6F"/>
    <w:rsid w:val="0065577E"/>
    <w:rsid w:val="00676F1F"/>
    <w:rsid w:val="006E1E0A"/>
    <w:rsid w:val="006E3447"/>
    <w:rsid w:val="006F626A"/>
    <w:rsid w:val="00740A5C"/>
    <w:rsid w:val="0074244B"/>
    <w:rsid w:val="007C141B"/>
    <w:rsid w:val="007C50DF"/>
    <w:rsid w:val="007F1C04"/>
    <w:rsid w:val="00825B76"/>
    <w:rsid w:val="008319AC"/>
    <w:rsid w:val="008403F1"/>
    <w:rsid w:val="008556E8"/>
    <w:rsid w:val="0088084C"/>
    <w:rsid w:val="008869E0"/>
    <w:rsid w:val="0091533E"/>
    <w:rsid w:val="00951124"/>
    <w:rsid w:val="00966159"/>
    <w:rsid w:val="009A0282"/>
    <w:rsid w:val="009C37B2"/>
    <w:rsid w:val="009F4C4E"/>
    <w:rsid w:val="00A04C00"/>
    <w:rsid w:val="00A06706"/>
    <w:rsid w:val="00A4295A"/>
    <w:rsid w:val="00AB2506"/>
    <w:rsid w:val="00AC224C"/>
    <w:rsid w:val="00AC4A2F"/>
    <w:rsid w:val="00B1615B"/>
    <w:rsid w:val="00B204DF"/>
    <w:rsid w:val="00B30BC6"/>
    <w:rsid w:val="00B43F51"/>
    <w:rsid w:val="00BB352C"/>
    <w:rsid w:val="00BB7A6A"/>
    <w:rsid w:val="00BF172E"/>
    <w:rsid w:val="00BF3291"/>
    <w:rsid w:val="00C153EC"/>
    <w:rsid w:val="00C4076A"/>
    <w:rsid w:val="00C428C3"/>
    <w:rsid w:val="00CA45AE"/>
    <w:rsid w:val="00CE7889"/>
    <w:rsid w:val="00CF0D48"/>
    <w:rsid w:val="00D133F8"/>
    <w:rsid w:val="00D21C78"/>
    <w:rsid w:val="00D34283"/>
    <w:rsid w:val="00D51B4C"/>
    <w:rsid w:val="00D551E6"/>
    <w:rsid w:val="00D840BA"/>
    <w:rsid w:val="00D871D5"/>
    <w:rsid w:val="00DA2B8B"/>
    <w:rsid w:val="00DC1E02"/>
    <w:rsid w:val="00DE08CB"/>
    <w:rsid w:val="00E86B14"/>
    <w:rsid w:val="00EB7B0C"/>
    <w:rsid w:val="00ED2601"/>
    <w:rsid w:val="00F04389"/>
    <w:rsid w:val="00F26E83"/>
    <w:rsid w:val="00FA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8F808F-ADD8-43C9-8E6F-1B871838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4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2286A-AAD5-46DB-B890-1BF8185D0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8</cp:revision>
  <cp:lastPrinted>2020-08-14T15:31:00Z</cp:lastPrinted>
  <dcterms:created xsi:type="dcterms:W3CDTF">2022-01-31T13:18:00Z</dcterms:created>
  <dcterms:modified xsi:type="dcterms:W3CDTF">2022-02-08T14:14:00Z</dcterms:modified>
</cp:coreProperties>
</file>