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E3" w:rsidRDefault="00A348E3" w:rsidP="00A348E3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19/2022</w:t>
      </w:r>
    </w:p>
    <w:p w:rsidR="00A348E3" w:rsidRDefault="00A348E3" w:rsidP="00A348E3">
      <w:pPr>
        <w:spacing w:after="0" w:line="240" w:lineRule="auto"/>
        <w:ind w:firstLine="3402"/>
        <w:rPr>
          <w:b/>
          <w:szCs w:val="24"/>
        </w:rPr>
      </w:pPr>
    </w:p>
    <w:p w:rsidR="00A348E3" w:rsidRDefault="00A348E3" w:rsidP="00A348E3">
      <w:pPr>
        <w:spacing w:after="0" w:line="240" w:lineRule="auto"/>
        <w:rPr>
          <w:b/>
          <w:szCs w:val="24"/>
        </w:rPr>
      </w:pPr>
    </w:p>
    <w:p w:rsidR="00A348E3" w:rsidRDefault="00A348E3" w:rsidP="00A348E3">
      <w:pPr>
        <w:spacing w:after="0" w:line="240" w:lineRule="auto"/>
        <w:ind w:firstLine="3402"/>
        <w:rPr>
          <w:szCs w:val="24"/>
        </w:rPr>
      </w:pPr>
    </w:p>
    <w:p w:rsidR="00A348E3" w:rsidRDefault="00A348E3" w:rsidP="00A348E3">
      <w:pPr>
        <w:spacing w:after="0" w:line="240" w:lineRule="auto"/>
        <w:ind w:firstLine="3402"/>
        <w:jc w:val="both"/>
        <w:rPr>
          <w:rStyle w:val="nfase"/>
          <w:b/>
          <w:i w:val="0"/>
          <w:iCs w:val="0"/>
        </w:rPr>
      </w:pPr>
      <w:r>
        <w:rPr>
          <w:b/>
          <w:szCs w:val="24"/>
        </w:rPr>
        <w:t>DAMIANI – PSDB</w:t>
      </w:r>
      <w:r>
        <w:rPr>
          <w:szCs w:val="24"/>
        </w:rPr>
        <w:t xml:space="preserve">, vereador com assento nesta Casa, com fulcro nos artigos 118 a 121, do Regimento Interno, no cumprimento do dever, requer à Mesa, que este expediente seja encaminhado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Secretaria de Saúde do Estado de Mato Grosso, na pessoa do seu representante legal, com cópia ao Exmo. Sr. Mauro Mendes, Governador do Estado de Mato Grosso, </w:t>
      </w:r>
      <w:r>
        <w:rPr>
          <w:b/>
          <w:szCs w:val="24"/>
        </w:rPr>
        <w:t xml:space="preserve">requerendo a aquisição de 01 (um) </w:t>
      </w:r>
      <w:proofErr w:type="spellStart"/>
      <w:r>
        <w:rPr>
          <w:b/>
          <w:szCs w:val="24"/>
        </w:rPr>
        <w:t>artroscópio</w:t>
      </w:r>
      <w:proofErr w:type="spellEnd"/>
      <w:r>
        <w:rPr>
          <w:b/>
          <w:szCs w:val="24"/>
        </w:rPr>
        <w:t xml:space="preserve"> para o Hospital Regional de Sorriso/MT.  </w:t>
      </w:r>
    </w:p>
    <w:p w:rsidR="00A348E3" w:rsidRDefault="00A348E3" w:rsidP="00A348E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348E3" w:rsidRDefault="00A348E3" w:rsidP="00A348E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348E3" w:rsidRDefault="00A348E3" w:rsidP="00A348E3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A348E3" w:rsidRDefault="00A348E3" w:rsidP="00A348E3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 </w:t>
      </w:r>
      <w:proofErr w:type="spellStart"/>
      <w:r>
        <w:rPr>
          <w:color w:val="282829"/>
          <w:szCs w:val="24"/>
          <w:shd w:val="clear" w:color="auto" w:fill="FFFFFF"/>
        </w:rPr>
        <w:t>artroscópio</w:t>
      </w:r>
      <w:proofErr w:type="spellEnd"/>
      <w:r>
        <w:rPr>
          <w:color w:val="282829"/>
          <w:szCs w:val="24"/>
          <w:shd w:val="clear" w:color="auto" w:fill="FFFFFF"/>
        </w:rPr>
        <w:t xml:space="preserve"> é um equipamento utilizado pelo ortopedista para olhar internamente uma articulação e esse procedimento é denominado </w:t>
      </w:r>
      <w:proofErr w:type="spellStart"/>
      <w:r>
        <w:rPr>
          <w:color w:val="282829"/>
          <w:szCs w:val="24"/>
          <w:shd w:val="clear" w:color="auto" w:fill="FFFFFF"/>
        </w:rPr>
        <w:t>artroscopia</w:t>
      </w:r>
      <w:proofErr w:type="spellEnd"/>
      <w:r>
        <w:rPr>
          <w:color w:val="282829"/>
          <w:szCs w:val="24"/>
          <w:shd w:val="clear" w:color="auto" w:fill="FFFFFF"/>
        </w:rPr>
        <w:t xml:space="preserve">, </w:t>
      </w:r>
      <w:r>
        <w:rPr>
          <w:color w:val="282829"/>
          <w:szCs w:val="24"/>
          <w:shd w:val="clear" w:color="auto" w:fill="FFFFFF"/>
        </w:rPr>
        <w:tab/>
        <w:t>que se trata de uma espécie de “endoscopia”, sem a necessidade de um corte grande;</w:t>
      </w: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essa técnica permite ao médico olhar as estruturas internas (ligamentos, cartilagem, ossos) para conseguir realizar o diagnóstico, identificar a causa de dores e ainda para realizar algum reparo de um problema articular específico de maneira minimamente invasiva;</w:t>
      </w: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Hospital Regional de Sorriso atende pacientes de 15 municípios, que abrange o Consórcio Intermunicipal de Saúde da Região do Teles Pires e tem grande demanda de procedimentos ortopédicos, visto que esse procedimento é feito no joelho, ombro e também pode ser feito no quadril, tornozelo, cotovelo, mãos e punho;</w:t>
      </w:r>
    </w:p>
    <w:p w:rsidR="00A348E3" w:rsidRDefault="00A348E3" w:rsidP="00A348E3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com a aquisição de um </w:t>
      </w:r>
      <w:proofErr w:type="spellStart"/>
      <w:r>
        <w:rPr>
          <w:color w:val="282829"/>
          <w:szCs w:val="24"/>
          <w:shd w:val="clear" w:color="auto" w:fill="FFFFFF"/>
        </w:rPr>
        <w:t>artroscópio</w:t>
      </w:r>
      <w:proofErr w:type="spellEnd"/>
      <w:r>
        <w:rPr>
          <w:color w:val="282829"/>
          <w:szCs w:val="24"/>
          <w:shd w:val="clear" w:color="auto" w:fill="FFFFFF"/>
        </w:rPr>
        <w:t xml:space="preserve"> para o HRS, poderão ser realizados na própria unidade hospitalar, o reparo de lesões de meniscos, cartilagem e ligamentos do joelho; reparo de tendões, cartilagem e tratamento da instabilidade do ombro; lesões de cartilagem e impacto do quadril e tornozelo; biópsia de tecidos intra-articulares nas diversas articulações, evitando que os pacientes sejam encaminhados para outros municípios para a realização desses procedimentos.</w:t>
      </w:r>
    </w:p>
    <w:p w:rsidR="00A348E3" w:rsidRDefault="00A348E3" w:rsidP="00A348E3">
      <w:pPr>
        <w:spacing w:after="0" w:line="240" w:lineRule="auto"/>
        <w:jc w:val="both"/>
        <w:rPr>
          <w:szCs w:val="24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Dessa forma, considerando a importância do referido equipamento para tratamento dos procedimentos ortopédicos, faz-se necessário o presente requerimento.</w:t>
      </w:r>
    </w:p>
    <w:p w:rsidR="00A348E3" w:rsidRDefault="00A348E3" w:rsidP="00A348E3">
      <w:pPr>
        <w:spacing w:after="0" w:line="240" w:lineRule="auto"/>
        <w:ind w:firstLine="1418"/>
        <w:jc w:val="both"/>
        <w:rPr>
          <w:szCs w:val="24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A348E3" w:rsidRDefault="00A348E3" w:rsidP="00A348E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Câmara Municipal de Sorriso, Estado de Mato Grosso, em 09 de fevereiro de 2022.</w:t>
      </w:r>
    </w:p>
    <w:p w:rsidR="00A348E3" w:rsidRDefault="00A348E3" w:rsidP="00A348E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348E3" w:rsidRDefault="00A348E3" w:rsidP="00A348E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348E3" w:rsidRDefault="00A348E3" w:rsidP="00A348E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A348E3" w:rsidRDefault="00A348E3" w:rsidP="00A348E3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                                                                   DAMIANI </w:t>
      </w:r>
    </w:p>
    <w:p w:rsidR="00A348E3" w:rsidRDefault="00A348E3" w:rsidP="00A348E3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                                       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A348E3" w:rsidTr="00A348E3">
        <w:trPr>
          <w:trHeight w:val="621"/>
        </w:trPr>
        <w:tc>
          <w:tcPr>
            <w:tcW w:w="2977" w:type="dxa"/>
          </w:tcPr>
          <w:p w:rsidR="00A348E3" w:rsidRDefault="00A348E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A348E3" w:rsidRDefault="00A348E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A348E3" w:rsidRDefault="00A348E3" w:rsidP="00A348E3">
      <w:pPr>
        <w:spacing w:after="0" w:line="240" w:lineRule="auto"/>
        <w:rPr>
          <w:color w:val="FF0000"/>
          <w:szCs w:val="24"/>
        </w:rPr>
      </w:pPr>
    </w:p>
    <w:p w:rsidR="002C4773" w:rsidRPr="00A348E3" w:rsidRDefault="002C4773" w:rsidP="00A348E3">
      <w:bookmarkStart w:id="0" w:name="_GoBack"/>
      <w:bookmarkEnd w:id="0"/>
    </w:p>
    <w:sectPr w:rsidR="002C4773" w:rsidRPr="00A348E3" w:rsidSect="00F26E83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457C0"/>
    <w:rsid w:val="00080603"/>
    <w:rsid w:val="000B70DC"/>
    <w:rsid w:val="000C1BE0"/>
    <w:rsid w:val="000D539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175B3"/>
    <w:rsid w:val="005378C2"/>
    <w:rsid w:val="00561E90"/>
    <w:rsid w:val="00567C0F"/>
    <w:rsid w:val="00572695"/>
    <w:rsid w:val="005803F8"/>
    <w:rsid w:val="005952F9"/>
    <w:rsid w:val="005D754B"/>
    <w:rsid w:val="005E0483"/>
    <w:rsid w:val="006230E2"/>
    <w:rsid w:val="00624B22"/>
    <w:rsid w:val="0065116A"/>
    <w:rsid w:val="00652E6F"/>
    <w:rsid w:val="006C631C"/>
    <w:rsid w:val="006F626A"/>
    <w:rsid w:val="00825B76"/>
    <w:rsid w:val="008556E8"/>
    <w:rsid w:val="008869E0"/>
    <w:rsid w:val="00936A04"/>
    <w:rsid w:val="00951124"/>
    <w:rsid w:val="009A0282"/>
    <w:rsid w:val="009A1004"/>
    <w:rsid w:val="009C37B2"/>
    <w:rsid w:val="009F4C4E"/>
    <w:rsid w:val="00A348E3"/>
    <w:rsid w:val="00A4295A"/>
    <w:rsid w:val="00AB2506"/>
    <w:rsid w:val="00AC224C"/>
    <w:rsid w:val="00AC4A2F"/>
    <w:rsid w:val="00AD2C2C"/>
    <w:rsid w:val="00B1615B"/>
    <w:rsid w:val="00B204DF"/>
    <w:rsid w:val="00BB7A6A"/>
    <w:rsid w:val="00BF3291"/>
    <w:rsid w:val="00C153EC"/>
    <w:rsid w:val="00C3655B"/>
    <w:rsid w:val="00C428C3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EA4AE0"/>
    <w:rsid w:val="00EC03E6"/>
    <w:rsid w:val="00EF7EE5"/>
    <w:rsid w:val="00F04389"/>
    <w:rsid w:val="00F14959"/>
    <w:rsid w:val="00F26E83"/>
    <w:rsid w:val="00F947E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058F-6AD5-42B0-807C-12C5ECD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2020-06-10T15:25:00Z</cp:lastPrinted>
  <dcterms:created xsi:type="dcterms:W3CDTF">2022-02-09T12:37:00Z</dcterms:created>
  <dcterms:modified xsi:type="dcterms:W3CDTF">2022-02-18T14:18:00Z</dcterms:modified>
</cp:coreProperties>
</file>