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DB" w:rsidRPr="00F83AAA" w:rsidRDefault="00127525" w:rsidP="00F83AAA">
      <w:pPr>
        <w:ind w:left="3402"/>
        <w:jc w:val="both"/>
        <w:rPr>
          <w:b/>
        </w:rPr>
      </w:pPr>
      <w:r w:rsidRPr="00F83AAA">
        <w:rPr>
          <w:b/>
        </w:rPr>
        <w:t>PROJETO DE LEI Nº</w:t>
      </w:r>
      <w:r w:rsidR="00600A9B">
        <w:rPr>
          <w:b/>
        </w:rPr>
        <w:t xml:space="preserve"> 09/</w:t>
      </w:r>
      <w:r w:rsidR="00635CD3">
        <w:rPr>
          <w:b/>
        </w:rPr>
        <w:t>2022</w:t>
      </w:r>
    </w:p>
    <w:p w:rsidR="00AF57CD" w:rsidRDefault="00AF57CD" w:rsidP="001B1965">
      <w:pPr>
        <w:jc w:val="both"/>
        <w:rPr>
          <w:b/>
        </w:rPr>
      </w:pPr>
    </w:p>
    <w:p w:rsidR="00D41ED8" w:rsidRPr="00F83AAA" w:rsidRDefault="00D41ED8" w:rsidP="001B1965">
      <w:pPr>
        <w:jc w:val="both"/>
        <w:rPr>
          <w:b/>
        </w:rPr>
      </w:pPr>
    </w:p>
    <w:p w:rsidR="00F83AAA" w:rsidRPr="00F83AAA" w:rsidRDefault="00127525" w:rsidP="00F83AAA">
      <w:pPr>
        <w:ind w:left="3402"/>
        <w:jc w:val="both"/>
      </w:pPr>
      <w:r>
        <w:t xml:space="preserve">Data: </w:t>
      </w:r>
      <w:r w:rsidR="00635CD3">
        <w:t>1</w:t>
      </w:r>
      <w:r w:rsidR="00600A9B">
        <w:t>6</w:t>
      </w:r>
      <w:r w:rsidR="00635CD3">
        <w:t xml:space="preserve"> de </w:t>
      </w:r>
      <w:r w:rsidR="00600A9B">
        <w:t>f</w:t>
      </w:r>
      <w:r w:rsidR="00635CD3">
        <w:t>evereiro de 2022</w:t>
      </w:r>
    </w:p>
    <w:p w:rsidR="0083145D" w:rsidRDefault="0083145D" w:rsidP="001B1965">
      <w:pPr>
        <w:jc w:val="both"/>
        <w:rPr>
          <w:b/>
        </w:rPr>
      </w:pPr>
    </w:p>
    <w:p w:rsidR="00D41ED8" w:rsidRPr="00F83AAA" w:rsidRDefault="00D41ED8" w:rsidP="001B1965">
      <w:pPr>
        <w:jc w:val="both"/>
        <w:rPr>
          <w:b/>
        </w:rPr>
      </w:pPr>
    </w:p>
    <w:p w:rsidR="00AF57CD" w:rsidRPr="00600A9B" w:rsidRDefault="00600A9B" w:rsidP="002A61A7">
      <w:pPr>
        <w:shd w:val="clear" w:color="auto" w:fill="FFFFFF"/>
        <w:ind w:left="3402" w:right="300"/>
        <w:jc w:val="both"/>
        <w:outlineLvl w:val="0"/>
      </w:pPr>
      <w:r w:rsidRPr="00600A9B">
        <w:t>Dispõe sobre a reserva de vagas de estacionamento especial para gestantes e pessoas acompanhadas de criança de colo</w:t>
      </w:r>
      <w:r>
        <w:t>,</w:t>
      </w:r>
      <w:r w:rsidRPr="00600A9B">
        <w:t xml:space="preserve"> de até um ano de idade, no município</w:t>
      </w:r>
      <w:r>
        <w:t xml:space="preserve"> de S</w:t>
      </w:r>
      <w:r w:rsidRPr="00600A9B">
        <w:t>orriso-</w:t>
      </w:r>
      <w:r>
        <w:t>MT</w:t>
      </w:r>
      <w:r w:rsidRPr="00600A9B">
        <w:t>.</w:t>
      </w:r>
    </w:p>
    <w:p w:rsidR="002A61A7" w:rsidRDefault="002A61A7" w:rsidP="002A61A7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D41ED8" w:rsidRPr="00F83AAA" w:rsidRDefault="00D41ED8" w:rsidP="002A61A7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2476E7" w:rsidRPr="00F83AAA" w:rsidRDefault="00127525" w:rsidP="003750A3">
      <w:pPr>
        <w:ind w:left="3402"/>
        <w:jc w:val="both"/>
        <w:rPr>
          <w:b/>
        </w:rPr>
      </w:pPr>
      <w:r w:rsidRPr="00F83AAA">
        <w:rPr>
          <w:b/>
        </w:rPr>
        <w:t>IAGO MELLA</w:t>
      </w:r>
      <w:r w:rsidR="000A09DB" w:rsidRPr="00F83AAA">
        <w:rPr>
          <w:b/>
        </w:rPr>
        <w:t xml:space="preserve"> </w:t>
      </w:r>
      <w:r w:rsidRPr="00F83AAA">
        <w:rPr>
          <w:b/>
        </w:rPr>
        <w:t xml:space="preserve">– </w:t>
      </w:r>
      <w:r w:rsidR="008F4DA4" w:rsidRPr="00F83AAA">
        <w:rPr>
          <w:b/>
        </w:rPr>
        <w:t>Podemos</w:t>
      </w:r>
      <w:r w:rsidR="00FB3907" w:rsidRPr="00F83AAA">
        <w:rPr>
          <w:b/>
        </w:rPr>
        <w:t xml:space="preserve"> </w:t>
      </w:r>
      <w:r w:rsidR="000A09DB" w:rsidRPr="00F83AAA">
        <w:t>vereador co</w:t>
      </w:r>
      <w:r w:rsidR="00984BC2" w:rsidRPr="00F83AAA">
        <w:t>m assento nesta Casa, com fulcro no Artigo 108 do</w:t>
      </w:r>
      <w:r w:rsidR="000A09DB" w:rsidRPr="00F83AAA">
        <w:t xml:space="preserve"> Regimento Interno, encaminha para deliberação do</w:t>
      </w:r>
      <w:r w:rsidR="00984BC2" w:rsidRPr="00F83AAA">
        <w:t xml:space="preserve"> Soberano Plenário o seguinte Projeto de Lei:</w:t>
      </w:r>
    </w:p>
    <w:p w:rsidR="001B1965" w:rsidRPr="00F83AAA" w:rsidRDefault="001B1965" w:rsidP="000A09DB"/>
    <w:p w:rsidR="003750A3" w:rsidRPr="00F83AAA" w:rsidRDefault="003750A3" w:rsidP="000A09DB"/>
    <w:p w:rsidR="00635CD3" w:rsidRPr="0029081A" w:rsidRDefault="00127525" w:rsidP="00635CD3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  <w:r w:rsidRPr="0029081A">
        <w:rPr>
          <w:color w:val="000000" w:themeColor="text1"/>
        </w:rPr>
        <w:t xml:space="preserve">Art. 1º É </w:t>
      </w:r>
      <w:r w:rsidRPr="0029081A">
        <w:rPr>
          <w:color w:val="0D0D0D"/>
        </w:rPr>
        <w:t>assegurada a reserva para gestantes</w:t>
      </w:r>
      <w:r w:rsidRPr="0029081A">
        <w:rPr>
          <w:color w:val="000000" w:themeColor="text1"/>
        </w:rPr>
        <w:t xml:space="preserve"> </w:t>
      </w:r>
      <w:r w:rsidRPr="0029081A">
        <w:rPr>
          <w:color w:val="0D0D0D"/>
        </w:rPr>
        <w:t>durante todo o período gestacional e pessoas acompanhadas por crianças de colo de até um ano de idade, de vagas preferenciais nos estacionamentos públicos em áreas privadas como</w:t>
      </w:r>
      <w:r w:rsidR="0029081A" w:rsidRPr="0029081A">
        <w:rPr>
          <w:color w:val="0D0D0D"/>
        </w:rPr>
        <w:t xml:space="preserve"> estacionamento de supermercados, shoppings e afins.</w:t>
      </w:r>
    </w:p>
    <w:p w:rsidR="002A61A7" w:rsidRDefault="002A61A7" w:rsidP="00635CD3">
      <w:pPr>
        <w:shd w:val="clear" w:color="auto" w:fill="FFFFFF"/>
        <w:tabs>
          <w:tab w:val="left" w:pos="1418"/>
          <w:tab w:val="left" w:pos="8504"/>
        </w:tabs>
        <w:ind w:right="-1"/>
        <w:jc w:val="both"/>
        <w:outlineLvl w:val="0"/>
        <w:rPr>
          <w:color w:val="000000" w:themeColor="text1"/>
        </w:rPr>
      </w:pPr>
    </w:p>
    <w:p w:rsidR="00635CD3" w:rsidRDefault="00127525" w:rsidP="00635CD3">
      <w:pPr>
        <w:shd w:val="clear" w:color="auto" w:fill="FFFFFF"/>
        <w:tabs>
          <w:tab w:val="left" w:pos="1418"/>
          <w:tab w:val="left" w:pos="8504"/>
        </w:tabs>
        <w:ind w:right="-1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Parágrafo único: a localização de vagas especiais de estacionamento</w:t>
      </w:r>
      <w:r w:rsidR="001246B1">
        <w:rPr>
          <w:color w:val="000000" w:themeColor="text1"/>
        </w:rPr>
        <w:t xml:space="preserve"> deve ser escolhida de modo a oferecer à gestante /ou pessoa com criança de colo, facilidade de acesso devendo, preferencialmente, serem colocadas ao lado das vagas reservadas a idosos e pessoas com mobilidade reduzida.</w:t>
      </w:r>
    </w:p>
    <w:p w:rsidR="001246B1" w:rsidRPr="00F83AAA" w:rsidRDefault="001246B1" w:rsidP="00635CD3">
      <w:pPr>
        <w:shd w:val="clear" w:color="auto" w:fill="FFFFFF"/>
        <w:tabs>
          <w:tab w:val="left" w:pos="1418"/>
          <w:tab w:val="left" w:pos="8504"/>
        </w:tabs>
        <w:ind w:right="-1"/>
        <w:jc w:val="both"/>
        <w:outlineLvl w:val="0"/>
        <w:rPr>
          <w:color w:val="000000" w:themeColor="text1"/>
        </w:rPr>
      </w:pPr>
    </w:p>
    <w:p w:rsidR="002A61A7" w:rsidRDefault="00127525" w:rsidP="00D41ED8">
      <w:pPr>
        <w:ind w:firstLine="1418"/>
        <w:jc w:val="both"/>
      </w:pPr>
      <w:r w:rsidRPr="00F83AAA">
        <w:rPr>
          <w:color w:val="000000" w:themeColor="text1"/>
        </w:rPr>
        <w:t xml:space="preserve">Art. 2º </w:t>
      </w:r>
      <w:r w:rsidR="001246B1">
        <w:t xml:space="preserve">A presente Lei somente será aplicada em </w:t>
      </w:r>
      <w:r w:rsidR="00094A5F">
        <w:t>estacionamento público em área privada</w:t>
      </w:r>
      <w:r w:rsidR="001246B1">
        <w:t>.</w:t>
      </w:r>
    </w:p>
    <w:p w:rsidR="001246B1" w:rsidRDefault="00127525" w:rsidP="00D41ED8">
      <w:pPr>
        <w:ind w:firstLine="1418"/>
        <w:jc w:val="both"/>
      </w:pPr>
      <w:r>
        <w:t xml:space="preserve"> Parágrafo único: As vagas </w:t>
      </w:r>
      <w:r w:rsidR="00C43CAD">
        <w:t xml:space="preserve">a </w:t>
      </w:r>
      <w:r>
        <w:t>que se refere o caput deste artigo deverão ser em número equivalente a, no mínimo, 1%</w:t>
      </w:r>
      <w:r w:rsidR="00094A5F">
        <w:t xml:space="preserve"> do total, garantida, no mínimo, uma vaga devidamente sinalizada.</w:t>
      </w:r>
    </w:p>
    <w:p w:rsidR="00094A5F" w:rsidRPr="00F83AAA" w:rsidRDefault="00094A5F" w:rsidP="00094A5F">
      <w:pPr>
        <w:jc w:val="both"/>
      </w:pPr>
    </w:p>
    <w:p w:rsidR="00094A5F" w:rsidRDefault="00127525" w:rsidP="00D41ED8">
      <w:pPr>
        <w:tabs>
          <w:tab w:val="left" w:pos="1418"/>
          <w:tab w:val="left" w:pos="1701"/>
        </w:tabs>
        <w:ind w:firstLine="1418"/>
        <w:jc w:val="both"/>
      </w:pPr>
      <w:r>
        <w:t>Art. 3</w:t>
      </w:r>
      <w:r w:rsidR="00AF57CD" w:rsidRPr="00F83AAA">
        <w:t xml:space="preserve">º </w:t>
      </w:r>
      <w:r>
        <w:t>A utilização de vagas se dará mediante a</w:t>
      </w:r>
      <w:r w:rsidR="00C43CAD">
        <w:t xml:space="preserve"> </w:t>
      </w:r>
      <w:r>
        <w:t>apresentação de documentação que comprove a gravidez ou certidão de nascimento da criança.</w:t>
      </w:r>
    </w:p>
    <w:p w:rsidR="00094A5F" w:rsidRDefault="00094A5F" w:rsidP="00D41ED8">
      <w:pPr>
        <w:tabs>
          <w:tab w:val="left" w:pos="1418"/>
          <w:tab w:val="left" w:pos="1701"/>
        </w:tabs>
        <w:ind w:firstLine="1418"/>
        <w:jc w:val="both"/>
      </w:pPr>
    </w:p>
    <w:p w:rsidR="00CA2605" w:rsidRDefault="00127525" w:rsidP="00D41ED8">
      <w:pPr>
        <w:tabs>
          <w:tab w:val="left" w:pos="1418"/>
          <w:tab w:val="left" w:pos="1701"/>
        </w:tabs>
        <w:ind w:firstLine="1418"/>
        <w:jc w:val="both"/>
      </w:pPr>
      <w:r>
        <w:t xml:space="preserve">Art. 4º </w:t>
      </w:r>
      <w:r w:rsidR="00AF57CD" w:rsidRPr="00F83AAA">
        <w:t>Esta Lei entra em vigor na data de sua publicação.</w:t>
      </w:r>
    </w:p>
    <w:p w:rsidR="00F83AAA" w:rsidRDefault="00F83AAA" w:rsidP="00D41ED8">
      <w:pPr>
        <w:tabs>
          <w:tab w:val="left" w:pos="1418"/>
          <w:tab w:val="left" w:pos="1701"/>
        </w:tabs>
        <w:ind w:firstLine="1418"/>
        <w:jc w:val="both"/>
      </w:pPr>
    </w:p>
    <w:p w:rsidR="00D41ED8" w:rsidRPr="00F83AAA" w:rsidRDefault="00D41ED8" w:rsidP="00D41ED8">
      <w:pPr>
        <w:tabs>
          <w:tab w:val="left" w:pos="1418"/>
          <w:tab w:val="left" w:pos="1701"/>
        </w:tabs>
        <w:ind w:firstLine="1418"/>
        <w:jc w:val="both"/>
      </w:pPr>
    </w:p>
    <w:p w:rsidR="003750A3" w:rsidRPr="00F83AAA" w:rsidRDefault="00127525" w:rsidP="00D41ED8">
      <w:pPr>
        <w:tabs>
          <w:tab w:val="left" w:pos="1134"/>
        </w:tabs>
        <w:ind w:firstLine="1418"/>
        <w:jc w:val="both"/>
      </w:pPr>
      <w:r w:rsidRPr="00F83AAA">
        <w:t>Câmara Municipal de Sorri</w:t>
      </w:r>
      <w:r w:rsidR="002A61A7">
        <w:t xml:space="preserve">so, Estado de Mato Grosso, em </w:t>
      </w:r>
      <w:r w:rsidR="00094A5F">
        <w:t>1</w:t>
      </w:r>
      <w:r w:rsidR="002908ED">
        <w:t>6</w:t>
      </w:r>
      <w:r w:rsidR="00094A5F">
        <w:t xml:space="preserve"> de </w:t>
      </w:r>
      <w:r w:rsidR="002908ED">
        <w:t>fevereiro</w:t>
      </w:r>
      <w:r w:rsidR="00094A5F">
        <w:t xml:space="preserve"> de 2022.</w:t>
      </w:r>
    </w:p>
    <w:p w:rsidR="00A2276D" w:rsidRPr="00F83AAA" w:rsidRDefault="00A2276D" w:rsidP="000A09DB">
      <w:pPr>
        <w:tabs>
          <w:tab w:val="left" w:pos="1134"/>
        </w:tabs>
        <w:jc w:val="both"/>
      </w:pPr>
    </w:p>
    <w:p w:rsidR="00AF57CD" w:rsidRPr="00F83AAA" w:rsidRDefault="00AF57CD" w:rsidP="000A09DB">
      <w:pPr>
        <w:tabs>
          <w:tab w:val="left" w:pos="1134"/>
        </w:tabs>
        <w:jc w:val="both"/>
      </w:pPr>
    </w:p>
    <w:p w:rsidR="002A61A7" w:rsidRDefault="002A61A7" w:rsidP="000A09DB">
      <w:pPr>
        <w:tabs>
          <w:tab w:val="left" w:pos="1134"/>
        </w:tabs>
        <w:jc w:val="both"/>
      </w:pPr>
    </w:p>
    <w:p w:rsidR="002908ED" w:rsidRDefault="002908ED" w:rsidP="000A09DB">
      <w:pPr>
        <w:tabs>
          <w:tab w:val="left" w:pos="1134"/>
        </w:tabs>
        <w:jc w:val="both"/>
      </w:pPr>
    </w:p>
    <w:p w:rsidR="002908ED" w:rsidRPr="00F83AAA" w:rsidRDefault="002908ED" w:rsidP="000A09DB">
      <w:pPr>
        <w:tabs>
          <w:tab w:val="left" w:pos="1134"/>
        </w:tabs>
        <w:jc w:val="both"/>
      </w:pPr>
    </w:p>
    <w:p w:rsidR="00EB779A" w:rsidRPr="000D0817" w:rsidRDefault="00127525" w:rsidP="003750A3">
      <w:pPr>
        <w:jc w:val="center"/>
        <w:rPr>
          <w:b/>
          <w:bCs/>
        </w:rPr>
      </w:pPr>
      <w:r w:rsidRPr="000D0817">
        <w:rPr>
          <w:b/>
          <w:bCs/>
        </w:rPr>
        <w:t>IAGO MELLA</w:t>
      </w:r>
    </w:p>
    <w:p w:rsidR="001D7601" w:rsidRPr="00094A5F" w:rsidRDefault="00127525" w:rsidP="00094A5F">
      <w:pPr>
        <w:jc w:val="center"/>
        <w:rPr>
          <w:rStyle w:val="Forte"/>
        </w:rPr>
      </w:pPr>
      <w:r w:rsidRPr="000D0817">
        <w:rPr>
          <w:b/>
          <w:bCs/>
        </w:rPr>
        <w:t xml:space="preserve">Vereador </w:t>
      </w:r>
      <w:r w:rsidR="00A460DF" w:rsidRPr="000D0817">
        <w:rPr>
          <w:b/>
          <w:bCs/>
        </w:rPr>
        <w:t>Podemos</w:t>
      </w:r>
    </w:p>
    <w:p w:rsidR="001D7601" w:rsidRDefault="001D7601" w:rsidP="000A09DB">
      <w:pPr>
        <w:jc w:val="both"/>
        <w:rPr>
          <w:rStyle w:val="Forte"/>
          <w:b w:val="0"/>
          <w:bCs w:val="0"/>
        </w:rPr>
      </w:pPr>
    </w:p>
    <w:p w:rsidR="001D7601" w:rsidRDefault="001D7601" w:rsidP="000A09DB">
      <w:pPr>
        <w:jc w:val="both"/>
        <w:rPr>
          <w:rStyle w:val="Forte"/>
          <w:b w:val="0"/>
          <w:bCs w:val="0"/>
        </w:rPr>
      </w:pPr>
    </w:p>
    <w:p w:rsidR="00094A5F" w:rsidRDefault="00094A5F" w:rsidP="000A09DB">
      <w:pPr>
        <w:jc w:val="both"/>
        <w:rPr>
          <w:rStyle w:val="Forte"/>
          <w:b w:val="0"/>
          <w:bCs w:val="0"/>
        </w:rPr>
      </w:pPr>
    </w:p>
    <w:p w:rsidR="00776CB2" w:rsidRPr="00CA2605" w:rsidRDefault="00127525" w:rsidP="00CA2605">
      <w:pPr>
        <w:jc w:val="center"/>
      </w:pPr>
      <w:r w:rsidRPr="000D0817">
        <w:rPr>
          <w:b/>
        </w:rPr>
        <w:t>JUSTIFICATIVA</w:t>
      </w:r>
    </w:p>
    <w:p w:rsidR="00192750" w:rsidRDefault="00192750" w:rsidP="00AB026D">
      <w:pPr>
        <w:tabs>
          <w:tab w:val="left" w:pos="1418"/>
        </w:tabs>
        <w:jc w:val="both"/>
      </w:pPr>
    </w:p>
    <w:p w:rsidR="00AF57CD" w:rsidRDefault="00AF57CD" w:rsidP="00AB026D">
      <w:pPr>
        <w:tabs>
          <w:tab w:val="left" w:pos="1418"/>
        </w:tabs>
        <w:jc w:val="both"/>
      </w:pPr>
    </w:p>
    <w:p w:rsidR="00AF57CD" w:rsidRPr="000D0817" w:rsidRDefault="00AF57CD" w:rsidP="00AB026D">
      <w:pPr>
        <w:tabs>
          <w:tab w:val="left" w:pos="1418"/>
        </w:tabs>
        <w:jc w:val="both"/>
      </w:pPr>
    </w:p>
    <w:p w:rsidR="00094A5F" w:rsidRPr="00094A5F" w:rsidRDefault="00127525" w:rsidP="002D106B">
      <w:pPr>
        <w:pStyle w:val="SemEspaamento"/>
        <w:tabs>
          <w:tab w:val="left" w:pos="1418"/>
        </w:tabs>
        <w:jc w:val="both"/>
        <w:rPr>
          <w:color w:val="0D0D0D"/>
        </w:rPr>
      </w:pPr>
      <w:r>
        <w:rPr>
          <w:color w:val="0D0D0D"/>
        </w:rPr>
        <w:t xml:space="preserve">                      </w:t>
      </w:r>
      <w:r w:rsidRPr="00094A5F">
        <w:rPr>
          <w:color w:val="0D0D0D"/>
        </w:rPr>
        <w:t xml:space="preserve">A destinação de vagas especiais de estacionamento vem conferindo outro modo de utilização dos espaços urbanos com base no respeito </w:t>
      </w:r>
      <w:r w:rsidR="00C43CAD" w:rsidRPr="00094A5F">
        <w:rPr>
          <w:color w:val="0D0D0D"/>
        </w:rPr>
        <w:t>às</w:t>
      </w:r>
      <w:r w:rsidRPr="00094A5F">
        <w:rPr>
          <w:color w:val="0D0D0D"/>
        </w:rPr>
        <w:t xml:space="preserve"> diferenças e as necessidades especiais diversas.</w:t>
      </w:r>
    </w:p>
    <w:p w:rsidR="00094A5F" w:rsidRDefault="00127525" w:rsidP="002D106B">
      <w:pPr>
        <w:pStyle w:val="SemEspaamento"/>
        <w:jc w:val="both"/>
        <w:rPr>
          <w:color w:val="0D0D0D"/>
        </w:rPr>
      </w:pPr>
      <w:r w:rsidRPr="00094A5F">
        <w:rPr>
          <w:color w:val="0D0D0D"/>
        </w:rPr>
        <w:t xml:space="preserve"> </w:t>
      </w:r>
      <w:r w:rsidRPr="00094A5F">
        <w:rPr>
          <w:color w:val="0D0D0D"/>
        </w:rPr>
        <w:tab/>
      </w:r>
      <w:r w:rsidRPr="00094A5F">
        <w:rPr>
          <w:color w:val="0D0D0D"/>
        </w:rPr>
        <w:tab/>
        <w:t>No entanto, a ausência de disposição expressa de vagas especiais de estacionamentos para gestantes e pessoas acompanhadas de crianças de colo impede a efetivação de tais direitos.</w:t>
      </w:r>
    </w:p>
    <w:p w:rsidR="002D106B" w:rsidRPr="00094A5F" w:rsidRDefault="002D106B" w:rsidP="002D106B">
      <w:pPr>
        <w:pStyle w:val="SemEspaamento"/>
        <w:jc w:val="both"/>
        <w:rPr>
          <w:color w:val="0D0D0D"/>
        </w:rPr>
      </w:pPr>
    </w:p>
    <w:p w:rsidR="00094A5F" w:rsidRDefault="00127525" w:rsidP="002D106B">
      <w:pPr>
        <w:pStyle w:val="SemEspaamento"/>
        <w:jc w:val="both"/>
        <w:rPr>
          <w:color w:val="0D0D0D"/>
        </w:rPr>
      </w:pPr>
      <w:r w:rsidRPr="00094A5F">
        <w:rPr>
          <w:color w:val="0D0D0D"/>
        </w:rPr>
        <w:t xml:space="preserve"> </w:t>
      </w:r>
      <w:r w:rsidRPr="00094A5F">
        <w:rPr>
          <w:color w:val="0D0D0D"/>
        </w:rPr>
        <w:tab/>
      </w:r>
      <w:r w:rsidRPr="00094A5F">
        <w:rPr>
          <w:color w:val="0D0D0D"/>
        </w:rPr>
        <w:tab/>
        <w:t>Vale salientar que a presente propositura busca cumprir estritamente o princípio constitucional da igualdade, pois busca dar tratamento diferente a aquela pessoa que possui, mesmo que momentaneamente, uma condição especial.</w:t>
      </w:r>
    </w:p>
    <w:p w:rsidR="002D106B" w:rsidRPr="00094A5F" w:rsidRDefault="002D106B" w:rsidP="002D106B">
      <w:pPr>
        <w:pStyle w:val="SemEspaamento"/>
        <w:jc w:val="both"/>
        <w:rPr>
          <w:color w:val="0D0D0D"/>
        </w:rPr>
      </w:pPr>
    </w:p>
    <w:p w:rsidR="00094A5F" w:rsidRDefault="00127525" w:rsidP="002D106B">
      <w:pPr>
        <w:pStyle w:val="SemEspaamento"/>
        <w:jc w:val="both"/>
        <w:rPr>
          <w:color w:val="0D0D0D"/>
        </w:rPr>
      </w:pPr>
      <w:r w:rsidRPr="00094A5F">
        <w:rPr>
          <w:color w:val="0D0D0D"/>
        </w:rPr>
        <w:t xml:space="preserve"> </w:t>
      </w:r>
      <w:r w:rsidRPr="00094A5F">
        <w:rPr>
          <w:color w:val="0D0D0D"/>
        </w:rPr>
        <w:tab/>
      </w:r>
      <w:r w:rsidRPr="00094A5F">
        <w:rPr>
          <w:color w:val="0D0D0D"/>
        </w:rPr>
        <w:tab/>
        <w:t>Por oportuno, o presente Projeto de Lei visa destinar vagas de estacionamento especialmente para gestantes e pessoas acompanhadas de crianças de colo</w:t>
      </w:r>
      <w:r w:rsidR="002D106B">
        <w:rPr>
          <w:color w:val="0D0D0D"/>
        </w:rPr>
        <w:t xml:space="preserve"> de até uma não de idade</w:t>
      </w:r>
      <w:r w:rsidRPr="00094A5F">
        <w:rPr>
          <w:color w:val="0D0D0D"/>
        </w:rPr>
        <w:t>, facilitando-lhes a locomoção na cidade e o acesso a logradouros com estacionamento, possibilitando o exercício pleno da cidadania por estas pessoas.</w:t>
      </w:r>
    </w:p>
    <w:p w:rsidR="002D106B" w:rsidRPr="00094A5F" w:rsidRDefault="002D106B" w:rsidP="002D106B">
      <w:pPr>
        <w:pStyle w:val="SemEspaamento"/>
        <w:jc w:val="both"/>
        <w:rPr>
          <w:color w:val="0D0D0D"/>
        </w:rPr>
      </w:pPr>
    </w:p>
    <w:p w:rsidR="00094A5F" w:rsidRDefault="00127525" w:rsidP="002D106B">
      <w:pPr>
        <w:pStyle w:val="SemEspaamento"/>
        <w:jc w:val="both"/>
        <w:rPr>
          <w:color w:val="0D0D0D"/>
        </w:rPr>
      </w:pPr>
      <w:r w:rsidRPr="00094A5F">
        <w:rPr>
          <w:color w:val="0D0D0D"/>
        </w:rPr>
        <w:t xml:space="preserve"> </w:t>
      </w:r>
      <w:r w:rsidRPr="00094A5F">
        <w:rPr>
          <w:color w:val="0D0D0D"/>
        </w:rPr>
        <w:tab/>
      </w:r>
      <w:r w:rsidRPr="00094A5F">
        <w:rPr>
          <w:color w:val="0D0D0D"/>
        </w:rPr>
        <w:tab/>
        <w:t>Outra informação importante a ser destacada sobre o presente projeto é que o mesmo busca regulamentar a questão somente nos estacionamentos públicos em áreas particulares, como estacionamento de supermercados, shoppings e afins, haja vista que o Vereador não tem legitimidade para legislar sobre trânsito</w:t>
      </w:r>
      <w:r w:rsidR="002D106B">
        <w:rPr>
          <w:color w:val="0D0D0D"/>
        </w:rPr>
        <w:t>.</w:t>
      </w:r>
    </w:p>
    <w:p w:rsidR="002D106B" w:rsidRPr="00094A5F" w:rsidRDefault="002D106B" w:rsidP="002D106B">
      <w:pPr>
        <w:pStyle w:val="SemEspaamento"/>
        <w:jc w:val="both"/>
        <w:rPr>
          <w:color w:val="0D0D0D"/>
        </w:rPr>
      </w:pPr>
    </w:p>
    <w:p w:rsidR="002D106B" w:rsidRPr="00094A5F" w:rsidRDefault="00127525" w:rsidP="002D106B">
      <w:pPr>
        <w:jc w:val="both"/>
        <w:rPr>
          <w:color w:val="0D0D0D"/>
        </w:rPr>
      </w:pPr>
      <w:r>
        <w:rPr>
          <w:color w:val="0D0D0D"/>
        </w:rPr>
        <w:t xml:space="preserve">                      </w:t>
      </w:r>
      <w:r w:rsidR="00735C68" w:rsidRPr="00094A5F">
        <w:t>Por todo o exposto e pela relevância do tema, contamos com o apoio dos nobres Pares para a</w:t>
      </w:r>
      <w:r>
        <w:t xml:space="preserve"> aprovação da presente proposta, </w:t>
      </w:r>
      <w:r w:rsidRPr="00094A5F">
        <w:rPr>
          <w:color w:val="0D0D0D"/>
        </w:rPr>
        <w:t>conferindo vagas especiais de estacionamento as gestantes e as pessoas acompanhadas de crianças de colo.</w:t>
      </w:r>
    </w:p>
    <w:p w:rsidR="00AB026D" w:rsidRPr="00094A5F" w:rsidRDefault="00AB026D" w:rsidP="002D106B">
      <w:pPr>
        <w:tabs>
          <w:tab w:val="left" w:pos="1418"/>
        </w:tabs>
        <w:ind w:firstLine="1418"/>
        <w:jc w:val="both"/>
      </w:pPr>
    </w:p>
    <w:p w:rsidR="00F83AAA" w:rsidRPr="00094A5F" w:rsidRDefault="00F83AAA" w:rsidP="00F83AAA">
      <w:pPr>
        <w:tabs>
          <w:tab w:val="left" w:pos="1418"/>
        </w:tabs>
        <w:ind w:firstLine="1418"/>
        <w:jc w:val="both"/>
      </w:pPr>
    </w:p>
    <w:p w:rsidR="00D41ED8" w:rsidRPr="000D0817" w:rsidRDefault="00D41ED8" w:rsidP="00F83AAA">
      <w:pPr>
        <w:tabs>
          <w:tab w:val="left" w:pos="1418"/>
        </w:tabs>
        <w:ind w:firstLine="1418"/>
        <w:jc w:val="both"/>
      </w:pPr>
    </w:p>
    <w:p w:rsidR="0009370E" w:rsidRPr="000D0817" w:rsidRDefault="00127525" w:rsidP="00AF57CD">
      <w:pPr>
        <w:tabs>
          <w:tab w:val="left" w:pos="1134"/>
        </w:tabs>
        <w:ind w:firstLine="1418"/>
        <w:jc w:val="both"/>
      </w:pPr>
      <w:r w:rsidRPr="000D0817">
        <w:t>Câmara Municipal de Sorri</w:t>
      </w:r>
      <w:r w:rsidR="001005DA" w:rsidRPr="000D0817">
        <w:t xml:space="preserve">so, Estado de Mato Grosso, em </w:t>
      </w:r>
      <w:r w:rsidR="002D106B">
        <w:t>1</w:t>
      </w:r>
      <w:r w:rsidR="009E79B8">
        <w:t>6</w:t>
      </w:r>
      <w:r w:rsidR="002D106B">
        <w:t xml:space="preserve"> de </w:t>
      </w:r>
      <w:r w:rsidR="009E79B8">
        <w:t>f</w:t>
      </w:r>
      <w:r w:rsidR="002D106B">
        <w:t>evereiro de 2022</w:t>
      </w:r>
      <w:r w:rsidR="00C43CAD">
        <w:t>.</w:t>
      </w:r>
    </w:p>
    <w:p w:rsidR="0009370E" w:rsidRPr="000D0817" w:rsidRDefault="0009370E" w:rsidP="0009370E">
      <w:pPr>
        <w:tabs>
          <w:tab w:val="left" w:pos="1134"/>
        </w:tabs>
        <w:jc w:val="center"/>
      </w:pPr>
    </w:p>
    <w:p w:rsidR="000D0817" w:rsidRDefault="000D0817" w:rsidP="0009370E">
      <w:pPr>
        <w:tabs>
          <w:tab w:val="left" w:pos="1134"/>
        </w:tabs>
        <w:jc w:val="center"/>
      </w:pPr>
      <w:bookmarkStart w:id="0" w:name="_GoBack"/>
      <w:bookmarkEnd w:id="0"/>
    </w:p>
    <w:p w:rsidR="00F83AAA" w:rsidRPr="000D0817" w:rsidRDefault="00F83AAA" w:rsidP="0009370E">
      <w:pPr>
        <w:tabs>
          <w:tab w:val="left" w:pos="1134"/>
        </w:tabs>
        <w:jc w:val="center"/>
      </w:pPr>
    </w:p>
    <w:p w:rsidR="000D0817" w:rsidRPr="000D0817" w:rsidRDefault="000D0817" w:rsidP="0009370E">
      <w:pPr>
        <w:tabs>
          <w:tab w:val="left" w:pos="1134"/>
        </w:tabs>
        <w:jc w:val="center"/>
      </w:pPr>
    </w:p>
    <w:p w:rsidR="000D0817" w:rsidRDefault="000D0817" w:rsidP="0009370E">
      <w:pPr>
        <w:tabs>
          <w:tab w:val="left" w:pos="1134"/>
        </w:tabs>
        <w:jc w:val="center"/>
      </w:pPr>
    </w:p>
    <w:p w:rsidR="000A09DB" w:rsidRPr="000D0817" w:rsidRDefault="000A09DB" w:rsidP="000A09DB">
      <w:pPr>
        <w:tabs>
          <w:tab w:val="left" w:pos="1134"/>
        </w:tabs>
        <w:jc w:val="both"/>
      </w:pPr>
    </w:p>
    <w:p w:rsidR="00A2276D" w:rsidRPr="000D0817" w:rsidRDefault="00127525" w:rsidP="000D0817">
      <w:pPr>
        <w:jc w:val="center"/>
        <w:rPr>
          <w:b/>
          <w:bCs/>
        </w:rPr>
      </w:pPr>
      <w:r w:rsidRPr="000D0817">
        <w:rPr>
          <w:b/>
          <w:bCs/>
        </w:rPr>
        <w:t>IAGO MELLA</w:t>
      </w:r>
    </w:p>
    <w:p w:rsidR="00A2276D" w:rsidRPr="000D0817" w:rsidRDefault="00127525" w:rsidP="000D0817">
      <w:pPr>
        <w:jc w:val="center"/>
        <w:rPr>
          <w:b/>
          <w:bCs/>
        </w:rPr>
      </w:pPr>
      <w:r w:rsidRPr="000D0817">
        <w:rPr>
          <w:b/>
          <w:bCs/>
        </w:rPr>
        <w:t>Vereador Podemos</w:t>
      </w:r>
    </w:p>
    <w:p w:rsidR="00A166A8" w:rsidRPr="000D0817" w:rsidRDefault="00A166A8" w:rsidP="00A2276D">
      <w:pPr>
        <w:jc w:val="center"/>
        <w:rPr>
          <w:b/>
          <w:bCs/>
        </w:rPr>
      </w:pPr>
    </w:p>
    <w:sectPr w:rsidR="00A166A8" w:rsidRPr="000D0817" w:rsidSect="00600A9B">
      <w:footerReference w:type="default" r:id="rId7"/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BE" w:rsidRDefault="009E37BE">
      <w:r>
        <w:separator/>
      </w:r>
    </w:p>
  </w:endnote>
  <w:endnote w:type="continuationSeparator" w:id="0">
    <w:p w:rsidR="009E37BE" w:rsidRDefault="009E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8960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41ED8" w:rsidRDefault="0012752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908E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908E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41ED8" w:rsidRDefault="00D41E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BE" w:rsidRDefault="009E37BE">
      <w:r>
        <w:separator/>
      </w:r>
    </w:p>
  </w:footnote>
  <w:footnote w:type="continuationSeparator" w:id="0">
    <w:p w:rsidR="009E37BE" w:rsidRDefault="009E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7949"/>
    <w:multiLevelType w:val="multilevel"/>
    <w:tmpl w:val="83C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9370E"/>
    <w:rsid w:val="00094A5F"/>
    <w:rsid w:val="000A09DB"/>
    <w:rsid w:val="000C461B"/>
    <w:rsid w:val="000D0817"/>
    <w:rsid w:val="001005DA"/>
    <w:rsid w:val="00113971"/>
    <w:rsid w:val="001246B1"/>
    <w:rsid w:val="00127525"/>
    <w:rsid w:val="0018663A"/>
    <w:rsid w:val="00192750"/>
    <w:rsid w:val="001B1965"/>
    <w:rsid w:val="001B4682"/>
    <w:rsid w:val="001D7601"/>
    <w:rsid w:val="00200B97"/>
    <w:rsid w:val="002476E7"/>
    <w:rsid w:val="00254085"/>
    <w:rsid w:val="0029081A"/>
    <w:rsid w:val="002908ED"/>
    <w:rsid w:val="002A61A7"/>
    <w:rsid w:val="002C09D8"/>
    <w:rsid w:val="002D106B"/>
    <w:rsid w:val="002F3386"/>
    <w:rsid w:val="0035466C"/>
    <w:rsid w:val="003750A3"/>
    <w:rsid w:val="003B7B8C"/>
    <w:rsid w:val="003C234B"/>
    <w:rsid w:val="003D0D07"/>
    <w:rsid w:val="0045694A"/>
    <w:rsid w:val="00457F8F"/>
    <w:rsid w:val="004A6C8F"/>
    <w:rsid w:val="004E4D7D"/>
    <w:rsid w:val="004E670D"/>
    <w:rsid w:val="005D286C"/>
    <w:rsid w:val="00600A9B"/>
    <w:rsid w:val="0063399B"/>
    <w:rsid w:val="00635CD3"/>
    <w:rsid w:val="006C4F5E"/>
    <w:rsid w:val="006E4B3F"/>
    <w:rsid w:val="007116AC"/>
    <w:rsid w:val="00735C68"/>
    <w:rsid w:val="00776CB2"/>
    <w:rsid w:val="007776E9"/>
    <w:rsid w:val="007C2D53"/>
    <w:rsid w:val="0083145D"/>
    <w:rsid w:val="008315D0"/>
    <w:rsid w:val="008C1CE5"/>
    <w:rsid w:val="008D2384"/>
    <w:rsid w:val="008F4DA4"/>
    <w:rsid w:val="00905719"/>
    <w:rsid w:val="00914F2A"/>
    <w:rsid w:val="009675FF"/>
    <w:rsid w:val="00984BC2"/>
    <w:rsid w:val="009A20D3"/>
    <w:rsid w:val="009C08E6"/>
    <w:rsid w:val="009E37BE"/>
    <w:rsid w:val="009E79B8"/>
    <w:rsid w:val="00A166A8"/>
    <w:rsid w:val="00A167C9"/>
    <w:rsid w:val="00A2276D"/>
    <w:rsid w:val="00A43F17"/>
    <w:rsid w:val="00A460DF"/>
    <w:rsid w:val="00A5621D"/>
    <w:rsid w:val="00AB026D"/>
    <w:rsid w:val="00AC5B3C"/>
    <w:rsid w:val="00AF57CD"/>
    <w:rsid w:val="00B702A1"/>
    <w:rsid w:val="00BB0EA2"/>
    <w:rsid w:val="00C12A84"/>
    <w:rsid w:val="00C43CAD"/>
    <w:rsid w:val="00C76DB5"/>
    <w:rsid w:val="00CA2605"/>
    <w:rsid w:val="00CF5B59"/>
    <w:rsid w:val="00D12696"/>
    <w:rsid w:val="00D41ED8"/>
    <w:rsid w:val="00D76A69"/>
    <w:rsid w:val="00D85977"/>
    <w:rsid w:val="00DA4EE6"/>
    <w:rsid w:val="00DB0581"/>
    <w:rsid w:val="00DC696B"/>
    <w:rsid w:val="00DF6315"/>
    <w:rsid w:val="00E2241A"/>
    <w:rsid w:val="00E51638"/>
    <w:rsid w:val="00E655E0"/>
    <w:rsid w:val="00E867E5"/>
    <w:rsid w:val="00EA78C6"/>
    <w:rsid w:val="00EB779A"/>
    <w:rsid w:val="00F364CD"/>
    <w:rsid w:val="00F413D2"/>
    <w:rsid w:val="00F823C3"/>
    <w:rsid w:val="00F83AAA"/>
    <w:rsid w:val="00F9097E"/>
    <w:rsid w:val="00FB3907"/>
    <w:rsid w:val="00FD3791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A8C3"/>
  <w15:docId w15:val="{5AFEFC9F-57C4-4119-B474-98D31A6D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  <w:style w:type="paragraph" w:customStyle="1" w:styleId="content-textcontainer">
    <w:name w:val="content-text__container"/>
    <w:basedOn w:val="Normal"/>
    <w:rsid w:val="00F83AAA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094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5</cp:revision>
  <cp:lastPrinted>2022-02-17T12:23:00Z</cp:lastPrinted>
  <dcterms:created xsi:type="dcterms:W3CDTF">2022-02-16T13:22:00Z</dcterms:created>
  <dcterms:modified xsi:type="dcterms:W3CDTF">2022-02-17T12:24:00Z</dcterms:modified>
</cp:coreProperties>
</file>