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62" w:rsidRDefault="00474962" w:rsidP="00474962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REQUERIMENTO Nº 50/2022</w:t>
      </w:r>
    </w:p>
    <w:p w:rsidR="00474962" w:rsidRDefault="00474962" w:rsidP="0047496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74962" w:rsidRDefault="00474962" w:rsidP="0047496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74962" w:rsidRDefault="00474962" w:rsidP="0047496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74962" w:rsidRDefault="00474962" w:rsidP="00474962">
      <w:pPr>
        <w:pStyle w:val="Recuodecorpodetexto2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MAURICIO GOMES - PSB, </w:t>
      </w:r>
      <w:r>
        <w:rPr>
          <w:rFonts w:ascii="Times New Roman" w:hAnsi="Times New Roman" w:cs="Times New Roman"/>
          <w:bCs/>
          <w:sz w:val="22"/>
          <w:szCs w:val="22"/>
        </w:rPr>
        <w:t>vereador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ao Exmo. Sr. Sérgio Ricardo, Conselheiro do Tribunal de Contas do Estado de Mato Grosso – TCE-MT e ao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Controlador Geral do Município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requerendo informações sobre a servidora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Edilamar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Nava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Bicego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>, ser nomeada para exercer a função de Diretora Escolar, no município de Sorriso, sendo que a mesma é esposa do Vice-Prefeito.</w:t>
      </w:r>
    </w:p>
    <w:p w:rsidR="00474962" w:rsidRDefault="00474962" w:rsidP="0047496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4962" w:rsidRDefault="00474962" w:rsidP="0047496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474962" w:rsidRDefault="00474962" w:rsidP="0047496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474962" w:rsidRDefault="00474962" w:rsidP="00474962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         Considerando que a Súmula Vinculante nº 13 do Supremo Tribunal Federal: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 nomeação de cônjuge, companheiro ou parente em linha reta, colateral ou por afinidade, até o terceiro grau, inclusive, da autoridade nomeante ou de servidor da mesma pessoa jurídica, investido em cargo de direção, chefia ou assessoramento, para o exercício de cargo em comissão ou de confiança, ou, ainda, de função gratificada na Administração Pública direta e indireta, em qualquer dos Poderes da União, dos Estados, do Distrito Federal e dos municípios, compreendido o ajuste mediante designações recíprocas, viola a Constituição Federal.</w:t>
      </w: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a referida servidora é esposa do </w:t>
      </w:r>
      <w:proofErr w:type="gramStart"/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vice prefeito</w:t>
      </w:r>
      <w:proofErr w:type="gramEnd"/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.</w:t>
      </w: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foi encaminhado ofício de nº 11 em 04/03/2022, solicitando informações </w:t>
      </w:r>
      <w:proofErr w:type="gramStart"/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sobre  essa</w:t>
      </w:r>
      <w:proofErr w:type="gramEnd"/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situação, e que até o momento não foi respondido.</w:t>
      </w: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em junho de 2017, foi exonerado do cargo em Comissão de Assessor Adjunto o Servidor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Elidío</w:t>
      </w:r>
      <w:proofErr w:type="spellEnd"/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Farina, pois o mesmo era Sogro do Secretário Municipal de Administração.</w:t>
      </w: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é direito de todos receberem dos órgãos públicos informações de interesses gerais;</w:t>
      </w: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a intenção da presente propositura </w:t>
      </w:r>
      <w:proofErr w:type="gramStart"/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é  de</w:t>
      </w:r>
      <w:proofErr w:type="gramEnd"/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08 de março de 2022.</w:t>
      </w:r>
    </w:p>
    <w:p w:rsidR="00474962" w:rsidRDefault="00474962" w:rsidP="0047496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4962" w:rsidRDefault="00474962" w:rsidP="00474962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74962" w:rsidRDefault="00474962" w:rsidP="00474962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74962" w:rsidRDefault="00474962" w:rsidP="00474962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</w:tblGrid>
      <w:tr w:rsidR="00474962" w:rsidTr="00474962">
        <w:trPr>
          <w:jc w:val="center"/>
        </w:trPr>
        <w:tc>
          <w:tcPr>
            <w:tcW w:w="3103" w:type="dxa"/>
            <w:hideMark/>
          </w:tcPr>
          <w:p w:rsidR="00474962" w:rsidRDefault="00474962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 MAURICIO GOMES</w:t>
            </w:r>
          </w:p>
          <w:p w:rsidR="00474962" w:rsidRDefault="00474962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2365F1" w:rsidRPr="00474962" w:rsidRDefault="002365F1" w:rsidP="00474962">
      <w:bookmarkStart w:id="0" w:name="_GoBack"/>
      <w:bookmarkEnd w:id="0"/>
    </w:p>
    <w:sectPr w:rsidR="002365F1" w:rsidRPr="00474962" w:rsidSect="00474962">
      <w:headerReference w:type="default" r:id="rId7"/>
      <w:pgSz w:w="11906" w:h="16838"/>
      <w:pgMar w:top="2552" w:right="1274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E8" w:rsidRDefault="00E41BE8">
      <w:r>
        <w:separator/>
      </w:r>
    </w:p>
  </w:endnote>
  <w:endnote w:type="continuationSeparator" w:id="0">
    <w:p w:rsidR="00E41BE8" w:rsidRDefault="00E4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E8" w:rsidRDefault="00E41BE8">
      <w:r>
        <w:separator/>
      </w:r>
    </w:p>
  </w:footnote>
  <w:footnote w:type="continuationSeparator" w:id="0">
    <w:p w:rsidR="00E41BE8" w:rsidRDefault="00E4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76FA3"/>
    <w:rsid w:val="000978AA"/>
    <w:rsid w:val="000A5867"/>
    <w:rsid w:val="000A7911"/>
    <w:rsid w:val="000D340D"/>
    <w:rsid w:val="000F5EFC"/>
    <w:rsid w:val="001108F9"/>
    <w:rsid w:val="001258D9"/>
    <w:rsid w:val="00127145"/>
    <w:rsid w:val="0014383A"/>
    <w:rsid w:val="001524A3"/>
    <w:rsid w:val="00161BB3"/>
    <w:rsid w:val="001C197E"/>
    <w:rsid w:val="001D48B2"/>
    <w:rsid w:val="001E0B99"/>
    <w:rsid w:val="001E5880"/>
    <w:rsid w:val="001F1CF3"/>
    <w:rsid w:val="001F35F0"/>
    <w:rsid w:val="001F745D"/>
    <w:rsid w:val="00205956"/>
    <w:rsid w:val="00205B88"/>
    <w:rsid w:val="00225A4B"/>
    <w:rsid w:val="002365F1"/>
    <w:rsid w:val="00242027"/>
    <w:rsid w:val="00273C2F"/>
    <w:rsid w:val="00275E63"/>
    <w:rsid w:val="0029459B"/>
    <w:rsid w:val="002B13A6"/>
    <w:rsid w:val="002C78C3"/>
    <w:rsid w:val="002D72E4"/>
    <w:rsid w:val="0031058E"/>
    <w:rsid w:val="00337EFD"/>
    <w:rsid w:val="00354A66"/>
    <w:rsid w:val="00362287"/>
    <w:rsid w:val="003A3F8B"/>
    <w:rsid w:val="003B0738"/>
    <w:rsid w:val="003E264D"/>
    <w:rsid w:val="004065EB"/>
    <w:rsid w:val="004458B4"/>
    <w:rsid w:val="00474962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B7618"/>
    <w:rsid w:val="005C3F65"/>
    <w:rsid w:val="005D3A6A"/>
    <w:rsid w:val="006110B2"/>
    <w:rsid w:val="0064259C"/>
    <w:rsid w:val="00643712"/>
    <w:rsid w:val="00650092"/>
    <w:rsid w:val="00652940"/>
    <w:rsid w:val="00656121"/>
    <w:rsid w:val="00661993"/>
    <w:rsid w:val="006619BC"/>
    <w:rsid w:val="00664AC9"/>
    <w:rsid w:val="006C200E"/>
    <w:rsid w:val="006D5186"/>
    <w:rsid w:val="006F0204"/>
    <w:rsid w:val="006F4F31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31831"/>
    <w:rsid w:val="00864506"/>
    <w:rsid w:val="00871DB7"/>
    <w:rsid w:val="008E6FA8"/>
    <w:rsid w:val="0092637C"/>
    <w:rsid w:val="0095634A"/>
    <w:rsid w:val="00985149"/>
    <w:rsid w:val="009C0104"/>
    <w:rsid w:val="009C7F52"/>
    <w:rsid w:val="00A06D28"/>
    <w:rsid w:val="00A13EE9"/>
    <w:rsid w:val="00A16616"/>
    <w:rsid w:val="00A215CE"/>
    <w:rsid w:val="00A35659"/>
    <w:rsid w:val="00A37898"/>
    <w:rsid w:val="00A51C50"/>
    <w:rsid w:val="00A70CD1"/>
    <w:rsid w:val="00A7185A"/>
    <w:rsid w:val="00AA29C0"/>
    <w:rsid w:val="00AB0B0A"/>
    <w:rsid w:val="00AC35D8"/>
    <w:rsid w:val="00AC4A8B"/>
    <w:rsid w:val="00AC6B7A"/>
    <w:rsid w:val="00AF23DD"/>
    <w:rsid w:val="00AF3A16"/>
    <w:rsid w:val="00B11086"/>
    <w:rsid w:val="00B30452"/>
    <w:rsid w:val="00B34DB0"/>
    <w:rsid w:val="00B52A57"/>
    <w:rsid w:val="00B56197"/>
    <w:rsid w:val="00B57749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4B0D"/>
    <w:rsid w:val="00C15FC8"/>
    <w:rsid w:val="00C21476"/>
    <w:rsid w:val="00C41B77"/>
    <w:rsid w:val="00C515FE"/>
    <w:rsid w:val="00C90AD9"/>
    <w:rsid w:val="00C90B06"/>
    <w:rsid w:val="00C9292F"/>
    <w:rsid w:val="00CB5409"/>
    <w:rsid w:val="00CE3880"/>
    <w:rsid w:val="00CF026D"/>
    <w:rsid w:val="00D23510"/>
    <w:rsid w:val="00D474C2"/>
    <w:rsid w:val="00D7396E"/>
    <w:rsid w:val="00D822D8"/>
    <w:rsid w:val="00DD4A09"/>
    <w:rsid w:val="00DD6BE8"/>
    <w:rsid w:val="00DE1C90"/>
    <w:rsid w:val="00E00E3C"/>
    <w:rsid w:val="00E351CF"/>
    <w:rsid w:val="00E41BE8"/>
    <w:rsid w:val="00E47458"/>
    <w:rsid w:val="00E6090D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324E0"/>
    <w:rsid w:val="00F402A2"/>
    <w:rsid w:val="00F472D8"/>
    <w:rsid w:val="00F629DD"/>
    <w:rsid w:val="00F65CFB"/>
    <w:rsid w:val="00F73F45"/>
    <w:rsid w:val="00F76CDD"/>
    <w:rsid w:val="00F9760B"/>
    <w:rsid w:val="00F97F4F"/>
    <w:rsid w:val="00FC6659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BE35"/>
  <w15:docId w15:val="{C9D7BF81-0880-4E01-BDAD-E91D8C0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E763-C726-4E8A-8E75-D6C33527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2022-03-08T16:24:00Z</cp:lastPrinted>
  <dcterms:created xsi:type="dcterms:W3CDTF">2022-03-08T13:02:00Z</dcterms:created>
  <dcterms:modified xsi:type="dcterms:W3CDTF">2022-03-17T12:36:00Z</dcterms:modified>
</cp:coreProperties>
</file>