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AC" w:rsidRDefault="009C52AC" w:rsidP="009C52AC">
      <w:pPr>
        <w:pStyle w:val="Ttulo1"/>
        <w:ind w:right="-2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INDICAÇÃO Nº 172/2022</w:t>
      </w:r>
    </w:p>
    <w:p w:rsidR="009C52AC" w:rsidRDefault="009C52AC" w:rsidP="009C52AC">
      <w:pPr>
        <w:rPr>
          <w:color w:val="000000" w:themeColor="text1"/>
          <w:sz w:val="23"/>
          <w:szCs w:val="23"/>
        </w:rPr>
      </w:pPr>
    </w:p>
    <w:p w:rsidR="009C52AC" w:rsidRDefault="009C52AC" w:rsidP="009C52AC">
      <w:pPr>
        <w:rPr>
          <w:color w:val="000000" w:themeColor="text1"/>
          <w:sz w:val="23"/>
          <w:szCs w:val="23"/>
        </w:rPr>
      </w:pPr>
    </w:p>
    <w:p w:rsidR="009C52AC" w:rsidRDefault="009C52AC" w:rsidP="009C52AC">
      <w:pPr>
        <w:ind w:left="3402"/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INDICAMOS A ESTRUTURAÇÃO DA ÁREA VERDE LOCALIZADA NO BAIRRO FLOR DO CERRADO, NO MUNICÍPIO DE SORRISO/MT.</w:t>
      </w:r>
    </w:p>
    <w:p w:rsidR="009C52AC" w:rsidRDefault="009C52AC" w:rsidP="009C52AC">
      <w:pPr>
        <w:pStyle w:val="Recuodecorpodetexto"/>
        <w:ind w:firstLine="0"/>
        <w:rPr>
          <w:color w:val="000000" w:themeColor="text1"/>
          <w:sz w:val="23"/>
          <w:szCs w:val="23"/>
        </w:rPr>
      </w:pPr>
    </w:p>
    <w:p w:rsidR="009C52AC" w:rsidRDefault="009C52AC" w:rsidP="009C52AC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9C52AC" w:rsidRDefault="009C52AC" w:rsidP="009C52AC">
      <w:pPr>
        <w:pStyle w:val="Recuodecorpodetexto"/>
        <w:ind w:firstLine="3402"/>
        <w:rPr>
          <w:bCs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ACACIO AMBROSINI – PATRIOTA </w:t>
      </w:r>
      <w:r>
        <w:rPr>
          <w:b w:val="0"/>
          <w:color w:val="000000" w:themeColor="text1"/>
          <w:sz w:val="23"/>
          <w:szCs w:val="23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b w:val="0"/>
          <w:color w:val="000000" w:themeColor="text1"/>
          <w:sz w:val="23"/>
          <w:szCs w:val="23"/>
        </w:rPr>
        <w:t>Lafin</w:t>
      </w:r>
      <w:proofErr w:type="spellEnd"/>
      <w:r>
        <w:rPr>
          <w:b w:val="0"/>
          <w:color w:val="000000" w:themeColor="text1"/>
          <w:sz w:val="23"/>
          <w:szCs w:val="23"/>
        </w:rPr>
        <w:t xml:space="preserve">, Prefeito Municipal e a Secretaria Municipal de Obras e Serviços Públicos, com cópia ao Senhor Gerson </w:t>
      </w:r>
      <w:proofErr w:type="spellStart"/>
      <w:r>
        <w:rPr>
          <w:b w:val="0"/>
          <w:color w:val="000000" w:themeColor="text1"/>
          <w:sz w:val="23"/>
          <w:szCs w:val="23"/>
        </w:rPr>
        <w:t>Bicego</w:t>
      </w:r>
      <w:proofErr w:type="spellEnd"/>
      <w:r>
        <w:rPr>
          <w:b w:val="0"/>
          <w:color w:val="000000" w:themeColor="text1"/>
          <w:sz w:val="23"/>
          <w:szCs w:val="23"/>
        </w:rPr>
        <w:t xml:space="preserve">, Vice-Prefeito Municipal, </w:t>
      </w:r>
      <w:r>
        <w:rPr>
          <w:color w:val="000000" w:themeColor="text1"/>
          <w:sz w:val="23"/>
          <w:szCs w:val="23"/>
        </w:rPr>
        <w:t xml:space="preserve">versando sobre a necessidade de </w:t>
      </w:r>
      <w:r>
        <w:rPr>
          <w:bCs/>
          <w:color w:val="000000" w:themeColor="text1"/>
          <w:sz w:val="23"/>
          <w:szCs w:val="23"/>
        </w:rPr>
        <w:t>estruturação da área verde localizada no bairro Flor do Cerrado, Município de Sorriso/MT.</w:t>
      </w:r>
    </w:p>
    <w:p w:rsidR="009C52AC" w:rsidRDefault="009C52AC" w:rsidP="009C52AC">
      <w:pPr>
        <w:pStyle w:val="NCNormalCentralizado"/>
        <w:ind w:right="-2"/>
        <w:jc w:val="left"/>
        <w:rPr>
          <w:b/>
          <w:color w:val="000000" w:themeColor="text1"/>
          <w:sz w:val="23"/>
          <w:szCs w:val="23"/>
        </w:rPr>
      </w:pPr>
    </w:p>
    <w:p w:rsidR="009C52AC" w:rsidRDefault="009C52AC" w:rsidP="009C52AC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</w:p>
    <w:p w:rsidR="009C52AC" w:rsidRDefault="009C52AC" w:rsidP="009C52AC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JUSTIFICATIVAS</w:t>
      </w:r>
    </w:p>
    <w:p w:rsidR="009C52AC" w:rsidRDefault="009C52AC" w:rsidP="009C52A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9C52AC" w:rsidRDefault="009C52AC" w:rsidP="009C52AC">
      <w:pPr>
        <w:pStyle w:val="NCNormalCentralizado"/>
        <w:tabs>
          <w:tab w:val="left" w:pos="4253"/>
        </w:tabs>
        <w:ind w:firstLine="1418"/>
        <w:jc w:val="lef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O Bairro Flor do Cerrado possui uma significativa área verde localizada entre as etapas I e II que necessita de manutenção regularmente.</w:t>
      </w:r>
    </w:p>
    <w:p w:rsidR="009C52AC" w:rsidRDefault="009C52AC" w:rsidP="009C52AC">
      <w:pPr>
        <w:pStyle w:val="NCNormalCentralizado"/>
        <w:tabs>
          <w:tab w:val="left" w:pos="4253"/>
        </w:tabs>
        <w:ind w:firstLine="1418"/>
        <w:jc w:val="left"/>
        <w:rPr>
          <w:color w:val="000000" w:themeColor="text1"/>
          <w:sz w:val="23"/>
          <w:szCs w:val="23"/>
        </w:rPr>
      </w:pPr>
    </w:p>
    <w:p w:rsidR="009C52AC" w:rsidRDefault="009C52AC" w:rsidP="009C52AC">
      <w:pPr>
        <w:pStyle w:val="NCNormalCentralizado"/>
        <w:tabs>
          <w:tab w:val="left" w:pos="4253"/>
        </w:tabs>
        <w:ind w:firstLine="1418"/>
        <w:jc w:val="lef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Atualmente esta área verde tem sido utilizada como depósito de entulhos e lixos, causando mau cheiro e acúmulo de animais peçonhentos.</w:t>
      </w:r>
    </w:p>
    <w:p w:rsidR="009C52AC" w:rsidRDefault="009C52AC" w:rsidP="009C52AC">
      <w:pPr>
        <w:pStyle w:val="NCNormalCentralizado"/>
        <w:tabs>
          <w:tab w:val="left" w:pos="4253"/>
        </w:tabs>
        <w:ind w:firstLine="1418"/>
        <w:jc w:val="left"/>
        <w:rPr>
          <w:color w:val="000000" w:themeColor="text1"/>
          <w:sz w:val="23"/>
          <w:szCs w:val="23"/>
        </w:rPr>
      </w:pPr>
    </w:p>
    <w:p w:rsidR="009C52AC" w:rsidRDefault="009C52AC" w:rsidP="009C52AC">
      <w:pPr>
        <w:pStyle w:val="NCNormalCentralizado"/>
        <w:tabs>
          <w:tab w:val="left" w:pos="4253"/>
        </w:tabs>
        <w:ind w:firstLine="1418"/>
        <w:jc w:val="lef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A estruturação desta área, com a implantação de pista de caminhada e playground, será de grande valia, pois beneficiará os moradores das duas etapas e dos bairros </w:t>
      </w:r>
      <w:proofErr w:type="spellStart"/>
      <w:r>
        <w:rPr>
          <w:color w:val="000000" w:themeColor="text1"/>
          <w:sz w:val="23"/>
          <w:szCs w:val="23"/>
        </w:rPr>
        <w:t>Taiamã</w:t>
      </w:r>
      <w:proofErr w:type="spellEnd"/>
      <w:r>
        <w:rPr>
          <w:color w:val="000000" w:themeColor="text1"/>
          <w:sz w:val="23"/>
          <w:szCs w:val="23"/>
        </w:rPr>
        <w:t xml:space="preserve"> e Jardim Carolina, proporcionando qualidade de vida e valorização. </w:t>
      </w:r>
    </w:p>
    <w:p w:rsidR="009C52AC" w:rsidRDefault="009C52AC" w:rsidP="009C52AC">
      <w:pPr>
        <w:pStyle w:val="NCNormalCentralizado"/>
        <w:tabs>
          <w:tab w:val="left" w:pos="4253"/>
        </w:tabs>
        <w:ind w:firstLine="1418"/>
        <w:jc w:val="left"/>
        <w:rPr>
          <w:color w:val="000000" w:themeColor="text1"/>
          <w:sz w:val="23"/>
          <w:szCs w:val="23"/>
        </w:rPr>
      </w:pPr>
    </w:p>
    <w:p w:rsidR="009C52AC" w:rsidRDefault="009C52AC" w:rsidP="009C52AC">
      <w:pPr>
        <w:pStyle w:val="NCNormalCentralizado"/>
        <w:tabs>
          <w:tab w:val="left" w:pos="4253"/>
        </w:tabs>
        <w:ind w:firstLine="1418"/>
        <w:jc w:val="left"/>
        <w:rPr>
          <w:bCs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Trata-se de um Bairro em expansão residencial, empresarial e educacional, haja vista, o aumento no número de moradias, além da implantação de Escola e Faculdade privadas e comércios em geral.</w:t>
      </w:r>
    </w:p>
    <w:p w:rsidR="009C52AC" w:rsidRDefault="009C52AC" w:rsidP="009C52AC">
      <w:pPr>
        <w:ind w:firstLine="1418"/>
        <w:rPr>
          <w:bCs/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 xml:space="preserve"> </w:t>
      </w:r>
    </w:p>
    <w:p w:rsidR="009C52AC" w:rsidRDefault="009C52AC" w:rsidP="009C52AC">
      <w:pPr>
        <w:pStyle w:val="NCNormalCentralizado"/>
        <w:tabs>
          <w:tab w:val="left" w:pos="1701"/>
        </w:tabs>
        <w:ind w:right="-2" w:firstLine="1418"/>
        <w:jc w:val="left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>Câmara Municipal de Sorriso, Estado de Mato Grosso, em 09 de março de 2022.</w:t>
      </w:r>
    </w:p>
    <w:p w:rsidR="009C52AC" w:rsidRDefault="009C52AC" w:rsidP="009C52AC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3"/>
          <w:szCs w:val="23"/>
        </w:rPr>
      </w:pPr>
    </w:p>
    <w:p w:rsidR="009C52AC" w:rsidRDefault="009C52AC" w:rsidP="009C52AC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3"/>
          <w:szCs w:val="23"/>
        </w:rPr>
      </w:pPr>
    </w:p>
    <w:p w:rsidR="009C52AC" w:rsidRDefault="009C52AC" w:rsidP="009C52AC">
      <w:pPr>
        <w:pStyle w:val="Recuodecorpodetexto"/>
        <w:ind w:left="3402" w:firstLine="0"/>
        <w:rPr>
          <w:b w:val="0"/>
          <w:color w:val="000000" w:themeColor="text1"/>
          <w:sz w:val="23"/>
          <w:szCs w:val="23"/>
        </w:rPr>
      </w:pPr>
    </w:p>
    <w:p w:rsidR="009C52AC" w:rsidRDefault="009C52AC" w:rsidP="009C52AC">
      <w:pPr>
        <w:ind w:firstLine="1418"/>
        <w:rPr>
          <w:iCs/>
          <w:color w:val="000000" w:themeColor="text1"/>
          <w:sz w:val="23"/>
          <w:szCs w:val="23"/>
        </w:rPr>
      </w:pPr>
    </w:p>
    <w:p w:rsidR="009C52AC" w:rsidRDefault="009C52AC" w:rsidP="009C52A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ACACIO AMBROSINI</w:t>
      </w:r>
    </w:p>
    <w:p w:rsidR="009C52AC" w:rsidRDefault="009C52AC" w:rsidP="009C52A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PATRIOTA</w:t>
      </w:r>
    </w:p>
    <w:p w:rsidR="009C52AC" w:rsidRDefault="009C52AC" w:rsidP="009C52AC">
      <w:pPr>
        <w:jc w:val="center"/>
        <w:rPr>
          <w:b/>
          <w:sz w:val="23"/>
          <w:szCs w:val="23"/>
        </w:rPr>
      </w:pPr>
    </w:p>
    <w:p w:rsidR="009C52AC" w:rsidRDefault="009C52AC" w:rsidP="009C52AC">
      <w:pPr>
        <w:jc w:val="center"/>
        <w:rPr>
          <w:b/>
          <w:sz w:val="23"/>
          <w:szCs w:val="23"/>
        </w:rPr>
      </w:pPr>
    </w:p>
    <w:p w:rsidR="009C52AC" w:rsidRDefault="009C52AC" w:rsidP="009C52AC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C52AC" w:rsidTr="009C52AC">
        <w:trPr>
          <w:trHeight w:val="778"/>
        </w:trPr>
        <w:tc>
          <w:tcPr>
            <w:tcW w:w="2444" w:type="dxa"/>
            <w:hideMark/>
          </w:tcPr>
          <w:p w:rsidR="009C52AC" w:rsidRDefault="009C52AC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CELSO KOZAK</w:t>
            </w:r>
          </w:p>
          <w:p w:rsidR="009C52AC" w:rsidRDefault="009C52AC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9C52AC" w:rsidRDefault="009C52AC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:rsidR="009C52AC" w:rsidRDefault="009C52AC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9C52AC" w:rsidRDefault="009C52AC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:rsidR="009C52AC" w:rsidRDefault="009C52AC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9C52AC" w:rsidRDefault="009C52AC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9C52AC" w:rsidRDefault="009C52AC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Vereadora PL</w:t>
            </w:r>
          </w:p>
          <w:p w:rsidR="009C52AC" w:rsidRDefault="009C52AC">
            <w:pPr>
              <w:spacing w:line="276" w:lineRule="auto"/>
              <w:jc w:val="center"/>
              <w:rPr>
                <w:i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9C52AC" w:rsidRDefault="009C52AC" w:rsidP="009C52AC">
      <w:pPr>
        <w:jc w:val="center"/>
        <w:rPr>
          <w:b/>
          <w:sz w:val="23"/>
          <w:szCs w:val="23"/>
          <w:lang w:eastAsia="en-US"/>
        </w:rPr>
      </w:pPr>
    </w:p>
    <w:p w:rsidR="009C52AC" w:rsidRDefault="009C52AC" w:rsidP="009C52AC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C52AC" w:rsidTr="009C52AC">
        <w:trPr>
          <w:trHeight w:val="498"/>
        </w:trPr>
        <w:tc>
          <w:tcPr>
            <w:tcW w:w="3259" w:type="dxa"/>
          </w:tcPr>
          <w:p w:rsidR="009C52AC" w:rsidRDefault="009C52AC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9C52AC" w:rsidRDefault="009C52AC">
            <w:pPr>
              <w:spacing w:line="276" w:lineRule="auto"/>
              <w:jc w:val="center"/>
              <w:rPr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9C52AC" w:rsidRDefault="009C52AC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59" w:type="dxa"/>
            <w:hideMark/>
          </w:tcPr>
          <w:p w:rsidR="009C52AC" w:rsidRDefault="009C52AC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RODRIGO MACHADO </w:t>
            </w:r>
          </w:p>
          <w:p w:rsidR="009C52AC" w:rsidRDefault="009C52AC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i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9C52AC" w:rsidRDefault="009C52AC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9C52AC" w:rsidRDefault="009C52AC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032BD4" w:rsidRPr="009C52AC" w:rsidRDefault="00032BD4" w:rsidP="009C52AC">
      <w:bookmarkStart w:id="0" w:name="_GoBack"/>
      <w:bookmarkEnd w:id="0"/>
    </w:p>
    <w:sectPr w:rsidR="00032BD4" w:rsidRPr="009C52AC" w:rsidSect="009C52AC">
      <w:pgSz w:w="11906" w:h="16838"/>
      <w:pgMar w:top="2694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56F04"/>
    <w:rsid w:val="00076045"/>
    <w:rsid w:val="00095290"/>
    <w:rsid w:val="000A7580"/>
    <w:rsid w:val="000B220B"/>
    <w:rsid w:val="000C2ECF"/>
    <w:rsid w:val="000F22D0"/>
    <w:rsid w:val="00111D09"/>
    <w:rsid w:val="00115408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D3C29"/>
    <w:rsid w:val="001E5711"/>
    <w:rsid w:val="001F12CB"/>
    <w:rsid w:val="001F2813"/>
    <w:rsid w:val="001F449D"/>
    <w:rsid w:val="002022A9"/>
    <w:rsid w:val="002104C7"/>
    <w:rsid w:val="00212DC9"/>
    <w:rsid w:val="00222DD0"/>
    <w:rsid w:val="00223AB8"/>
    <w:rsid w:val="002247B7"/>
    <w:rsid w:val="0025096E"/>
    <w:rsid w:val="00253678"/>
    <w:rsid w:val="00254319"/>
    <w:rsid w:val="0027791B"/>
    <w:rsid w:val="00277A23"/>
    <w:rsid w:val="002857D8"/>
    <w:rsid w:val="002B498E"/>
    <w:rsid w:val="002C51B7"/>
    <w:rsid w:val="002D36FA"/>
    <w:rsid w:val="002E02A1"/>
    <w:rsid w:val="00300DC4"/>
    <w:rsid w:val="00321983"/>
    <w:rsid w:val="00330264"/>
    <w:rsid w:val="00371786"/>
    <w:rsid w:val="0037492C"/>
    <w:rsid w:val="003811CA"/>
    <w:rsid w:val="00395346"/>
    <w:rsid w:val="003C53A6"/>
    <w:rsid w:val="003C6B2A"/>
    <w:rsid w:val="003D19AF"/>
    <w:rsid w:val="003E6337"/>
    <w:rsid w:val="00433B19"/>
    <w:rsid w:val="004459F8"/>
    <w:rsid w:val="00450083"/>
    <w:rsid w:val="004715B0"/>
    <w:rsid w:val="00497F33"/>
    <w:rsid w:val="004A4668"/>
    <w:rsid w:val="004A56EB"/>
    <w:rsid w:val="004B4222"/>
    <w:rsid w:val="004B5502"/>
    <w:rsid w:val="004C1116"/>
    <w:rsid w:val="004C2CA9"/>
    <w:rsid w:val="004D7677"/>
    <w:rsid w:val="004D7687"/>
    <w:rsid w:val="004F3800"/>
    <w:rsid w:val="00527577"/>
    <w:rsid w:val="00547F63"/>
    <w:rsid w:val="00553FD8"/>
    <w:rsid w:val="0057209A"/>
    <w:rsid w:val="0058311B"/>
    <w:rsid w:val="00591254"/>
    <w:rsid w:val="00596559"/>
    <w:rsid w:val="005B2A37"/>
    <w:rsid w:val="005B420E"/>
    <w:rsid w:val="005F4EA3"/>
    <w:rsid w:val="00637EB8"/>
    <w:rsid w:val="006400D4"/>
    <w:rsid w:val="00647FC2"/>
    <w:rsid w:val="00662758"/>
    <w:rsid w:val="00677A24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85A"/>
    <w:rsid w:val="00744988"/>
    <w:rsid w:val="007654C5"/>
    <w:rsid w:val="00771FF9"/>
    <w:rsid w:val="007808BA"/>
    <w:rsid w:val="007D0A41"/>
    <w:rsid w:val="007D382A"/>
    <w:rsid w:val="007F3A75"/>
    <w:rsid w:val="007F425F"/>
    <w:rsid w:val="00805EDB"/>
    <w:rsid w:val="00810E37"/>
    <w:rsid w:val="00811FF4"/>
    <w:rsid w:val="00813FF5"/>
    <w:rsid w:val="00854CD6"/>
    <w:rsid w:val="0087488D"/>
    <w:rsid w:val="00882B54"/>
    <w:rsid w:val="008C61CF"/>
    <w:rsid w:val="008E410B"/>
    <w:rsid w:val="009213C1"/>
    <w:rsid w:val="00935B8D"/>
    <w:rsid w:val="00941DF5"/>
    <w:rsid w:val="00957DBA"/>
    <w:rsid w:val="00960052"/>
    <w:rsid w:val="009737AD"/>
    <w:rsid w:val="00974D73"/>
    <w:rsid w:val="00982B98"/>
    <w:rsid w:val="00990ECC"/>
    <w:rsid w:val="009A5A7E"/>
    <w:rsid w:val="009C52AC"/>
    <w:rsid w:val="009D4D94"/>
    <w:rsid w:val="009F3387"/>
    <w:rsid w:val="00A309BF"/>
    <w:rsid w:val="00A410BE"/>
    <w:rsid w:val="00A5654F"/>
    <w:rsid w:val="00AB4450"/>
    <w:rsid w:val="00AC2A31"/>
    <w:rsid w:val="00AC57B8"/>
    <w:rsid w:val="00AD3C1D"/>
    <w:rsid w:val="00AE52B9"/>
    <w:rsid w:val="00AF2082"/>
    <w:rsid w:val="00B15A28"/>
    <w:rsid w:val="00B15F93"/>
    <w:rsid w:val="00B171DE"/>
    <w:rsid w:val="00B242A1"/>
    <w:rsid w:val="00B65660"/>
    <w:rsid w:val="00B7531C"/>
    <w:rsid w:val="00B9260A"/>
    <w:rsid w:val="00B92D14"/>
    <w:rsid w:val="00B955AD"/>
    <w:rsid w:val="00BB146B"/>
    <w:rsid w:val="00BE02E5"/>
    <w:rsid w:val="00BE3511"/>
    <w:rsid w:val="00C12C65"/>
    <w:rsid w:val="00C353A7"/>
    <w:rsid w:val="00C43CF3"/>
    <w:rsid w:val="00C52586"/>
    <w:rsid w:val="00C57C5A"/>
    <w:rsid w:val="00C67885"/>
    <w:rsid w:val="00C8220C"/>
    <w:rsid w:val="00C84562"/>
    <w:rsid w:val="00C90BB4"/>
    <w:rsid w:val="00C9118B"/>
    <w:rsid w:val="00CC4E27"/>
    <w:rsid w:val="00CF65CE"/>
    <w:rsid w:val="00D30AE7"/>
    <w:rsid w:val="00D311B8"/>
    <w:rsid w:val="00D906F0"/>
    <w:rsid w:val="00DC36B1"/>
    <w:rsid w:val="00DC6FC7"/>
    <w:rsid w:val="00DD4D54"/>
    <w:rsid w:val="00E04141"/>
    <w:rsid w:val="00E100A3"/>
    <w:rsid w:val="00E15F08"/>
    <w:rsid w:val="00E219BB"/>
    <w:rsid w:val="00E4621E"/>
    <w:rsid w:val="00E57293"/>
    <w:rsid w:val="00E61853"/>
    <w:rsid w:val="00E8714A"/>
    <w:rsid w:val="00EA6202"/>
    <w:rsid w:val="00EC04A3"/>
    <w:rsid w:val="00ED02D0"/>
    <w:rsid w:val="00ED5CFB"/>
    <w:rsid w:val="00EE28B1"/>
    <w:rsid w:val="00EE293F"/>
    <w:rsid w:val="00EF4597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E367"/>
  <w15:docId w15:val="{FDA23CD3-BA40-436D-A6F5-FEE91FD6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11</cp:revision>
  <cp:lastPrinted>2020-05-25T14:50:00Z</cp:lastPrinted>
  <dcterms:created xsi:type="dcterms:W3CDTF">2021-01-21T14:24:00Z</dcterms:created>
  <dcterms:modified xsi:type="dcterms:W3CDTF">2022-03-17T12:30:00Z</dcterms:modified>
</cp:coreProperties>
</file>