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41" w:rsidRDefault="00826441" w:rsidP="00826441">
      <w:pPr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355/2022</w:t>
      </w:r>
    </w:p>
    <w:p w:rsidR="00826441" w:rsidRDefault="00826441" w:rsidP="00826441">
      <w:pPr>
        <w:rPr>
          <w:b/>
          <w:sz w:val="23"/>
          <w:szCs w:val="23"/>
        </w:rPr>
      </w:pPr>
    </w:p>
    <w:p w:rsidR="00826441" w:rsidRDefault="00826441" w:rsidP="00826441">
      <w:pPr>
        <w:ind w:left="3402"/>
        <w:jc w:val="both"/>
        <w:rPr>
          <w:b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INDICAMOS A </w:t>
      </w:r>
      <w:r>
        <w:rPr>
          <w:b/>
          <w:sz w:val="23"/>
          <w:szCs w:val="23"/>
        </w:rPr>
        <w:t>IMPLANTAÇÃO DE FAIXA ELEVADA PARA PEDESTRE NA RUA IGUAÇU, EM FRENTE À ESCOLA MUNICIPAL VILA BELA, MUNICÍPIO DE SORRISO/MT.</w:t>
      </w:r>
    </w:p>
    <w:p w:rsidR="00826441" w:rsidRDefault="00826441" w:rsidP="00826441">
      <w:pPr>
        <w:jc w:val="both"/>
        <w:rPr>
          <w:b/>
          <w:sz w:val="23"/>
          <w:szCs w:val="23"/>
        </w:rPr>
      </w:pPr>
    </w:p>
    <w:p w:rsidR="00826441" w:rsidRDefault="00826441" w:rsidP="00826441">
      <w:pPr>
        <w:ind w:firstLine="3402"/>
        <w:jc w:val="both"/>
        <w:rPr>
          <w:b/>
          <w:color w:val="000000"/>
          <w:sz w:val="23"/>
          <w:szCs w:val="23"/>
        </w:rPr>
      </w:pPr>
      <w:r>
        <w:rPr>
          <w:rFonts w:eastAsiaTheme="minorEastAsia"/>
          <w:b/>
          <w:color w:val="000000"/>
          <w:sz w:val="23"/>
          <w:szCs w:val="23"/>
        </w:rPr>
        <w:t>IAGO MELLA – PODEMOS, DIOGO KRIGUER – PSDB, RODRIGO MACHADO – PSDB, CELSO KOZAK – PSDB,</w:t>
      </w:r>
      <w:r>
        <w:rPr>
          <w:b/>
          <w:sz w:val="23"/>
          <w:szCs w:val="23"/>
        </w:rPr>
        <w:t xml:space="preserve"> ZÉ DA PANTANAL - MDB,</w:t>
      </w:r>
      <w:r>
        <w:rPr>
          <w:sz w:val="23"/>
          <w:szCs w:val="23"/>
        </w:rPr>
        <w:t xml:space="preserve"> e vereadores abaixo assinados com assento nesta Casa, de conformidade com o artigo 115 do Regimento Interno, requerem à Mesa, que este expediente seja encaminhado ao Exmo. Senhor Ari Lafin, Prefeito Municipal e à Secretaria Municipal de Obras e Serviços Públicos, </w:t>
      </w:r>
      <w:r>
        <w:rPr>
          <w:b/>
          <w:color w:val="000000"/>
          <w:sz w:val="23"/>
          <w:szCs w:val="23"/>
        </w:rPr>
        <w:t>versando sobre a necessidade de implantação de faixa elevada para pedestre na Rua Iguaçu em frente à Escola Municipal Vila Bela, município de Sorriso/MT.</w:t>
      </w:r>
    </w:p>
    <w:p w:rsidR="00826441" w:rsidRDefault="00826441" w:rsidP="00826441">
      <w:pPr>
        <w:rPr>
          <w:b/>
          <w:bCs/>
          <w:sz w:val="23"/>
          <w:szCs w:val="23"/>
        </w:rPr>
      </w:pPr>
    </w:p>
    <w:p w:rsidR="00826441" w:rsidRDefault="00826441" w:rsidP="0082644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JUSTIFICATIVAS</w:t>
      </w:r>
    </w:p>
    <w:p w:rsidR="00826441" w:rsidRDefault="00826441" w:rsidP="00826441">
      <w:pPr>
        <w:ind w:firstLine="1418"/>
        <w:jc w:val="both"/>
        <w:rPr>
          <w:b/>
          <w:bCs/>
          <w:sz w:val="23"/>
          <w:szCs w:val="23"/>
        </w:rPr>
      </w:pPr>
    </w:p>
    <w:p w:rsidR="00826441" w:rsidRDefault="00826441" w:rsidP="00826441">
      <w:pPr>
        <w:pStyle w:val="NCNormalCentralizado"/>
        <w:tabs>
          <w:tab w:val="left" w:pos="1418"/>
        </w:tabs>
        <w:ind w:firstLine="1418"/>
        <w:jc w:val="both"/>
        <w:rPr>
          <w:color w:val="333333"/>
          <w:sz w:val="23"/>
          <w:szCs w:val="23"/>
          <w:shd w:val="clear" w:color="auto" w:fill="FFFFFF"/>
        </w:rPr>
      </w:pPr>
      <w:r>
        <w:rPr>
          <w:color w:val="auto"/>
          <w:sz w:val="23"/>
          <w:szCs w:val="23"/>
        </w:rPr>
        <w:t>Considerando que essa indicação</w:t>
      </w:r>
      <w:r>
        <w:rPr>
          <w:color w:val="333333"/>
          <w:sz w:val="23"/>
          <w:szCs w:val="23"/>
          <w:shd w:val="clear" w:color="auto" w:fill="FFFFFF"/>
        </w:rPr>
        <w:t xml:space="preserve"> tem por objetivo a segurança dos transeuntes, em especial de pais e alunos, tendo em vista que o trânsito se intensifica nos horários de início e término das aulas.</w:t>
      </w:r>
    </w:p>
    <w:p w:rsidR="00826441" w:rsidRDefault="00826441" w:rsidP="00826441">
      <w:pPr>
        <w:pStyle w:val="NCNormalCentralizado"/>
        <w:tabs>
          <w:tab w:val="left" w:pos="1418"/>
        </w:tabs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826441" w:rsidRDefault="00826441" w:rsidP="00826441">
      <w:pPr>
        <w:pStyle w:val="NCNormalCentralizado"/>
        <w:tabs>
          <w:tab w:val="left" w:pos="1418"/>
        </w:tabs>
        <w:ind w:firstLine="1418"/>
        <w:jc w:val="both"/>
        <w:rPr>
          <w:color w:val="333333"/>
          <w:sz w:val="23"/>
          <w:szCs w:val="23"/>
          <w:shd w:val="clear" w:color="auto" w:fill="FFFFFF"/>
        </w:rPr>
      </w:pPr>
      <w:r>
        <w:rPr>
          <w:color w:val="333333"/>
          <w:sz w:val="23"/>
          <w:szCs w:val="23"/>
          <w:shd w:val="clear" w:color="auto" w:fill="FFFFFF"/>
        </w:rPr>
        <w:t>Considerando que a faixa elevada visa coibir os motoristas de ultrapassarem a velocidade permitida para a via, reduzindo a velocidade dos veículos em trânsito, além de oferecer maior visibilidade à travessia do pedestre, segurança e mais acessibilidade.</w:t>
      </w:r>
    </w:p>
    <w:p w:rsidR="00826441" w:rsidRDefault="00826441" w:rsidP="00826441">
      <w:pPr>
        <w:pStyle w:val="NCNormalCentralizado"/>
        <w:ind w:firstLine="1418"/>
        <w:jc w:val="both"/>
        <w:rPr>
          <w:sz w:val="23"/>
          <w:szCs w:val="23"/>
          <w:shd w:val="clear" w:color="auto" w:fill="FFFFFF"/>
        </w:rPr>
      </w:pPr>
    </w:p>
    <w:p w:rsidR="00826441" w:rsidRDefault="00826441" w:rsidP="00826441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Considerando que é responsabilidade do município a instalação, conservação e manutenção dos bens públicos, no interesse da coletividade, razão porque, faz-se necessária a presente indicação.</w:t>
      </w:r>
    </w:p>
    <w:p w:rsidR="00826441" w:rsidRDefault="00826441" w:rsidP="00826441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3"/>
          <w:szCs w:val="23"/>
        </w:rPr>
      </w:pPr>
    </w:p>
    <w:p w:rsidR="00826441" w:rsidRDefault="00826441" w:rsidP="00826441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23"/>
          <w:szCs w:val="23"/>
        </w:rPr>
      </w:pPr>
    </w:p>
    <w:p w:rsidR="00826441" w:rsidRDefault="00826441" w:rsidP="00826441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26 de abril de 2022.</w:t>
      </w:r>
    </w:p>
    <w:p w:rsidR="00826441" w:rsidRDefault="00826441" w:rsidP="00826441">
      <w:pPr>
        <w:ind w:firstLine="1418"/>
        <w:jc w:val="both"/>
        <w:rPr>
          <w:sz w:val="23"/>
          <w:szCs w:val="23"/>
        </w:rPr>
      </w:pPr>
    </w:p>
    <w:p w:rsidR="00826441" w:rsidRDefault="00826441" w:rsidP="00826441">
      <w:pPr>
        <w:ind w:firstLine="1418"/>
        <w:jc w:val="both"/>
        <w:rPr>
          <w:b/>
          <w:bCs/>
          <w:color w:val="000000"/>
          <w:sz w:val="23"/>
          <w:szCs w:val="23"/>
        </w:rPr>
      </w:pPr>
    </w:p>
    <w:p w:rsidR="00826441" w:rsidRDefault="00826441" w:rsidP="00826441">
      <w:pPr>
        <w:ind w:firstLine="1418"/>
        <w:jc w:val="both"/>
        <w:rPr>
          <w:b/>
          <w:bCs/>
          <w:color w:val="000000"/>
          <w:sz w:val="23"/>
          <w:szCs w:val="23"/>
        </w:rPr>
      </w:pPr>
    </w:p>
    <w:p w:rsidR="00826441" w:rsidRDefault="00826441" w:rsidP="0082644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IAGO MELLA</w:t>
      </w:r>
    </w:p>
    <w:p w:rsidR="00826441" w:rsidRDefault="00826441" w:rsidP="0082644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Podemos</w:t>
      </w:r>
    </w:p>
    <w:p w:rsidR="00826441" w:rsidRDefault="00826441" w:rsidP="00826441">
      <w:pPr>
        <w:jc w:val="center"/>
        <w:rPr>
          <w:b/>
          <w:sz w:val="23"/>
          <w:szCs w:val="23"/>
        </w:rPr>
      </w:pPr>
    </w:p>
    <w:p w:rsidR="00826441" w:rsidRDefault="00826441" w:rsidP="00826441">
      <w:pPr>
        <w:jc w:val="center"/>
        <w:rPr>
          <w:b/>
          <w:sz w:val="23"/>
          <w:szCs w:val="23"/>
        </w:rPr>
      </w:pPr>
    </w:p>
    <w:p w:rsidR="00826441" w:rsidRDefault="00826441" w:rsidP="00826441">
      <w:pPr>
        <w:rPr>
          <w:b/>
          <w:sz w:val="23"/>
          <w:szCs w:val="23"/>
        </w:rPr>
      </w:pPr>
    </w:p>
    <w:p w:rsidR="00826441" w:rsidRDefault="00826441" w:rsidP="00826441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DIOGO KRIGUER                     RODRIGO MACHADO                     CELSO KOZAK                 </w:t>
      </w:r>
    </w:p>
    <w:p w:rsidR="00826441" w:rsidRDefault="00826441" w:rsidP="00826441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Vereador PSDB                             Vereador PSDB                                 Vereador PSDB</w:t>
      </w:r>
    </w:p>
    <w:p w:rsidR="00826441" w:rsidRDefault="00826441" w:rsidP="00826441">
      <w:pPr>
        <w:rPr>
          <w:b/>
          <w:sz w:val="23"/>
          <w:szCs w:val="23"/>
        </w:rPr>
      </w:pPr>
    </w:p>
    <w:p w:rsidR="00826441" w:rsidRDefault="00826441" w:rsidP="00826441">
      <w:pPr>
        <w:rPr>
          <w:b/>
          <w:sz w:val="23"/>
          <w:szCs w:val="23"/>
        </w:rPr>
      </w:pPr>
    </w:p>
    <w:p w:rsidR="00826441" w:rsidRDefault="00826441" w:rsidP="00826441">
      <w:pPr>
        <w:rPr>
          <w:b/>
          <w:sz w:val="23"/>
          <w:szCs w:val="23"/>
        </w:rPr>
      </w:pPr>
    </w:p>
    <w:p w:rsidR="00826441" w:rsidRDefault="00826441" w:rsidP="00826441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ZÉ DA   PANTANAL                                    DAMIANI                         ACACIO AMBROSINI</w:t>
      </w:r>
    </w:p>
    <w:p w:rsidR="00826441" w:rsidRDefault="00826441" w:rsidP="00826441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Vereador MDB                                      Vereador PSDB                      Vereador Republicanos</w:t>
      </w:r>
    </w:p>
    <w:p w:rsidR="00826441" w:rsidRDefault="00826441" w:rsidP="00826441">
      <w:pPr>
        <w:rPr>
          <w:b/>
          <w:sz w:val="23"/>
          <w:szCs w:val="23"/>
        </w:rPr>
      </w:pPr>
    </w:p>
    <w:p w:rsidR="00826441" w:rsidRDefault="00826441" w:rsidP="00826441">
      <w:pPr>
        <w:rPr>
          <w:b/>
          <w:sz w:val="23"/>
          <w:szCs w:val="23"/>
        </w:rPr>
      </w:pPr>
    </w:p>
    <w:p w:rsidR="00826441" w:rsidRDefault="00826441" w:rsidP="00826441">
      <w:pPr>
        <w:rPr>
          <w:b/>
          <w:sz w:val="23"/>
          <w:szCs w:val="23"/>
        </w:rPr>
      </w:pPr>
    </w:p>
    <w:p w:rsidR="00826441" w:rsidRDefault="00826441" w:rsidP="00826441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MARLON ZANELLA                 WANDERLEY PAULO                           JANE DELALIBERA</w:t>
      </w:r>
    </w:p>
    <w:p w:rsidR="00826441" w:rsidRDefault="00826441" w:rsidP="00826441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Vereador MDB                          Vereador Progressistas                                    Vereadora PL</w:t>
      </w:r>
    </w:p>
    <w:p w:rsidR="00826441" w:rsidRDefault="00826441" w:rsidP="00826441">
      <w:pPr>
        <w:rPr>
          <w:b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                                            </w:t>
      </w:r>
    </w:p>
    <w:p w:rsidR="00826441" w:rsidRDefault="00826441" w:rsidP="00826441">
      <w:pPr>
        <w:rPr>
          <w:sz w:val="23"/>
          <w:szCs w:val="23"/>
        </w:rPr>
      </w:pPr>
    </w:p>
    <w:p w:rsidR="004D740E" w:rsidRPr="00826441" w:rsidRDefault="004D740E" w:rsidP="00826441">
      <w:bookmarkStart w:id="0" w:name="_GoBack"/>
      <w:bookmarkEnd w:id="0"/>
    </w:p>
    <w:sectPr w:rsidR="004D740E" w:rsidRPr="00826441" w:rsidSect="00952213">
      <w:pgSz w:w="11906" w:h="16838"/>
      <w:pgMar w:top="22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44FB1"/>
    <w:rsid w:val="00050777"/>
    <w:rsid w:val="00084D78"/>
    <w:rsid w:val="00095AC8"/>
    <w:rsid w:val="000B2C80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E2391"/>
    <w:rsid w:val="003F6A87"/>
    <w:rsid w:val="004058D6"/>
    <w:rsid w:val="00406D43"/>
    <w:rsid w:val="00415DC1"/>
    <w:rsid w:val="004200B8"/>
    <w:rsid w:val="00425813"/>
    <w:rsid w:val="00441B0A"/>
    <w:rsid w:val="00461A7E"/>
    <w:rsid w:val="00470BD6"/>
    <w:rsid w:val="0048307D"/>
    <w:rsid w:val="00496312"/>
    <w:rsid w:val="004A3660"/>
    <w:rsid w:val="004D740E"/>
    <w:rsid w:val="005206D7"/>
    <w:rsid w:val="005311B1"/>
    <w:rsid w:val="00535EC0"/>
    <w:rsid w:val="005C469C"/>
    <w:rsid w:val="005D0AF0"/>
    <w:rsid w:val="005E2B7B"/>
    <w:rsid w:val="00635E3C"/>
    <w:rsid w:val="006A40CE"/>
    <w:rsid w:val="007264C6"/>
    <w:rsid w:val="00762AA9"/>
    <w:rsid w:val="00765EA2"/>
    <w:rsid w:val="007A233F"/>
    <w:rsid w:val="00826441"/>
    <w:rsid w:val="008438DD"/>
    <w:rsid w:val="00864DBF"/>
    <w:rsid w:val="00891470"/>
    <w:rsid w:val="00895E8A"/>
    <w:rsid w:val="008C6B88"/>
    <w:rsid w:val="00925608"/>
    <w:rsid w:val="00935B8D"/>
    <w:rsid w:val="00947BF4"/>
    <w:rsid w:val="00952213"/>
    <w:rsid w:val="00966327"/>
    <w:rsid w:val="00980B39"/>
    <w:rsid w:val="00A051B7"/>
    <w:rsid w:val="00A322E0"/>
    <w:rsid w:val="00A508C9"/>
    <w:rsid w:val="00AE4E15"/>
    <w:rsid w:val="00B40759"/>
    <w:rsid w:val="00B96B2A"/>
    <w:rsid w:val="00BA4C3A"/>
    <w:rsid w:val="00BC0375"/>
    <w:rsid w:val="00BD506D"/>
    <w:rsid w:val="00C16B73"/>
    <w:rsid w:val="00C45447"/>
    <w:rsid w:val="00C63868"/>
    <w:rsid w:val="00C904ED"/>
    <w:rsid w:val="00C9359B"/>
    <w:rsid w:val="00CA365B"/>
    <w:rsid w:val="00CC1D34"/>
    <w:rsid w:val="00D05033"/>
    <w:rsid w:val="00D277C5"/>
    <w:rsid w:val="00DF1BE6"/>
    <w:rsid w:val="00E54CAE"/>
    <w:rsid w:val="00E60195"/>
    <w:rsid w:val="00E75F2C"/>
    <w:rsid w:val="00ED4B1E"/>
    <w:rsid w:val="00EE3464"/>
    <w:rsid w:val="00EE35A0"/>
    <w:rsid w:val="00EE5279"/>
    <w:rsid w:val="00F427E0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EF45A-6880-4EF9-A4DF-CDBC27A7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406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2021-04-16T15:06:00Z</cp:lastPrinted>
  <dcterms:created xsi:type="dcterms:W3CDTF">2022-04-26T14:28:00Z</dcterms:created>
  <dcterms:modified xsi:type="dcterms:W3CDTF">2022-05-02T11:32:00Z</dcterms:modified>
</cp:coreProperties>
</file>