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5F" w:rsidRPr="00B12ADA" w:rsidRDefault="008F3B78" w:rsidP="00B12ADA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B12ADA">
        <w:rPr>
          <w:rFonts w:ascii="Times New Roman" w:hAnsi="Times New Roman" w:cs="Times New Roman"/>
          <w:b/>
          <w:bCs/>
        </w:rPr>
        <w:t>REQUERIMENTO Nº 118/2022</w:t>
      </w:r>
    </w:p>
    <w:p w:rsidR="0009305F" w:rsidRPr="00B12ADA" w:rsidRDefault="0009305F" w:rsidP="00B12ADA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B12ADA" w:rsidRPr="00B12ADA" w:rsidRDefault="00B12ADA" w:rsidP="00B12ADA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B12ADA" w:rsidRPr="00B12ADA" w:rsidRDefault="00B12ADA" w:rsidP="00B12ADA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09305F" w:rsidRPr="00B12ADA" w:rsidRDefault="0009305F" w:rsidP="00B12ADA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09305F" w:rsidRPr="00B12ADA" w:rsidRDefault="008F3B78" w:rsidP="00B12AD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B12ADA">
        <w:rPr>
          <w:rFonts w:ascii="Times New Roman" w:hAnsi="Times New Roman" w:cs="Times New Roman"/>
          <w:b/>
          <w:bCs/>
          <w:color w:val="000000"/>
        </w:rPr>
        <w:t xml:space="preserve">JANE DELALIBERA – PL </w:t>
      </w:r>
      <w:r w:rsidRPr="00B12ADA">
        <w:rPr>
          <w:rFonts w:ascii="Times New Roman" w:hAnsi="Times New Roman" w:cs="Times New Roman"/>
          <w:bCs/>
          <w:color w:val="000000"/>
        </w:rPr>
        <w:t>e vereadores abaixo assinados,</w:t>
      </w:r>
      <w:r w:rsidR="00E022D9" w:rsidRPr="00B12ADA">
        <w:rPr>
          <w:rFonts w:ascii="Times New Roman" w:hAnsi="Times New Roman" w:cs="Times New Roman"/>
          <w:color w:val="000000"/>
        </w:rPr>
        <w:t xml:space="preserve"> </w:t>
      </w:r>
      <w:r w:rsidRPr="00B12ADA">
        <w:rPr>
          <w:rFonts w:ascii="Times New Roman" w:hAnsi="Times New Roman" w:cs="Times New Roman"/>
          <w:color w:val="000000"/>
        </w:rPr>
        <w:t>com assento nesta Casa, com fulcro nos artigos 118 e 121 do Regimento Interno, no cumprimento do dever,</w:t>
      </w:r>
      <w:r w:rsidRPr="00B12ADA">
        <w:rPr>
          <w:rFonts w:ascii="Times New Roman" w:hAnsi="Times New Roman" w:cs="Times New Roman"/>
          <w:bCs/>
          <w:color w:val="000000"/>
        </w:rPr>
        <w:t xml:space="preserve"> </w:t>
      </w:r>
      <w:r w:rsidRPr="00B12ADA">
        <w:rPr>
          <w:rFonts w:ascii="Times New Roman" w:hAnsi="Times New Roman" w:cs="Times New Roman"/>
        </w:rPr>
        <w:t xml:space="preserve">requerem à Mesa que este expediente seja encaminhado ao Exmo. Senhor Ari Lafin, Prefeito Municipal e a Secretaria Municipal de Saúde e Saneamento, </w:t>
      </w:r>
      <w:r w:rsidRPr="00B12ADA">
        <w:rPr>
          <w:rFonts w:ascii="Times New Roman" w:hAnsi="Times New Roman" w:cs="Times New Roman"/>
          <w:b/>
          <w:bCs/>
        </w:rPr>
        <w:t>requerendo</w:t>
      </w:r>
      <w:r w:rsidR="007136CD" w:rsidRPr="00B12ADA">
        <w:rPr>
          <w:rFonts w:ascii="Times New Roman" w:hAnsi="Times New Roman" w:cs="Times New Roman"/>
          <w:b/>
          <w:bCs/>
        </w:rPr>
        <w:t xml:space="preserve"> cópia da lista de espera</w:t>
      </w:r>
      <w:r w:rsidR="001E631A" w:rsidRPr="00B12ADA">
        <w:rPr>
          <w:rFonts w:ascii="Times New Roman" w:hAnsi="Times New Roman" w:cs="Times New Roman"/>
          <w:b/>
          <w:bCs/>
        </w:rPr>
        <w:t>,</w:t>
      </w:r>
      <w:r w:rsidR="007136CD" w:rsidRPr="00B12ADA">
        <w:rPr>
          <w:rFonts w:ascii="Times New Roman" w:hAnsi="Times New Roman" w:cs="Times New Roman"/>
          <w:b/>
          <w:bCs/>
        </w:rPr>
        <w:t xml:space="preserve"> </w:t>
      </w:r>
      <w:r w:rsidR="005A0968" w:rsidRPr="00B12ADA">
        <w:rPr>
          <w:rFonts w:ascii="Times New Roman" w:hAnsi="Times New Roman" w:cs="Times New Roman"/>
          <w:b/>
          <w:bCs/>
        </w:rPr>
        <w:t>constando número</w:t>
      </w:r>
      <w:r w:rsidR="00DD0A79" w:rsidRPr="00B12ADA">
        <w:rPr>
          <w:rFonts w:ascii="Times New Roman" w:hAnsi="Times New Roman" w:cs="Times New Roman"/>
          <w:b/>
          <w:bCs/>
        </w:rPr>
        <w:t xml:space="preserve"> de pessoas que </w:t>
      </w:r>
      <w:r w:rsidR="005A0968" w:rsidRPr="00B12ADA">
        <w:rPr>
          <w:rFonts w:ascii="Times New Roman" w:hAnsi="Times New Roman" w:cs="Times New Roman"/>
          <w:b/>
          <w:bCs/>
        </w:rPr>
        <w:t>aguardam na</w:t>
      </w:r>
      <w:r w:rsidR="007136CD" w:rsidRPr="00B12ADA">
        <w:rPr>
          <w:rFonts w:ascii="Times New Roman" w:hAnsi="Times New Roman" w:cs="Times New Roman"/>
          <w:b/>
          <w:bCs/>
        </w:rPr>
        <w:t xml:space="preserve"> fila</w:t>
      </w:r>
      <w:r w:rsidR="001E631A" w:rsidRPr="00B12ADA">
        <w:rPr>
          <w:rFonts w:ascii="Times New Roman" w:hAnsi="Times New Roman" w:cs="Times New Roman"/>
          <w:b/>
          <w:bCs/>
        </w:rPr>
        <w:t>,</w:t>
      </w:r>
      <w:r w:rsidR="007136CD" w:rsidRPr="00B12ADA">
        <w:rPr>
          <w:rFonts w:ascii="Times New Roman" w:hAnsi="Times New Roman" w:cs="Times New Roman"/>
          <w:b/>
          <w:bCs/>
        </w:rPr>
        <w:t xml:space="preserve"> </w:t>
      </w:r>
      <w:r w:rsidR="00DD0A79" w:rsidRPr="00B12ADA">
        <w:rPr>
          <w:rFonts w:ascii="Times New Roman" w:hAnsi="Times New Roman" w:cs="Times New Roman"/>
          <w:b/>
          <w:bCs/>
        </w:rPr>
        <w:t xml:space="preserve">para realizar as cirurgias de Ptérigio e Catarata e quantas estão aguardando exames específicos para fazer o procedimento, no </w:t>
      </w:r>
      <w:r w:rsidRPr="00B12ADA">
        <w:rPr>
          <w:rFonts w:ascii="Times New Roman" w:hAnsi="Times New Roman" w:cs="Times New Roman"/>
          <w:b/>
          <w:bCs/>
        </w:rPr>
        <w:t xml:space="preserve">município de Sorriso/MT. </w:t>
      </w:r>
    </w:p>
    <w:p w:rsidR="0009305F" w:rsidRDefault="008F3B78" w:rsidP="00B12ADA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B12AD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12ADA" w:rsidRPr="00B12ADA" w:rsidRDefault="00B12ADA" w:rsidP="00B12ADA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</w:p>
    <w:p w:rsidR="007136CD" w:rsidRPr="00B12ADA" w:rsidRDefault="008F3B78" w:rsidP="00B12ADA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12A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09305F" w:rsidRPr="00B12ADA" w:rsidRDefault="0009305F" w:rsidP="00B12AD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9305F" w:rsidRPr="00B12ADA" w:rsidRDefault="008F3B78" w:rsidP="00B12ADA">
      <w:pPr>
        <w:widowControl w:val="0"/>
        <w:autoSpaceDE w:val="0"/>
        <w:adjustRightInd w:val="0"/>
        <w:spacing w:after="20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B12ADA">
        <w:rPr>
          <w:rFonts w:ascii="Times New Roman" w:eastAsiaTheme="minorEastAsia" w:hAnsi="Times New Roman" w:cs="Times New Roman"/>
          <w:lang w:eastAsia="pt-BR"/>
        </w:rPr>
        <w:t>Considerando que é de direito de todos receberem dos órgãos públicos informações de interesses gerais;</w:t>
      </w:r>
    </w:p>
    <w:p w:rsidR="008101B5" w:rsidRPr="00B12ADA" w:rsidRDefault="008F3B78" w:rsidP="00B12ADA">
      <w:pPr>
        <w:widowControl w:val="0"/>
        <w:autoSpaceDE w:val="0"/>
        <w:adjustRightInd w:val="0"/>
        <w:spacing w:after="20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B12ADA">
        <w:rPr>
          <w:rFonts w:ascii="Times New Roman" w:eastAsiaTheme="minorEastAsia" w:hAnsi="Times New Roman" w:cs="Times New Roman"/>
          <w:lang w:eastAsia="pt-BR"/>
        </w:rPr>
        <w:t>Considerando que o Poder Legislativo</w:t>
      </w:r>
      <w:r w:rsidR="001E631A" w:rsidRPr="00B12ADA">
        <w:rPr>
          <w:rFonts w:ascii="Times New Roman" w:eastAsiaTheme="minorEastAsia" w:hAnsi="Times New Roman" w:cs="Times New Roman"/>
          <w:lang w:eastAsia="pt-BR"/>
        </w:rPr>
        <w:t xml:space="preserve"> Municipal</w:t>
      </w:r>
      <w:r w:rsidRPr="00B12ADA">
        <w:rPr>
          <w:rFonts w:ascii="Times New Roman" w:eastAsiaTheme="minorEastAsia" w:hAnsi="Times New Roman" w:cs="Times New Roman"/>
          <w:lang w:eastAsia="pt-BR"/>
        </w:rPr>
        <w:t xml:space="preserve"> repassou para o Poder Executivo</w:t>
      </w:r>
      <w:r w:rsidR="001E631A" w:rsidRPr="00B12ADA">
        <w:rPr>
          <w:rFonts w:ascii="Times New Roman" w:eastAsiaTheme="minorEastAsia" w:hAnsi="Times New Roman" w:cs="Times New Roman"/>
          <w:lang w:eastAsia="pt-BR"/>
        </w:rPr>
        <w:t xml:space="preserve"> Municipal</w:t>
      </w:r>
      <w:r w:rsidRPr="00B12ADA">
        <w:rPr>
          <w:rFonts w:ascii="Times New Roman" w:eastAsiaTheme="minorEastAsia" w:hAnsi="Times New Roman" w:cs="Times New Roman"/>
          <w:lang w:eastAsia="pt-BR"/>
        </w:rPr>
        <w:t xml:space="preserve"> uma parte do duodécimo em </w:t>
      </w:r>
      <w:r w:rsidR="00B12ADA" w:rsidRPr="00B12ADA">
        <w:rPr>
          <w:rFonts w:ascii="Times New Roman" w:eastAsiaTheme="minorEastAsia" w:hAnsi="Times New Roman" w:cs="Times New Roman"/>
          <w:lang w:eastAsia="pt-BR"/>
        </w:rPr>
        <w:t>dezembro</w:t>
      </w:r>
      <w:r w:rsidRPr="00B12ADA">
        <w:rPr>
          <w:rFonts w:ascii="Times New Roman" w:eastAsiaTheme="minorEastAsia" w:hAnsi="Times New Roman" w:cs="Times New Roman"/>
          <w:lang w:eastAsia="pt-BR"/>
        </w:rPr>
        <w:t xml:space="preserve">/2020, foram destinados a Secretaria </w:t>
      </w:r>
      <w:r w:rsidR="005A0968" w:rsidRPr="00B12ADA">
        <w:rPr>
          <w:rFonts w:ascii="Times New Roman" w:eastAsiaTheme="minorEastAsia" w:hAnsi="Times New Roman" w:cs="Times New Roman"/>
          <w:lang w:eastAsia="pt-BR"/>
        </w:rPr>
        <w:t>Municipal</w:t>
      </w:r>
      <w:r w:rsidRPr="00B12ADA">
        <w:rPr>
          <w:rFonts w:ascii="Times New Roman" w:eastAsiaTheme="minorEastAsia" w:hAnsi="Times New Roman" w:cs="Times New Roman"/>
          <w:lang w:eastAsia="pt-BR"/>
        </w:rPr>
        <w:t xml:space="preserve"> de Saúde</w:t>
      </w:r>
      <w:r w:rsidR="001E631A" w:rsidRPr="00B12ADA">
        <w:rPr>
          <w:rFonts w:ascii="Times New Roman" w:eastAsiaTheme="minorEastAsia" w:hAnsi="Times New Roman" w:cs="Times New Roman"/>
          <w:lang w:eastAsia="pt-BR"/>
        </w:rPr>
        <w:t xml:space="preserve"> e Saneamento</w:t>
      </w:r>
      <w:r w:rsidRPr="00B12ADA">
        <w:rPr>
          <w:rFonts w:ascii="Times New Roman" w:eastAsiaTheme="minorEastAsia" w:hAnsi="Times New Roman" w:cs="Times New Roman"/>
          <w:lang w:eastAsia="pt-BR"/>
        </w:rPr>
        <w:t xml:space="preserve"> para cirurgias de baixa </w:t>
      </w:r>
      <w:r w:rsidR="005A0968" w:rsidRPr="00B12ADA">
        <w:rPr>
          <w:rFonts w:ascii="Times New Roman" w:eastAsiaTheme="minorEastAsia" w:hAnsi="Times New Roman" w:cs="Times New Roman"/>
          <w:lang w:eastAsia="pt-BR"/>
        </w:rPr>
        <w:t>complexidade</w:t>
      </w:r>
      <w:r w:rsidRPr="00B12ADA">
        <w:rPr>
          <w:rFonts w:ascii="Times New Roman" w:eastAsiaTheme="minorEastAsia" w:hAnsi="Times New Roman" w:cs="Times New Roman"/>
          <w:lang w:eastAsia="pt-BR"/>
        </w:rPr>
        <w:t xml:space="preserve"> como: ginecológica, otorrina, oftalmológica e as gerais: vesícula, hérnia, rins, etc.;</w:t>
      </w:r>
    </w:p>
    <w:p w:rsidR="0009305F" w:rsidRPr="00B12ADA" w:rsidRDefault="00B12ADA" w:rsidP="00B12ADA">
      <w:pPr>
        <w:widowControl w:val="0"/>
        <w:autoSpaceDE w:val="0"/>
        <w:adjustRightInd w:val="0"/>
        <w:spacing w:after="20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B12ADA">
        <w:rPr>
          <w:rFonts w:ascii="Times New Roman" w:eastAsiaTheme="minorEastAsia" w:hAnsi="Times New Roman" w:cs="Times New Roman"/>
          <w:lang w:eastAsia="pt-BR"/>
        </w:rPr>
        <w:t>Considerando as</w:t>
      </w:r>
      <w:r w:rsidR="008F3B78" w:rsidRPr="00B12ADA">
        <w:rPr>
          <w:rFonts w:ascii="Arial" w:eastAsiaTheme="minorEastAsia" w:hAnsi="Arial" w:cs="Arial"/>
          <w:lang w:eastAsia="pt-BR"/>
        </w:rPr>
        <w:t xml:space="preserve"> </w:t>
      </w:r>
      <w:r w:rsidR="008F3B78" w:rsidRPr="00B12ADA">
        <w:rPr>
          <w:rFonts w:ascii="Times New Roman" w:eastAsiaTheme="minorEastAsia" w:hAnsi="Times New Roman" w:cs="Times New Roman"/>
          <w:lang w:eastAsia="pt-BR"/>
        </w:rPr>
        <w:t>constantes reclamações sobre a saúde pública no município, bem como a demora nas cirurgias;</w:t>
      </w:r>
    </w:p>
    <w:p w:rsidR="0009305F" w:rsidRPr="00B12ADA" w:rsidRDefault="008F3B78" w:rsidP="00B12ADA">
      <w:pPr>
        <w:widowControl w:val="0"/>
        <w:autoSpaceDE w:val="0"/>
        <w:adjustRightInd w:val="0"/>
        <w:spacing w:after="20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B12ADA">
        <w:rPr>
          <w:rFonts w:ascii="Times New Roman" w:eastAsiaTheme="minorEastAsia" w:hAnsi="Times New Roman" w:cs="Times New Roman"/>
          <w:lang w:eastAsia="pt-BR"/>
        </w:rPr>
        <w:t>Considerando que não podemos nos esquecer que o sistema de saúde comporta diferentes atuações, trabalhando associativamente, em constante relação com o social, visando a atender a singularidade da comunidade em que está inserido.</w:t>
      </w:r>
    </w:p>
    <w:p w:rsidR="0009305F" w:rsidRPr="00B12ADA" w:rsidRDefault="0009305F" w:rsidP="00B12AD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9305F" w:rsidRPr="00B12ADA" w:rsidRDefault="008F3B78" w:rsidP="00B12A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B12ADA">
        <w:rPr>
          <w:rFonts w:ascii="Times New Roman" w:hAnsi="Times New Roman" w:cs="Times New Roman"/>
          <w:color w:val="000000"/>
        </w:rPr>
        <w:t>Câmara Municipal de Sorriso, Estado de Mato Grosso, em 18 de maio de 2022.</w:t>
      </w:r>
    </w:p>
    <w:p w:rsidR="0009305F" w:rsidRPr="00B12ADA" w:rsidRDefault="0009305F" w:rsidP="00B12A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9305F" w:rsidRPr="00B12ADA" w:rsidRDefault="0009305F" w:rsidP="00B12A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9305F" w:rsidRDefault="0009305F" w:rsidP="00B12ADA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color w:val="000000"/>
        </w:rPr>
      </w:pPr>
    </w:p>
    <w:p w:rsidR="00B12ADA" w:rsidRPr="00B12ADA" w:rsidRDefault="00B12ADA" w:rsidP="00B12ADA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color w:val="000000"/>
        </w:rPr>
      </w:pPr>
    </w:p>
    <w:p w:rsidR="0009305F" w:rsidRPr="00B12ADA" w:rsidRDefault="0009305F" w:rsidP="00B12A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628"/>
        <w:gridCol w:w="1629"/>
        <w:gridCol w:w="3257"/>
      </w:tblGrid>
      <w:tr w:rsidR="00707964" w:rsidRPr="00B12ADA" w:rsidTr="001C5C69">
        <w:trPr>
          <w:trHeight w:val="1140"/>
        </w:trPr>
        <w:tc>
          <w:tcPr>
            <w:tcW w:w="4885" w:type="dxa"/>
            <w:gridSpan w:val="2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</w:rPr>
              <w:t>JANE DELALIBERA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4886" w:type="dxa"/>
            <w:gridSpan w:val="2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</w:rPr>
              <w:t xml:space="preserve">DAMIANI 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707964" w:rsidRPr="00B12ADA" w:rsidTr="001C5C69">
        <w:trPr>
          <w:trHeight w:val="1128"/>
        </w:trPr>
        <w:tc>
          <w:tcPr>
            <w:tcW w:w="3257" w:type="dxa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257" w:type="dxa"/>
            <w:gridSpan w:val="2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</w:t>
            </w:r>
          </w:p>
        </w:tc>
        <w:tc>
          <w:tcPr>
            <w:tcW w:w="3257" w:type="dxa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  <w:tr w:rsidR="00707964" w:rsidRPr="00B12ADA" w:rsidTr="001C5C69">
        <w:trPr>
          <w:trHeight w:val="1126"/>
        </w:trPr>
        <w:tc>
          <w:tcPr>
            <w:tcW w:w="3257" w:type="dxa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257" w:type="dxa"/>
            <w:gridSpan w:val="2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257" w:type="dxa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</w:tr>
      <w:tr w:rsidR="00707964" w:rsidRPr="00B12ADA" w:rsidTr="001C5C69">
        <w:tc>
          <w:tcPr>
            <w:tcW w:w="3257" w:type="dxa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257" w:type="dxa"/>
            <w:gridSpan w:val="2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Vereador Progressistas</w:t>
            </w:r>
          </w:p>
        </w:tc>
        <w:tc>
          <w:tcPr>
            <w:tcW w:w="3257" w:type="dxa"/>
            <w:hideMark/>
          </w:tcPr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09305F" w:rsidRPr="00B12ADA" w:rsidRDefault="008F3B78" w:rsidP="00B12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2ADA">
              <w:rPr>
                <w:rFonts w:ascii="Times New Roman" w:hAnsi="Times New Roman" w:cs="Times New Roman"/>
                <w:b/>
                <w:bCs/>
                <w:color w:val="000000"/>
              </w:rPr>
              <w:t>Vereador PSB</w:t>
            </w:r>
          </w:p>
        </w:tc>
      </w:tr>
    </w:tbl>
    <w:p w:rsidR="00EE6403" w:rsidRPr="00B12ADA" w:rsidRDefault="00EE6403" w:rsidP="00B12ADA">
      <w:pPr>
        <w:spacing w:line="240" w:lineRule="auto"/>
      </w:pPr>
    </w:p>
    <w:sectPr w:rsidR="00EE6403" w:rsidRPr="00B12ADA" w:rsidSect="00B12ADA">
      <w:pgSz w:w="11906" w:h="16838"/>
      <w:pgMar w:top="226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5F"/>
    <w:rsid w:val="0009305F"/>
    <w:rsid w:val="001249B1"/>
    <w:rsid w:val="001C5C69"/>
    <w:rsid w:val="001E631A"/>
    <w:rsid w:val="002D23B3"/>
    <w:rsid w:val="003818B9"/>
    <w:rsid w:val="005A0968"/>
    <w:rsid w:val="00707964"/>
    <w:rsid w:val="007136CD"/>
    <w:rsid w:val="007414BA"/>
    <w:rsid w:val="008101B5"/>
    <w:rsid w:val="008F3B78"/>
    <w:rsid w:val="009E7E1E"/>
    <w:rsid w:val="00B12ADA"/>
    <w:rsid w:val="00C81243"/>
    <w:rsid w:val="00DD0A79"/>
    <w:rsid w:val="00E022D9"/>
    <w:rsid w:val="00EE6403"/>
    <w:rsid w:val="00F5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5738"/>
  <w15:chartTrackingRefBased/>
  <w15:docId w15:val="{DFF8B354-5CE3-4A30-8C01-13A05DDE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5F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05F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87</cp:revision>
  <cp:lastPrinted>2022-05-20T12:57:00Z</cp:lastPrinted>
  <dcterms:created xsi:type="dcterms:W3CDTF">2022-05-18T12:25:00Z</dcterms:created>
  <dcterms:modified xsi:type="dcterms:W3CDTF">2022-05-20T13:21:00Z</dcterms:modified>
</cp:coreProperties>
</file>