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854DFA" w:rsidRDefault="00046380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 xml:space="preserve">   </w:t>
      </w:r>
      <w:r w:rsidR="00854DFA" w:rsidRPr="00854DFA">
        <w:rPr>
          <w:rFonts w:ascii="Times New Roman" w:hAnsi="Times New Roman"/>
          <w:i w:val="0"/>
          <w:iCs/>
          <w:sz w:val="22"/>
          <w:szCs w:val="22"/>
        </w:rPr>
        <w:t>MOÇÃO Nº 41</w:t>
      </w:r>
      <w:r w:rsidR="00611AD1" w:rsidRPr="00854DFA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854DFA">
        <w:rPr>
          <w:rFonts w:ascii="Times New Roman" w:hAnsi="Times New Roman"/>
          <w:i w:val="0"/>
          <w:iCs/>
          <w:sz w:val="22"/>
          <w:szCs w:val="22"/>
        </w:rPr>
        <w:t>2</w:t>
      </w:r>
      <w:r w:rsidR="00CC4B97" w:rsidRPr="00854DFA">
        <w:rPr>
          <w:rFonts w:ascii="Times New Roman" w:hAnsi="Times New Roman"/>
          <w:i w:val="0"/>
          <w:iCs/>
          <w:sz w:val="22"/>
          <w:szCs w:val="22"/>
        </w:rPr>
        <w:t>2</w:t>
      </w: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854DFA" w:rsidRPr="00854DFA" w:rsidRDefault="00854DFA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854DFA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GoBack"/>
      <w:bookmarkEnd w:id="0"/>
    </w:p>
    <w:p w:rsidR="0002625C" w:rsidRPr="00854DFA" w:rsidRDefault="00854DFA" w:rsidP="0002625C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854DFA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854DFA" w:rsidRDefault="0002625C" w:rsidP="0002625C">
      <w:pPr>
        <w:ind w:firstLine="3402"/>
        <w:jc w:val="both"/>
        <w:rPr>
          <w:iCs/>
          <w:sz w:val="22"/>
          <w:szCs w:val="22"/>
        </w:rPr>
      </w:pPr>
    </w:p>
    <w:p w:rsidR="0002625C" w:rsidRDefault="0002625C" w:rsidP="0002625C">
      <w:pPr>
        <w:ind w:firstLine="3402"/>
        <w:jc w:val="both"/>
        <w:rPr>
          <w:iCs/>
          <w:sz w:val="22"/>
          <w:szCs w:val="22"/>
        </w:rPr>
      </w:pPr>
    </w:p>
    <w:p w:rsidR="00854DFA" w:rsidRPr="00854DFA" w:rsidRDefault="00854DFA" w:rsidP="0002625C">
      <w:pPr>
        <w:ind w:firstLine="3402"/>
        <w:jc w:val="both"/>
        <w:rPr>
          <w:iCs/>
          <w:sz w:val="22"/>
          <w:szCs w:val="22"/>
        </w:rPr>
      </w:pPr>
    </w:p>
    <w:p w:rsidR="00CC4B97" w:rsidRPr="00854DFA" w:rsidRDefault="00854DFA" w:rsidP="0002625C">
      <w:pPr>
        <w:pStyle w:val="Recuodecorpodetexto3"/>
        <w:rPr>
          <w:b/>
          <w:sz w:val="22"/>
          <w:szCs w:val="22"/>
        </w:rPr>
      </w:pPr>
      <w:r w:rsidRPr="00854DFA">
        <w:rPr>
          <w:b/>
          <w:bCs/>
          <w:sz w:val="22"/>
          <w:szCs w:val="22"/>
        </w:rPr>
        <w:t>A</w:t>
      </w:r>
      <w:r w:rsidR="002E7E33" w:rsidRPr="00854DFA">
        <w:rPr>
          <w:b/>
          <w:bCs/>
          <w:sz w:val="22"/>
          <w:szCs w:val="22"/>
        </w:rPr>
        <w:t>CACIO AMBROSINI</w:t>
      </w:r>
      <w:r w:rsidRPr="00854DFA">
        <w:rPr>
          <w:b/>
          <w:bCs/>
          <w:sz w:val="22"/>
          <w:szCs w:val="22"/>
        </w:rPr>
        <w:t xml:space="preserve"> – Republicanos</w:t>
      </w:r>
      <w:r w:rsidR="00874F38" w:rsidRPr="00854DFA">
        <w:rPr>
          <w:b/>
          <w:bCs/>
          <w:sz w:val="22"/>
          <w:szCs w:val="22"/>
        </w:rPr>
        <w:t xml:space="preserve"> </w:t>
      </w:r>
      <w:r w:rsidR="00816FE9" w:rsidRPr="00854DFA">
        <w:rPr>
          <w:bCs/>
          <w:sz w:val="22"/>
          <w:szCs w:val="22"/>
        </w:rPr>
        <w:t>e vereadores abaixo assinados</w:t>
      </w:r>
      <w:r w:rsidR="0002625C" w:rsidRPr="00854DFA">
        <w:rPr>
          <w:bCs/>
          <w:sz w:val="22"/>
          <w:szCs w:val="22"/>
        </w:rPr>
        <w:t>,</w:t>
      </w:r>
      <w:r w:rsidR="0002625C" w:rsidRPr="00854DFA">
        <w:rPr>
          <w:sz w:val="22"/>
          <w:szCs w:val="22"/>
        </w:rPr>
        <w:t xml:space="preserve"> com assento nesta Casa, de acordo com os Artigos 136 e 137 do Regimento Interno, </w:t>
      </w:r>
      <w:r w:rsidR="0002625C" w:rsidRPr="00854DFA">
        <w:rPr>
          <w:b/>
          <w:sz w:val="22"/>
          <w:szCs w:val="22"/>
        </w:rPr>
        <w:t>REQUEREM</w:t>
      </w:r>
      <w:r w:rsidR="0002625C" w:rsidRPr="00854DFA">
        <w:rPr>
          <w:sz w:val="22"/>
          <w:szCs w:val="22"/>
        </w:rPr>
        <w:t xml:space="preserve"> à Mesa, ouvido o Soberano Plenário, que seja concedida </w:t>
      </w:r>
      <w:r w:rsidRPr="00854DFA">
        <w:rPr>
          <w:b/>
          <w:sz w:val="22"/>
          <w:szCs w:val="22"/>
        </w:rPr>
        <w:t xml:space="preserve">Moção de Aplauso </w:t>
      </w:r>
      <w:r w:rsidR="006F2959" w:rsidRPr="00854DFA">
        <w:rPr>
          <w:b/>
          <w:sz w:val="22"/>
          <w:szCs w:val="22"/>
        </w:rPr>
        <w:t>à</w:t>
      </w:r>
      <w:r w:rsidRPr="00854DFA">
        <w:rPr>
          <w:b/>
          <w:sz w:val="22"/>
          <w:szCs w:val="22"/>
        </w:rPr>
        <w:t xml:space="preserve"> velocista Ionane Linhares da Costa Azevedo, por sagrar-se vice-campeã nos 100m com barreiras no Troféu Adhemar Ferreira da Silva Loterias Caixa.</w:t>
      </w:r>
    </w:p>
    <w:p w:rsidR="00CC4B97" w:rsidRPr="00854DFA" w:rsidRDefault="00CC4B97" w:rsidP="00AE201F">
      <w:pPr>
        <w:pStyle w:val="Recuodecorpodetexto3"/>
        <w:jc w:val="left"/>
        <w:rPr>
          <w:b/>
          <w:sz w:val="22"/>
          <w:szCs w:val="22"/>
        </w:rPr>
      </w:pPr>
    </w:p>
    <w:p w:rsidR="00FA1FC5" w:rsidRPr="00854DFA" w:rsidRDefault="00854DFA" w:rsidP="00854DFA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54DFA">
        <w:rPr>
          <w:b/>
          <w:sz w:val="22"/>
          <w:szCs w:val="22"/>
        </w:rPr>
        <w:t>JUSTIFICATIVAS</w:t>
      </w:r>
    </w:p>
    <w:p w:rsidR="00DF361F" w:rsidRPr="00854DFA" w:rsidRDefault="00DF361F" w:rsidP="003B66A9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C755F9" w:rsidRPr="00854DFA" w:rsidRDefault="00854DFA" w:rsidP="006040EA">
      <w:pPr>
        <w:pStyle w:val="Recuodecorpodetexto3"/>
        <w:ind w:firstLine="1418"/>
        <w:rPr>
          <w:sz w:val="22"/>
          <w:szCs w:val="22"/>
        </w:rPr>
      </w:pPr>
      <w:r w:rsidRPr="00854DFA">
        <w:rPr>
          <w:sz w:val="22"/>
          <w:szCs w:val="22"/>
        </w:rPr>
        <w:t>Considerando que representando a Associação Sorrisense de Atle</w:t>
      </w:r>
      <w:r w:rsidR="006F2959" w:rsidRPr="00854DFA">
        <w:rPr>
          <w:sz w:val="22"/>
          <w:szCs w:val="22"/>
        </w:rPr>
        <w:t>tismo (ASA Sorriso), a</w:t>
      </w:r>
      <w:r w:rsidR="00CC4B97" w:rsidRPr="00854DFA">
        <w:rPr>
          <w:sz w:val="22"/>
          <w:szCs w:val="22"/>
        </w:rPr>
        <w:t xml:space="preserve"> velocista Ionane Linhares da Costa Azevedo, 17 anos, foi vice-campeã nos 100m com barreiras no Troféu Adhemar </w:t>
      </w:r>
      <w:r w:rsidRPr="00854DFA">
        <w:rPr>
          <w:sz w:val="22"/>
          <w:szCs w:val="22"/>
        </w:rPr>
        <w:t>Ferreira da Silva Loterias Caixa, no dia 14 de maio, no estádio do Centro Nacional de Desenvolvimento do Atletismo, em Bragança Paulista – SP.</w:t>
      </w:r>
    </w:p>
    <w:p w:rsidR="00C755F9" w:rsidRPr="00854DFA" w:rsidRDefault="00C755F9" w:rsidP="006040EA">
      <w:pPr>
        <w:pStyle w:val="Recuodecorpodetexto3"/>
        <w:ind w:firstLine="1418"/>
        <w:rPr>
          <w:sz w:val="22"/>
          <w:szCs w:val="22"/>
        </w:rPr>
      </w:pPr>
    </w:p>
    <w:p w:rsidR="00C755F9" w:rsidRPr="00854DFA" w:rsidRDefault="00854DFA" w:rsidP="006040EA">
      <w:pPr>
        <w:pStyle w:val="Recuodecorpodetexto3"/>
        <w:ind w:firstLine="1418"/>
        <w:rPr>
          <w:sz w:val="22"/>
          <w:szCs w:val="22"/>
        </w:rPr>
      </w:pPr>
      <w:r w:rsidRPr="00854DFA">
        <w:rPr>
          <w:sz w:val="22"/>
          <w:szCs w:val="22"/>
        </w:rPr>
        <w:t xml:space="preserve">Considerando que o evento reuniu atletas de clubes e associações universitárias, </w:t>
      </w:r>
      <w:r w:rsidR="006F2959" w:rsidRPr="00854DFA">
        <w:rPr>
          <w:sz w:val="22"/>
          <w:szCs w:val="22"/>
        </w:rPr>
        <w:t>e a atleta competiu com adultos da categoria principal do atletismo conquistando a prata.</w:t>
      </w:r>
    </w:p>
    <w:p w:rsidR="00C755F9" w:rsidRPr="00854DFA" w:rsidRDefault="00C755F9" w:rsidP="006040EA">
      <w:pPr>
        <w:pStyle w:val="Recuodecorpodetexto3"/>
        <w:ind w:firstLine="1418"/>
        <w:rPr>
          <w:sz w:val="22"/>
          <w:szCs w:val="22"/>
        </w:rPr>
      </w:pPr>
    </w:p>
    <w:p w:rsidR="00BC286F" w:rsidRPr="00854DFA" w:rsidRDefault="00854DFA" w:rsidP="00C755F9">
      <w:pPr>
        <w:pStyle w:val="Recuodecorpodetexto3"/>
        <w:tabs>
          <w:tab w:val="left" w:pos="4253"/>
        </w:tabs>
        <w:ind w:firstLine="1418"/>
        <w:rPr>
          <w:sz w:val="22"/>
          <w:szCs w:val="22"/>
        </w:rPr>
      </w:pPr>
      <w:r w:rsidRPr="00854DFA">
        <w:rPr>
          <w:sz w:val="22"/>
          <w:szCs w:val="22"/>
        </w:rPr>
        <w:t xml:space="preserve">Considerando que o ouro ficou com a atleta de Pindamonhangaba, Ketiley Batista, que representou o Brasil nos Jogos Olímpicos de Tóquio. </w:t>
      </w:r>
    </w:p>
    <w:p w:rsidR="006F2959" w:rsidRPr="00854DFA" w:rsidRDefault="006F2959" w:rsidP="00C755F9">
      <w:pPr>
        <w:pStyle w:val="Recuodecorpodetexto3"/>
        <w:tabs>
          <w:tab w:val="left" w:pos="4253"/>
        </w:tabs>
        <w:ind w:firstLine="1418"/>
        <w:rPr>
          <w:sz w:val="22"/>
          <w:szCs w:val="22"/>
        </w:rPr>
      </w:pPr>
    </w:p>
    <w:p w:rsidR="006F2959" w:rsidRPr="00854DFA" w:rsidRDefault="00854DFA" w:rsidP="00C755F9">
      <w:pPr>
        <w:pStyle w:val="Recuodecorpodetexto3"/>
        <w:tabs>
          <w:tab w:val="left" w:pos="4253"/>
        </w:tabs>
        <w:ind w:firstLine="1418"/>
        <w:rPr>
          <w:sz w:val="22"/>
          <w:szCs w:val="22"/>
        </w:rPr>
      </w:pPr>
      <w:r w:rsidRPr="00854DFA">
        <w:rPr>
          <w:sz w:val="22"/>
          <w:szCs w:val="22"/>
        </w:rPr>
        <w:t>Considerando que a atleta também foi destaque no Campeonato Brasileiro Loterias Caixa Sub-20, que aconteceu nos dias 22 a 24 de abril, na Vila Clementino, em São Paulo, conquistando o bronze nos 100m com barreiras. Além da medalha, a atleta atingiu o índice para o mundial Sub-20.</w:t>
      </w:r>
    </w:p>
    <w:p w:rsidR="006F2959" w:rsidRPr="00854DFA" w:rsidRDefault="00854DFA" w:rsidP="00854DFA">
      <w:pPr>
        <w:pStyle w:val="Recuodecorpodetexto3"/>
        <w:ind w:firstLine="0"/>
        <w:rPr>
          <w:iCs w:val="0"/>
          <w:sz w:val="22"/>
          <w:szCs w:val="22"/>
        </w:rPr>
      </w:pPr>
      <w:r w:rsidRPr="00854DFA">
        <w:rPr>
          <w:sz w:val="22"/>
          <w:szCs w:val="22"/>
        </w:rPr>
        <w:t xml:space="preserve">  </w:t>
      </w:r>
    </w:p>
    <w:p w:rsidR="00FA1FC5" w:rsidRPr="00854DFA" w:rsidRDefault="00854DFA" w:rsidP="00CC4B9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  <w:r w:rsidRPr="00854DFA">
        <w:rPr>
          <w:iCs w:val="0"/>
          <w:sz w:val="22"/>
          <w:szCs w:val="22"/>
        </w:rPr>
        <w:t xml:space="preserve">Câmara Municipal de Sorriso, Estado de Mato Grosso, em </w:t>
      </w:r>
      <w:r w:rsidR="00CC4B97" w:rsidRPr="00854DFA">
        <w:rPr>
          <w:iCs w:val="0"/>
          <w:sz w:val="22"/>
          <w:szCs w:val="22"/>
        </w:rPr>
        <w:t>18</w:t>
      </w:r>
      <w:r w:rsidRPr="00854DFA">
        <w:rPr>
          <w:iCs w:val="0"/>
          <w:sz w:val="22"/>
          <w:szCs w:val="22"/>
        </w:rPr>
        <w:t xml:space="preserve"> de </w:t>
      </w:r>
      <w:r w:rsidR="00CC4B97" w:rsidRPr="00854DFA">
        <w:rPr>
          <w:iCs w:val="0"/>
          <w:sz w:val="22"/>
          <w:szCs w:val="22"/>
        </w:rPr>
        <w:t>maio de 2022</w:t>
      </w:r>
      <w:r w:rsidRPr="00854DFA">
        <w:rPr>
          <w:iCs w:val="0"/>
          <w:sz w:val="22"/>
          <w:szCs w:val="22"/>
        </w:rPr>
        <w:t>.</w:t>
      </w:r>
    </w:p>
    <w:p w:rsidR="00FA1FC5" w:rsidRPr="00854DFA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29A9" w:rsidRPr="00854DFA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CC4B97" w:rsidRDefault="00CC4B97" w:rsidP="006F2959">
      <w:pPr>
        <w:rPr>
          <w:iCs/>
          <w:sz w:val="22"/>
          <w:szCs w:val="22"/>
        </w:rPr>
      </w:pPr>
    </w:p>
    <w:p w:rsidR="00854DFA" w:rsidRPr="00854DFA" w:rsidRDefault="00854DFA" w:rsidP="006F2959">
      <w:pPr>
        <w:rPr>
          <w:iCs/>
          <w:sz w:val="22"/>
          <w:szCs w:val="22"/>
        </w:rPr>
      </w:pPr>
    </w:p>
    <w:p w:rsidR="00CC4B97" w:rsidRPr="00854DFA" w:rsidRDefault="00CC4B97" w:rsidP="00CC4B97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442BD5" w:rsidRPr="00854DFA" w:rsidTr="00854DFA">
        <w:trPr>
          <w:trHeight w:val="1276"/>
        </w:trPr>
        <w:tc>
          <w:tcPr>
            <w:tcW w:w="2518" w:type="dxa"/>
            <w:hideMark/>
          </w:tcPr>
          <w:p w:rsidR="00CC4B97" w:rsidRPr="00854DFA" w:rsidRDefault="00854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47" w:type="dxa"/>
            <w:gridSpan w:val="2"/>
            <w:hideMark/>
          </w:tcPr>
          <w:p w:rsidR="00CC4B97" w:rsidRPr="00854DFA" w:rsidRDefault="00854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CC4B97" w:rsidRPr="00854DFA" w:rsidRDefault="00854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96" w:type="dxa"/>
            <w:hideMark/>
          </w:tcPr>
          <w:p w:rsidR="00CC4B97" w:rsidRPr="00854DFA" w:rsidRDefault="00854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442BD5" w:rsidRPr="00854DFA" w:rsidTr="00854DFA">
        <w:trPr>
          <w:trHeight w:val="1278"/>
        </w:trPr>
        <w:tc>
          <w:tcPr>
            <w:tcW w:w="2518" w:type="dxa"/>
            <w:hideMark/>
          </w:tcPr>
          <w:p w:rsidR="00CC4B97" w:rsidRPr="00854DFA" w:rsidRDefault="00854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347" w:type="dxa"/>
            <w:gridSpan w:val="2"/>
            <w:hideMark/>
          </w:tcPr>
          <w:p w:rsidR="00CC4B97" w:rsidRPr="00854DFA" w:rsidRDefault="00854D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CC4B97" w:rsidRPr="00854DFA" w:rsidRDefault="00854DF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DFA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CC4B97" w:rsidRPr="00854DFA" w:rsidRDefault="00854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96" w:type="dxa"/>
            <w:hideMark/>
          </w:tcPr>
          <w:p w:rsidR="00CC4B97" w:rsidRPr="00854DFA" w:rsidRDefault="00854D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  <w:tr w:rsidR="00442BD5" w:rsidRPr="00854DFA" w:rsidTr="00CC4B97">
        <w:trPr>
          <w:trHeight w:val="757"/>
        </w:trPr>
        <w:tc>
          <w:tcPr>
            <w:tcW w:w="3272" w:type="dxa"/>
            <w:gridSpan w:val="2"/>
            <w:hideMark/>
          </w:tcPr>
          <w:p w:rsidR="00CC4B97" w:rsidRPr="00854DFA" w:rsidRDefault="00854D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CC4B97" w:rsidRPr="00854DFA" w:rsidRDefault="00854DFA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CC4B97" w:rsidRPr="00854DFA" w:rsidRDefault="00854D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CC4B97" w:rsidRPr="00854DFA" w:rsidRDefault="00854D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54DFA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61" w:type="dxa"/>
            <w:gridSpan w:val="2"/>
            <w:hideMark/>
          </w:tcPr>
          <w:p w:rsidR="00CC4B97" w:rsidRPr="00854DFA" w:rsidRDefault="00854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CC4B97" w:rsidRPr="00854DFA" w:rsidRDefault="00854D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54DFA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CC4B97" w:rsidRPr="00854DFA" w:rsidRDefault="00CC4B97" w:rsidP="00676082">
      <w:pPr>
        <w:jc w:val="center"/>
        <w:rPr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b/>
          <w:iCs/>
          <w:sz w:val="22"/>
          <w:szCs w:val="22"/>
        </w:rPr>
      </w:pPr>
    </w:p>
    <w:p w:rsidR="006C11E5" w:rsidRPr="00854DFA" w:rsidRDefault="00854DFA" w:rsidP="00676082">
      <w:pPr>
        <w:jc w:val="center"/>
        <w:rPr>
          <w:b/>
          <w:iCs/>
          <w:sz w:val="22"/>
          <w:szCs w:val="22"/>
        </w:rPr>
      </w:pPr>
      <w:r w:rsidRPr="00854DFA">
        <w:rPr>
          <w:b/>
          <w:iCs/>
          <w:sz w:val="22"/>
          <w:szCs w:val="22"/>
        </w:rPr>
        <w:t xml:space="preserve">ANEXO </w:t>
      </w:r>
    </w:p>
    <w:p w:rsidR="006C11E5" w:rsidRDefault="006C11E5" w:rsidP="00676082">
      <w:pPr>
        <w:jc w:val="center"/>
        <w:rPr>
          <w:b/>
          <w:iCs/>
          <w:sz w:val="22"/>
          <w:szCs w:val="22"/>
        </w:rPr>
      </w:pPr>
    </w:p>
    <w:p w:rsidR="00854DFA" w:rsidRDefault="00854DFA" w:rsidP="00676082">
      <w:pPr>
        <w:jc w:val="center"/>
        <w:rPr>
          <w:b/>
          <w:iCs/>
          <w:sz w:val="22"/>
          <w:szCs w:val="22"/>
        </w:rPr>
      </w:pPr>
    </w:p>
    <w:p w:rsidR="00854DFA" w:rsidRPr="00854DFA" w:rsidRDefault="00854DFA" w:rsidP="00676082">
      <w:pPr>
        <w:jc w:val="center"/>
        <w:rPr>
          <w:b/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b/>
          <w:iCs/>
          <w:sz w:val="22"/>
          <w:szCs w:val="22"/>
        </w:rPr>
      </w:pPr>
    </w:p>
    <w:p w:rsidR="006C11E5" w:rsidRPr="00854DFA" w:rsidRDefault="006C11E5" w:rsidP="00676082">
      <w:pPr>
        <w:jc w:val="center"/>
        <w:rPr>
          <w:b/>
          <w:iCs/>
          <w:sz w:val="22"/>
          <w:szCs w:val="22"/>
        </w:rPr>
      </w:pPr>
    </w:p>
    <w:p w:rsidR="006C11E5" w:rsidRPr="00854DFA" w:rsidRDefault="00854DFA" w:rsidP="006C11E5">
      <w:pPr>
        <w:jc w:val="both"/>
        <w:rPr>
          <w:b/>
          <w:iCs/>
          <w:sz w:val="22"/>
          <w:szCs w:val="22"/>
        </w:rPr>
      </w:pPr>
      <w:r w:rsidRPr="00854DFA">
        <w:rPr>
          <w:b/>
          <w:iCs/>
          <w:noProof/>
          <w:sz w:val="22"/>
          <w:szCs w:val="22"/>
        </w:rPr>
        <w:drawing>
          <wp:inline distT="0" distB="0" distL="0" distR="0" wp14:anchorId="6579B5E8" wp14:editId="094471C8">
            <wp:extent cx="2812212" cy="2022097"/>
            <wp:effectExtent l="0" t="0" r="7620" b="0"/>
            <wp:docPr id="1" name="Imagem 1" descr="C:\Users\User\Downloads\thumb__1280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01409" name="Picture 1" descr="C:\Users\User\Downloads\thumb__1280_0_0_0_a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27" cy="202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DFA">
        <w:rPr>
          <w:b/>
          <w:iCs/>
          <w:sz w:val="22"/>
          <w:szCs w:val="22"/>
        </w:rPr>
        <w:t xml:space="preserve">    </w:t>
      </w:r>
      <w:r w:rsidRPr="00854DFA">
        <w:rPr>
          <w:b/>
          <w:iCs/>
          <w:noProof/>
          <w:sz w:val="22"/>
          <w:szCs w:val="22"/>
        </w:rPr>
        <w:drawing>
          <wp:inline distT="0" distB="0" distL="0" distR="0" wp14:anchorId="21CDB9BC" wp14:editId="6C5B1DFD">
            <wp:extent cx="2548066" cy="2015241"/>
            <wp:effectExtent l="0" t="0" r="5080" b="4445"/>
            <wp:docPr id="2" name="Imagem 2" descr="C:\Users\User\Downloads\thumb__1280_0_0_0_au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76078" name="Picture 2" descr="C:\Users\User\Downloads\thumb__1280_0_0_0_aut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78" cy="201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1E5" w:rsidRPr="00854DFA" w:rsidSect="00854DFA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46380"/>
    <w:rsid w:val="00076C9F"/>
    <w:rsid w:val="00084559"/>
    <w:rsid w:val="00094D0F"/>
    <w:rsid w:val="000C339C"/>
    <w:rsid w:val="000E5C0C"/>
    <w:rsid w:val="001063DF"/>
    <w:rsid w:val="00112908"/>
    <w:rsid w:val="0014313B"/>
    <w:rsid w:val="0019026F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42BD5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C11E5"/>
    <w:rsid w:val="006D3212"/>
    <w:rsid w:val="006F05DF"/>
    <w:rsid w:val="006F2959"/>
    <w:rsid w:val="00707903"/>
    <w:rsid w:val="0074016D"/>
    <w:rsid w:val="007517CB"/>
    <w:rsid w:val="007673C3"/>
    <w:rsid w:val="007700DB"/>
    <w:rsid w:val="00782529"/>
    <w:rsid w:val="007D48D4"/>
    <w:rsid w:val="00804CA4"/>
    <w:rsid w:val="00816FE9"/>
    <w:rsid w:val="008215C3"/>
    <w:rsid w:val="0083416F"/>
    <w:rsid w:val="00854DFA"/>
    <w:rsid w:val="00874F38"/>
    <w:rsid w:val="008920BA"/>
    <w:rsid w:val="008D3B7D"/>
    <w:rsid w:val="008E614E"/>
    <w:rsid w:val="00914CF2"/>
    <w:rsid w:val="009211D4"/>
    <w:rsid w:val="009C6175"/>
    <w:rsid w:val="00A03A65"/>
    <w:rsid w:val="00A23560"/>
    <w:rsid w:val="00A7136F"/>
    <w:rsid w:val="00AB3E44"/>
    <w:rsid w:val="00AB798A"/>
    <w:rsid w:val="00AD2D48"/>
    <w:rsid w:val="00AE201F"/>
    <w:rsid w:val="00B34F62"/>
    <w:rsid w:val="00B62C6A"/>
    <w:rsid w:val="00BA6966"/>
    <w:rsid w:val="00BC286F"/>
    <w:rsid w:val="00C755F9"/>
    <w:rsid w:val="00C81FB7"/>
    <w:rsid w:val="00CC4B9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2050"/>
  <w15:docId w15:val="{10644E55-8581-46DB-B582-B84E89E2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1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1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9E20-B7B1-47BC-8296-07542F88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16</cp:revision>
  <cp:lastPrinted>2022-05-18T16:38:00Z</cp:lastPrinted>
  <dcterms:created xsi:type="dcterms:W3CDTF">2021-11-22T16:30:00Z</dcterms:created>
  <dcterms:modified xsi:type="dcterms:W3CDTF">2022-05-20T14:50:00Z</dcterms:modified>
</cp:coreProperties>
</file>