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EB" w:rsidRDefault="00554BEB" w:rsidP="00554B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INDICAÇÃO Nº 658/2022</w:t>
      </w:r>
    </w:p>
    <w:p w:rsidR="00554BEB" w:rsidRDefault="00554BEB" w:rsidP="00554B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INDICAMOS A CONSTRUÇÃO DE UM BARRACÃO PARA A FEIRA NO DISTRITO DE BOA ESPERANÇA, NO MUNICÍPIO DE SORRISO – MT.</w:t>
      </w: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– MDB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Artigo 115 do Regimento Interno, requerem à Mesa que este Expediente seja encaminhado ao </w:t>
      </w:r>
      <w:r>
        <w:rPr>
          <w:rFonts w:ascii="Times New Roman" w:hAnsi="Times New Roman" w:cs="Times New Roman"/>
          <w:sz w:val="23"/>
          <w:szCs w:val="23"/>
        </w:rPr>
        <w:t xml:space="preserve">Exmo. Senhor Ari </w:t>
      </w:r>
      <w:proofErr w:type="spellStart"/>
      <w:r>
        <w:rPr>
          <w:rFonts w:ascii="Times New Roman" w:hAnsi="Times New Roman" w:cs="Times New Roman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Prefeito Municipal,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cópias às Secretárias Municipais da Cidade e a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 necessidade da construção de um barracão para a feira no Distrito de Boa Esperança, no Município de Sorriso – MT.</w:t>
      </w: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554BEB" w:rsidRDefault="00554BEB" w:rsidP="00554B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pStyle w:val="NCNormalCentralizado"/>
        <w:ind w:firstLine="1418"/>
        <w:jc w:val="both"/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Considerando que a feira do pequeno produtor exerce um papel muito importante na atividade socioeconômica e cultural do município, sendo um dos pontos mais frequentado da cidade de Sorriso, apresentando um grande fluxo de pessoas</w:t>
      </w:r>
      <w:r>
        <w:rPr>
          <w:bCs/>
          <w:i/>
          <w:sz w:val="23"/>
          <w:szCs w:val="23"/>
        </w:rPr>
        <w:t>;</w:t>
      </w:r>
    </w:p>
    <w:p w:rsidR="00554BEB" w:rsidRDefault="00554BEB" w:rsidP="00554BE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54BEB" w:rsidRDefault="00554BEB" w:rsidP="00554BEB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os feirantes que ali residem, fazem suas feiras na área pública da praça, a mercê de chuvas, sol porque não têm um local adequado para que realizem suas atividades. </w:t>
      </w:r>
    </w:p>
    <w:p w:rsidR="00554BEB" w:rsidRDefault="00554BEB" w:rsidP="00554BEB">
      <w:pPr>
        <w:pStyle w:val="NCNormalCentralizado"/>
        <w:jc w:val="both"/>
        <w:rPr>
          <w:bCs/>
          <w:sz w:val="23"/>
          <w:szCs w:val="23"/>
        </w:rPr>
      </w:pPr>
    </w:p>
    <w:p w:rsidR="00554BEB" w:rsidRDefault="00554BEB" w:rsidP="00554BEB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a construção de um barracão atenderá os feirantes do Distrito de Boa Esperança, proporcionando maior comodidade, conforto e agradando ainda mais o público consumidor.</w:t>
      </w:r>
    </w:p>
    <w:p w:rsidR="00554BEB" w:rsidRDefault="00554BEB" w:rsidP="00554BEB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54BEB" w:rsidRDefault="00554BEB" w:rsidP="00554BEB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um barracão no distrito será de grande valia, assim torna-se necessária </w:t>
      </w:r>
      <w:proofErr w:type="gramStart"/>
      <w:r>
        <w:rPr>
          <w:bCs/>
          <w:sz w:val="23"/>
          <w:szCs w:val="23"/>
        </w:rPr>
        <w:t>a</w:t>
      </w:r>
      <w:proofErr w:type="gramEnd"/>
      <w:r>
        <w:rPr>
          <w:bCs/>
          <w:sz w:val="23"/>
          <w:szCs w:val="23"/>
        </w:rPr>
        <w:t xml:space="preserve"> sua construção.</w:t>
      </w:r>
    </w:p>
    <w:p w:rsidR="00554BEB" w:rsidRDefault="00554BEB" w:rsidP="00554BE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54BEB" w:rsidRDefault="00554BEB" w:rsidP="00554BE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Estado de Mato Grosso, em 27 de julho de 2022.</w:t>
      </w:r>
    </w:p>
    <w:p w:rsidR="00554BEB" w:rsidRDefault="00554BEB" w:rsidP="00554BE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54BEB" w:rsidRDefault="00554BEB" w:rsidP="00554BE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54BEB" w:rsidRDefault="00554BEB" w:rsidP="00554B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54BEB" w:rsidRDefault="00554BEB" w:rsidP="00554BE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28"/>
        <w:gridCol w:w="1619"/>
        <w:gridCol w:w="815"/>
        <w:gridCol w:w="2140"/>
        <w:gridCol w:w="978"/>
        <w:gridCol w:w="2410"/>
      </w:tblGrid>
      <w:tr w:rsidR="00554BEB" w:rsidTr="00554BEB">
        <w:trPr>
          <w:trHeight w:val="1346"/>
          <w:jc w:val="center"/>
        </w:trPr>
        <w:tc>
          <w:tcPr>
            <w:tcW w:w="2528" w:type="dxa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MARLON ZANELLA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  <w:tc>
          <w:tcPr>
            <w:tcW w:w="2434" w:type="dxa"/>
            <w:gridSpan w:val="2"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DIOGO KRIGUER Vereador PSDB 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 xml:space="preserve">DAMIANI 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PSDB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CELSO KOZAK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</w:tr>
      <w:tr w:rsidR="00554BEB" w:rsidTr="00554BEB">
        <w:trPr>
          <w:trHeight w:val="1271"/>
          <w:jc w:val="center"/>
        </w:trPr>
        <w:tc>
          <w:tcPr>
            <w:tcW w:w="2528" w:type="dxa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IAGO MELLA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34" w:type="dxa"/>
            <w:gridSpan w:val="2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JANE DELALIBERA</w:t>
            </w:r>
          </w:p>
          <w:p w:rsidR="00554BEB" w:rsidRDefault="00554BEB">
            <w:pPr>
              <w:pStyle w:val="SemEspaamento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3118" w:type="dxa"/>
            <w:gridSpan w:val="2"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REPUBLICANOS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554BEB" w:rsidTr="00554BEB">
        <w:trPr>
          <w:jc w:val="center"/>
        </w:trPr>
        <w:tc>
          <w:tcPr>
            <w:tcW w:w="4147" w:type="dxa"/>
            <w:gridSpan w:val="2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RODRIGO MACHADO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955" w:type="dxa"/>
            <w:gridSpan w:val="2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WANDERLEY PAULO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  <w:t>Vereador Progressistas</w:t>
            </w:r>
          </w:p>
        </w:tc>
        <w:tc>
          <w:tcPr>
            <w:tcW w:w="3388" w:type="dxa"/>
            <w:gridSpan w:val="2"/>
            <w:hideMark/>
          </w:tcPr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:rsidR="00554BEB" w:rsidRDefault="005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554BEB" w:rsidRDefault="00554BEB" w:rsidP="00554BE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54BEB" w:rsidRDefault="00554BEB" w:rsidP="00554BEB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54BEB" w:rsidRDefault="00554BEB" w:rsidP="00554BE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D19C1" w:rsidRPr="00554BEB" w:rsidRDefault="004D19C1" w:rsidP="00554BEB">
      <w:bookmarkStart w:id="0" w:name="_GoBack"/>
      <w:bookmarkEnd w:id="0"/>
    </w:p>
    <w:sectPr w:rsidR="004D19C1" w:rsidRPr="00554BEB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D2A42"/>
    <w:rsid w:val="002E2774"/>
    <w:rsid w:val="003049B8"/>
    <w:rsid w:val="003A0A3E"/>
    <w:rsid w:val="003D7A49"/>
    <w:rsid w:val="0042097B"/>
    <w:rsid w:val="00455DE1"/>
    <w:rsid w:val="004B33CA"/>
    <w:rsid w:val="004D19C1"/>
    <w:rsid w:val="00554BEB"/>
    <w:rsid w:val="005D6966"/>
    <w:rsid w:val="005E40B1"/>
    <w:rsid w:val="006B7865"/>
    <w:rsid w:val="006E1028"/>
    <w:rsid w:val="007A66FE"/>
    <w:rsid w:val="007F4147"/>
    <w:rsid w:val="0080166B"/>
    <w:rsid w:val="008F4EED"/>
    <w:rsid w:val="00935B8D"/>
    <w:rsid w:val="00A209E3"/>
    <w:rsid w:val="00A43478"/>
    <w:rsid w:val="00AD5ABF"/>
    <w:rsid w:val="00AD64E1"/>
    <w:rsid w:val="00B1021B"/>
    <w:rsid w:val="00B44893"/>
    <w:rsid w:val="00B6330F"/>
    <w:rsid w:val="00C2238A"/>
    <w:rsid w:val="00CB47C7"/>
    <w:rsid w:val="00CC1CD7"/>
    <w:rsid w:val="00D75674"/>
    <w:rsid w:val="00DA5593"/>
    <w:rsid w:val="00DC4D59"/>
    <w:rsid w:val="00E34A07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E726-69CA-49BF-9DED-E4D545C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B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9FFF-2FA3-4E32-9A8F-708F5534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2021-10-18T13:22:00Z</cp:lastPrinted>
  <dcterms:created xsi:type="dcterms:W3CDTF">2021-12-01T14:22:00Z</dcterms:created>
  <dcterms:modified xsi:type="dcterms:W3CDTF">2022-08-09T15:05:00Z</dcterms:modified>
</cp:coreProperties>
</file>