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8E" w:rsidRDefault="004B458E" w:rsidP="004B458E">
      <w:pPr>
        <w:tabs>
          <w:tab w:val="left" w:pos="944"/>
          <w:tab w:val="left" w:pos="1418"/>
          <w:tab w:val="left" w:pos="2340"/>
        </w:tabs>
        <w:spacing w:after="0" w:line="240" w:lineRule="auto"/>
        <w:ind w:right="-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172/2022</w:t>
      </w:r>
    </w:p>
    <w:p w:rsidR="004B458E" w:rsidRDefault="004B458E" w:rsidP="004B458E">
      <w:pPr>
        <w:tabs>
          <w:tab w:val="left" w:pos="944"/>
        </w:tabs>
        <w:spacing w:after="0" w:line="240" w:lineRule="auto"/>
        <w:ind w:right="-2" w:firstLine="3402"/>
        <w:jc w:val="both"/>
        <w:rPr>
          <w:color w:val="000000"/>
          <w:sz w:val="22"/>
        </w:rPr>
      </w:pPr>
    </w:p>
    <w:p w:rsidR="004B458E" w:rsidRDefault="004B458E" w:rsidP="004B458E">
      <w:pPr>
        <w:spacing w:after="0" w:line="240" w:lineRule="auto"/>
        <w:ind w:right="-2" w:firstLine="3402"/>
        <w:jc w:val="both"/>
        <w:rPr>
          <w:color w:val="000000"/>
          <w:sz w:val="22"/>
        </w:rPr>
      </w:pPr>
    </w:p>
    <w:p w:rsidR="004B458E" w:rsidRDefault="004B458E" w:rsidP="004B458E">
      <w:pPr>
        <w:spacing w:after="0" w:line="240" w:lineRule="auto"/>
        <w:ind w:right="-2" w:firstLine="3402"/>
        <w:jc w:val="both"/>
        <w:rPr>
          <w:color w:val="000000"/>
          <w:sz w:val="22"/>
        </w:rPr>
      </w:pPr>
    </w:p>
    <w:p w:rsidR="004B458E" w:rsidRDefault="004B458E" w:rsidP="004B458E">
      <w:pPr>
        <w:spacing w:after="0" w:line="240" w:lineRule="auto"/>
        <w:ind w:right="-2" w:firstLine="3402"/>
        <w:jc w:val="both"/>
        <w:rPr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– PODEMOS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 xml:space="preserve">,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</w:t>
      </w:r>
      <w:r>
        <w:rPr>
          <w:sz w:val="22"/>
        </w:rPr>
        <w:t xml:space="preserve">seja encaminhado à Senhora Lucia </w:t>
      </w:r>
      <w:proofErr w:type="spellStart"/>
      <w:r>
        <w:rPr>
          <w:sz w:val="22"/>
        </w:rPr>
        <w:t>Korbes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Drechsler</w:t>
      </w:r>
      <w:proofErr w:type="spellEnd"/>
      <w:r>
        <w:rPr>
          <w:sz w:val="22"/>
        </w:rPr>
        <w:t xml:space="preserve">, Secretária Municipal de Educação e Cultura, </w:t>
      </w:r>
      <w:r>
        <w:rPr>
          <w:b/>
          <w:sz w:val="22"/>
        </w:rPr>
        <w:t>requerendo informações sobre a</w:t>
      </w:r>
      <w:r>
        <w:rPr>
          <w:b/>
          <w:bCs/>
          <w:sz w:val="22"/>
        </w:rPr>
        <w:t xml:space="preserve"> Implementação da Disciplina de Educação Financeira ao ensino básico no município de Sorriso-MT.</w:t>
      </w:r>
    </w:p>
    <w:p w:rsidR="004B458E" w:rsidRDefault="004B458E" w:rsidP="004B458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2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4B458E" w:rsidRDefault="004B458E" w:rsidP="004B458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2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4B458E" w:rsidRDefault="004B458E" w:rsidP="004B458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2"/>
        <w:rPr>
          <w:b/>
          <w:color w:val="000000"/>
          <w:sz w:val="12"/>
          <w:szCs w:val="12"/>
          <w:shd w:val="clear" w:color="auto" w:fill="FFFFFF"/>
        </w:rPr>
      </w:pPr>
    </w:p>
    <w:p w:rsidR="004B458E" w:rsidRDefault="004B458E" w:rsidP="004B458E">
      <w:pPr>
        <w:tabs>
          <w:tab w:val="left" w:pos="1418"/>
        </w:tabs>
        <w:spacing w:line="240" w:lineRule="auto"/>
        <w:ind w:right="-2"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4B458E" w:rsidRDefault="004B458E" w:rsidP="004B458E">
      <w:pPr>
        <w:tabs>
          <w:tab w:val="left" w:pos="1418"/>
        </w:tabs>
        <w:spacing w:line="240" w:lineRule="auto"/>
        <w:ind w:right="-2" w:firstLine="1418"/>
        <w:jc w:val="both"/>
        <w:rPr>
          <w:sz w:val="22"/>
        </w:rPr>
      </w:pPr>
      <w:r>
        <w:rPr>
          <w:sz w:val="22"/>
        </w:rPr>
        <w:t>Considerado que através da Emenda Modificativa nº 001/2021 ao Projeto de Lei nº 78/2021 Plano Plurianual – PPA do Município fora destinado para a referida implementação o valor de R$ 300,000. 00.</w:t>
      </w:r>
    </w:p>
    <w:p w:rsidR="004B458E" w:rsidRDefault="004B458E" w:rsidP="004B458E">
      <w:pPr>
        <w:tabs>
          <w:tab w:val="left" w:pos="1418"/>
        </w:tabs>
        <w:spacing w:line="240" w:lineRule="auto"/>
        <w:ind w:right="-2" w:firstLine="1418"/>
        <w:jc w:val="both"/>
        <w:rPr>
          <w:color w:val="202124"/>
          <w:sz w:val="22"/>
          <w:shd w:val="clear" w:color="auto" w:fill="FFFFFF"/>
        </w:rPr>
      </w:pPr>
      <w:r>
        <w:rPr>
          <w:sz w:val="22"/>
        </w:rPr>
        <w:t xml:space="preserve">Considerando que esse repasse visa </w:t>
      </w:r>
      <w:r>
        <w:rPr>
          <w:color w:val="000000"/>
          <w:sz w:val="22"/>
        </w:rPr>
        <w:t xml:space="preserve">estimular </w:t>
      </w:r>
      <w:r>
        <w:rPr>
          <w:color w:val="202124"/>
          <w:sz w:val="22"/>
          <w:shd w:val="clear" w:color="auto" w:fill="FFFFFF"/>
        </w:rPr>
        <w:t>conscientizar sobre a importância do planejamento, para que o cidadão possa desenvolver uma relação equilibrada com o dinheiro e tomar decisões acertadas sobre finanças e consumo.</w:t>
      </w:r>
    </w:p>
    <w:p w:rsidR="004B458E" w:rsidRDefault="004B458E" w:rsidP="004B458E">
      <w:pPr>
        <w:tabs>
          <w:tab w:val="left" w:pos="1418"/>
        </w:tabs>
        <w:ind w:right="-2" w:firstLine="1418"/>
        <w:jc w:val="both"/>
        <w:rPr>
          <w:sz w:val="22"/>
        </w:rPr>
      </w:pPr>
      <w:r>
        <w:rPr>
          <w:sz w:val="22"/>
        </w:rPr>
        <w:t>Considerando que o objetivo é de contribuir com o planejamento financeiro das famílias, incitar o autocontrole e autodisciplina com os gastos desnecessários, fortalecendo uma mentalidade saudável sobre as suas finanças e orçamentos domésticos, destaca-se a necessidade da inserção da educação financeira no ambiente escolar.</w:t>
      </w:r>
    </w:p>
    <w:p w:rsidR="004B458E" w:rsidRDefault="004B458E" w:rsidP="004B458E">
      <w:pPr>
        <w:tabs>
          <w:tab w:val="left" w:pos="1418"/>
        </w:tabs>
        <w:spacing w:line="240" w:lineRule="auto"/>
        <w:ind w:right="-2" w:firstLine="1418"/>
        <w:jc w:val="both"/>
        <w:rPr>
          <w:sz w:val="22"/>
        </w:rPr>
      </w:pPr>
      <w:r>
        <w:rPr>
          <w:sz w:val="22"/>
        </w:rPr>
        <w:t>Desta forma, solicitamos informações sobre a referida implementação.</w:t>
      </w:r>
    </w:p>
    <w:p w:rsidR="004B458E" w:rsidRDefault="004B458E" w:rsidP="004B458E">
      <w:pPr>
        <w:pStyle w:val="NormalWeb"/>
        <w:tabs>
          <w:tab w:val="left" w:pos="944"/>
        </w:tabs>
        <w:spacing w:before="0" w:beforeAutospacing="0" w:after="0" w:afterAutospacing="0"/>
        <w:ind w:right="-2"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03 de agosto de 2022.</w:t>
      </w:r>
    </w:p>
    <w:p w:rsidR="004B458E" w:rsidRDefault="004B458E" w:rsidP="004B458E">
      <w:pPr>
        <w:pStyle w:val="NormalWeb"/>
        <w:tabs>
          <w:tab w:val="left" w:pos="944"/>
        </w:tabs>
        <w:spacing w:before="0" w:beforeAutospacing="0" w:after="0" w:afterAutospacing="0"/>
        <w:ind w:right="-2" w:firstLine="1418"/>
        <w:jc w:val="both"/>
        <w:rPr>
          <w:color w:val="000000"/>
          <w:sz w:val="22"/>
          <w:szCs w:val="22"/>
        </w:rPr>
      </w:pPr>
    </w:p>
    <w:p w:rsidR="004B458E" w:rsidRDefault="004B458E" w:rsidP="004B458E">
      <w:pPr>
        <w:pStyle w:val="NormalWeb"/>
        <w:tabs>
          <w:tab w:val="left" w:pos="944"/>
        </w:tabs>
        <w:spacing w:before="0" w:beforeAutospacing="0" w:after="0" w:afterAutospacing="0"/>
        <w:ind w:right="-2"/>
        <w:rPr>
          <w:color w:val="000000"/>
          <w:sz w:val="22"/>
          <w:szCs w:val="22"/>
        </w:rPr>
      </w:pPr>
    </w:p>
    <w:p w:rsidR="004B458E" w:rsidRDefault="004B458E" w:rsidP="004B458E">
      <w:pPr>
        <w:pStyle w:val="NormalWeb"/>
        <w:tabs>
          <w:tab w:val="left" w:pos="944"/>
        </w:tabs>
        <w:spacing w:before="0" w:beforeAutospacing="0" w:after="0" w:afterAutospacing="0"/>
        <w:ind w:right="-2"/>
        <w:rPr>
          <w:color w:val="000000"/>
          <w:sz w:val="22"/>
          <w:szCs w:val="22"/>
        </w:rPr>
      </w:pP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2"/>
        </w:rPr>
      </w:pPr>
      <w:r>
        <w:rPr>
          <w:b/>
          <w:sz w:val="22"/>
        </w:rPr>
        <w:t>IAGO MELLA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2"/>
        </w:rPr>
      </w:pPr>
      <w:r>
        <w:rPr>
          <w:b/>
          <w:sz w:val="22"/>
        </w:rPr>
        <w:t>Vereador Podemos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RODRIGO MACHADO                                     ZÉ DA PANTANAL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Vereador PSDB                                                  Vereador MDB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DAMIANI                             DIOGO KRIGUER                     ACACIO AMBROSINI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Vereador PSDB                            Vereador PSDB                         Vereador Republicanos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MARLON ZANELLA                  WANDERLEY PAULO              JANE DELALIBERA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Vereador MDB                       Vereador Progressistas                       Vereadora PL</w:t>
      </w: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</w:p>
    <w:p w:rsidR="004B458E" w:rsidRDefault="004B458E" w:rsidP="004B458E">
      <w:pPr>
        <w:spacing w:after="0" w:line="240" w:lineRule="auto"/>
        <w:ind w:right="-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CELSO KOZAK                            MAURICIO GOMES</w:t>
      </w:r>
    </w:p>
    <w:p w:rsidR="004B458E" w:rsidRDefault="004B458E" w:rsidP="004B458E">
      <w:pPr>
        <w:spacing w:after="0" w:line="240" w:lineRule="auto"/>
        <w:ind w:right="-2"/>
        <w:rPr>
          <w:b/>
          <w:sz w:val="22"/>
        </w:rPr>
      </w:pPr>
      <w:r>
        <w:rPr>
          <w:b/>
          <w:sz w:val="21"/>
          <w:szCs w:val="21"/>
        </w:rPr>
        <w:t xml:space="preserve">                                                Vereador PSDB                                   Vereador</w:t>
      </w:r>
      <w:r>
        <w:rPr>
          <w:b/>
          <w:sz w:val="22"/>
        </w:rPr>
        <w:t xml:space="preserve"> PSB</w:t>
      </w:r>
    </w:p>
    <w:p w:rsidR="003060B0" w:rsidRPr="004B458E" w:rsidRDefault="003060B0" w:rsidP="004B458E">
      <w:bookmarkStart w:id="0" w:name="_GoBack"/>
      <w:bookmarkEnd w:id="0"/>
    </w:p>
    <w:sectPr w:rsidR="003060B0" w:rsidRPr="004B458E" w:rsidSect="0091642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7194"/>
    <w:rsid w:val="001F7469"/>
    <w:rsid w:val="00206291"/>
    <w:rsid w:val="003060B0"/>
    <w:rsid w:val="00315B81"/>
    <w:rsid w:val="004B458E"/>
    <w:rsid w:val="005202A3"/>
    <w:rsid w:val="00535D7F"/>
    <w:rsid w:val="00543E01"/>
    <w:rsid w:val="006F04E0"/>
    <w:rsid w:val="007E79DA"/>
    <w:rsid w:val="0081136E"/>
    <w:rsid w:val="0091642D"/>
    <w:rsid w:val="00982626"/>
    <w:rsid w:val="009C28D8"/>
    <w:rsid w:val="00B848A3"/>
    <w:rsid w:val="00C448FE"/>
    <w:rsid w:val="00CE0AC7"/>
    <w:rsid w:val="00D61FE7"/>
    <w:rsid w:val="00D92A97"/>
    <w:rsid w:val="00DA2895"/>
    <w:rsid w:val="00DF6090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E1D6E-2385-4A3D-ABFB-52E6654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Fernando Gaspar</cp:lastModifiedBy>
  <cp:revision>4</cp:revision>
  <dcterms:created xsi:type="dcterms:W3CDTF">2022-08-02T12:50:00Z</dcterms:created>
  <dcterms:modified xsi:type="dcterms:W3CDTF">2022-08-09T15:19:00Z</dcterms:modified>
</cp:coreProperties>
</file>