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3F" w:rsidRDefault="000644F9" w:rsidP="00106F3F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INDICAÇÃO N° </w:t>
      </w:r>
      <w:r w:rsidR="004F6472">
        <w:rPr>
          <w:b/>
          <w:sz w:val="22"/>
          <w:szCs w:val="22"/>
        </w:rPr>
        <w:t>688</w:t>
      </w:r>
      <w:r>
        <w:rPr>
          <w:b/>
          <w:sz w:val="22"/>
          <w:szCs w:val="22"/>
        </w:rPr>
        <w:t>/2022</w:t>
      </w:r>
    </w:p>
    <w:p w:rsidR="00106F3F" w:rsidRDefault="00106F3F" w:rsidP="00106F3F">
      <w:pPr>
        <w:rPr>
          <w:b/>
          <w:sz w:val="22"/>
          <w:szCs w:val="22"/>
        </w:rPr>
      </w:pPr>
    </w:p>
    <w:p w:rsidR="00106F3F" w:rsidRDefault="000644F9" w:rsidP="00106F3F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INDICAMOS A INSTALAÇÃO DE PONTO COM BEBEDOURO E TORNEIRA NA ÁREA RESERVADA AO ESPAÇO PÚBLICO, ONDE ESTÃO INSTALADOS O</w:t>
      </w:r>
      <w:r>
        <w:rPr>
          <w:b/>
          <w:color w:val="000000"/>
          <w:sz w:val="22"/>
          <w:szCs w:val="22"/>
        </w:rPr>
        <w:t xml:space="preserve"> PLAYGROUND E A ACADEMIA AO AR LIVRE DO BAIRRO </w:t>
      </w:r>
      <w:r w:rsidR="00B430E2">
        <w:rPr>
          <w:b/>
          <w:color w:val="000000"/>
          <w:sz w:val="22"/>
          <w:szCs w:val="22"/>
        </w:rPr>
        <w:t>PINHEIROS II</w:t>
      </w:r>
      <w:r>
        <w:rPr>
          <w:b/>
          <w:color w:val="000000"/>
          <w:sz w:val="22"/>
          <w:szCs w:val="22"/>
        </w:rPr>
        <w:t>,</w:t>
      </w:r>
      <w:r>
        <w:rPr>
          <w:b/>
          <w:sz w:val="22"/>
          <w:szCs w:val="22"/>
        </w:rPr>
        <w:t xml:space="preserve"> NO MUNICÍPIO DE SORRISO – MT.</w:t>
      </w:r>
    </w:p>
    <w:p w:rsidR="00106F3F" w:rsidRDefault="00106F3F" w:rsidP="00106F3F">
      <w:pPr>
        <w:ind w:firstLine="3402"/>
        <w:jc w:val="both"/>
        <w:rPr>
          <w:b/>
          <w:sz w:val="22"/>
          <w:szCs w:val="22"/>
        </w:rPr>
      </w:pPr>
    </w:p>
    <w:p w:rsidR="00106F3F" w:rsidRDefault="000644F9" w:rsidP="00106F3F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RODRIGO MACHADO – PSDB, IAGO MELLA-PODEMOS, DAMIANI - PSDB, DIOGO KRIGUER-PSDB, MARLON ZANELLA-MDB E ZÉ DA PANTANAL- MDB, </w:t>
      </w:r>
      <w:r>
        <w:rPr>
          <w:sz w:val="22"/>
          <w:szCs w:val="22"/>
        </w:rPr>
        <w:t>vereadores com assento nesta Casa, de conformidade com o artigo 115 do Regimento Interno, requerem à Mesa, que este expediente seja en</w:t>
      </w:r>
      <w:r>
        <w:rPr>
          <w:sz w:val="22"/>
          <w:szCs w:val="22"/>
        </w:rPr>
        <w:t xml:space="preserve">caminhado ao Exmo. Senhor Ari Lafin, Prefeito Municipal e a Secretaria Municipal de Obras e Serviços Públicos, </w:t>
      </w:r>
      <w:r>
        <w:rPr>
          <w:b/>
          <w:color w:val="000000"/>
          <w:sz w:val="22"/>
          <w:szCs w:val="22"/>
        </w:rPr>
        <w:t xml:space="preserve">versando sobre a necessidade de </w:t>
      </w:r>
      <w:bookmarkStart w:id="0" w:name="_GoBack"/>
      <w:r>
        <w:rPr>
          <w:b/>
          <w:color w:val="000000"/>
          <w:sz w:val="22"/>
          <w:szCs w:val="22"/>
        </w:rPr>
        <w:t>instalação de ponto com bebedouro e torneira na área reservada ao espaço público, onde estão instalados o playgro</w:t>
      </w:r>
      <w:r>
        <w:rPr>
          <w:b/>
          <w:color w:val="000000"/>
          <w:sz w:val="22"/>
          <w:szCs w:val="22"/>
        </w:rPr>
        <w:t xml:space="preserve">und e a academia ao ar livre do </w:t>
      </w:r>
      <w:r w:rsidR="00B430E2">
        <w:rPr>
          <w:b/>
          <w:color w:val="000000"/>
          <w:sz w:val="22"/>
          <w:szCs w:val="22"/>
        </w:rPr>
        <w:t xml:space="preserve"> Bairro Pinheiros II</w:t>
      </w:r>
      <w:r>
        <w:rPr>
          <w:b/>
          <w:color w:val="000000"/>
          <w:sz w:val="22"/>
          <w:szCs w:val="22"/>
        </w:rPr>
        <w:t>, no Munícipio de Sorriso – MT.</w:t>
      </w:r>
      <w:bookmarkEnd w:id="0"/>
    </w:p>
    <w:p w:rsidR="00106F3F" w:rsidRDefault="00106F3F" w:rsidP="00106F3F">
      <w:pPr>
        <w:jc w:val="center"/>
        <w:rPr>
          <w:b/>
          <w:bCs/>
          <w:sz w:val="22"/>
          <w:szCs w:val="22"/>
        </w:rPr>
      </w:pPr>
    </w:p>
    <w:p w:rsidR="00106F3F" w:rsidRDefault="000644F9" w:rsidP="00106F3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106F3F" w:rsidRDefault="00106F3F" w:rsidP="00106F3F">
      <w:pPr>
        <w:ind w:firstLine="1418"/>
        <w:jc w:val="both"/>
        <w:rPr>
          <w:b/>
          <w:bCs/>
          <w:sz w:val="22"/>
          <w:szCs w:val="22"/>
        </w:rPr>
      </w:pPr>
    </w:p>
    <w:p w:rsidR="00106F3F" w:rsidRDefault="000644F9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 são fundamentais para a qualidade de vida de uma cidade, pois permitem inter-relações entre as pessoas, conse</w:t>
      </w:r>
      <w:r>
        <w:rPr>
          <w:rFonts w:ascii="Times New Roman" w:hAnsi="Times New Roman" w:cs="Times New Roman"/>
          <w:sz w:val="22"/>
          <w:szCs w:val="22"/>
        </w:rPr>
        <w:t>quentemente entre moradores e visitantes;</w:t>
      </w:r>
    </w:p>
    <w:p w:rsidR="00106F3F" w:rsidRDefault="00106F3F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06F3F" w:rsidRDefault="000644F9" w:rsidP="00106F3F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importância de beber água para o corpo vai muito além de matar a sede, pois a água é essencial para que todas as funções do nosso organismo consigam ser realizadas adequadamente;</w:t>
      </w:r>
    </w:p>
    <w:p w:rsidR="00106F3F" w:rsidRDefault="00106F3F" w:rsidP="00106F3F">
      <w:pPr>
        <w:jc w:val="both"/>
        <w:rPr>
          <w:sz w:val="22"/>
          <w:szCs w:val="22"/>
        </w:rPr>
      </w:pPr>
    </w:p>
    <w:p w:rsidR="00106F3F" w:rsidRDefault="000644F9" w:rsidP="00106F3F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</w:t>
      </w:r>
      <w:r>
        <w:rPr>
          <w:sz w:val="22"/>
          <w:szCs w:val="22"/>
        </w:rPr>
        <w:t>ue a água está presente em 70% do organismo, ajuda no transporte de nutrientes e oxigênio para as células. Além disso, também tem poder diurético (auxilia o funcionamento do rim), regula a temperatura corporal e pode desintoxicar o corpo;</w:t>
      </w:r>
    </w:p>
    <w:p w:rsidR="00106F3F" w:rsidRDefault="00106F3F" w:rsidP="00106F3F">
      <w:pPr>
        <w:jc w:val="both"/>
        <w:rPr>
          <w:sz w:val="22"/>
          <w:szCs w:val="22"/>
        </w:rPr>
      </w:pPr>
    </w:p>
    <w:p w:rsidR="00106F3F" w:rsidRDefault="000644F9" w:rsidP="00106F3F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</w:t>
      </w:r>
      <w:r>
        <w:rPr>
          <w:sz w:val="22"/>
          <w:szCs w:val="22"/>
        </w:rPr>
        <w:t xml:space="preserve"> os frequentadores, estão reclamando que quando sentem sede, não têm bebedouro público com água gelada disponível;</w:t>
      </w:r>
    </w:p>
    <w:p w:rsidR="00106F3F" w:rsidRDefault="00106F3F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06F3F" w:rsidRDefault="000644F9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856BA4">
        <w:rPr>
          <w:rFonts w:ascii="Times New Roman" w:hAnsi="Times New Roman" w:cs="Times New Roman"/>
          <w:sz w:val="22"/>
          <w:szCs w:val="22"/>
        </w:rPr>
        <w:t>nesses</w:t>
      </w:r>
      <w:r>
        <w:rPr>
          <w:rFonts w:ascii="Times New Roman" w:hAnsi="Times New Roman" w:cs="Times New Roman"/>
          <w:sz w:val="22"/>
          <w:szCs w:val="22"/>
        </w:rPr>
        <w:t xml:space="preserve"> espaços as crianças brincam e se sujam, e na maioria os parques tem areia, tendo um ponto com torneira para que se l</w:t>
      </w:r>
      <w:r>
        <w:rPr>
          <w:rFonts w:ascii="Times New Roman" w:hAnsi="Times New Roman" w:cs="Times New Roman"/>
          <w:sz w:val="22"/>
          <w:szCs w:val="22"/>
        </w:rPr>
        <w:t>avem seria muito útil.</w:t>
      </w:r>
    </w:p>
    <w:p w:rsidR="00106F3F" w:rsidRDefault="00106F3F" w:rsidP="00106F3F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06F3F" w:rsidRDefault="000644F9" w:rsidP="00106F3F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106F3F" w:rsidRDefault="000644F9" w:rsidP="00106F3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</w:rPr>
        <w:t xml:space="preserve">            </w:t>
      </w:r>
    </w:p>
    <w:p w:rsidR="00106F3F" w:rsidRDefault="000644F9" w:rsidP="00106F3F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Câmara Municipal de Sorriso, Estado de Mato Grosso, em </w:t>
      </w:r>
      <w:r w:rsidR="00B430E2">
        <w:rPr>
          <w:sz w:val="22"/>
          <w:szCs w:val="22"/>
        </w:rPr>
        <w:t>09 de agosto de 2022</w:t>
      </w:r>
      <w:r>
        <w:rPr>
          <w:sz w:val="22"/>
          <w:szCs w:val="22"/>
        </w:rPr>
        <w:t>.</w:t>
      </w:r>
    </w:p>
    <w:p w:rsidR="00106F3F" w:rsidRDefault="00106F3F" w:rsidP="00106F3F">
      <w:pPr>
        <w:jc w:val="both"/>
        <w:rPr>
          <w:sz w:val="22"/>
          <w:szCs w:val="22"/>
        </w:rPr>
      </w:pPr>
    </w:p>
    <w:p w:rsidR="00106F3F" w:rsidRDefault="00106F3F" w:rsidP="00106F3F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106F3F" w:rsidRDefault="00106F3F" w:rsidP="00106F3F">
      <w:pPr>
        <w:jc w:val="center"/>
        <w:rPr>
          <w:sz w:val="22"/>
          <w:szCs w:val="22"/>
        </w:rPr>
      </w:pPr>
    </w:p>
    <w:p w:rsidR="00106F3F" w:rsidRDefault="000644F9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106F3F" w:rsidRDefault="000644F9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106F3F" w:rsidRDefault="00106F3F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06F3F" w:rsidRDefault="00106F3F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06F3F" w:rsidRDefault="00106F3F" w:rsidP="00106F3F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FC407A" w:rsidTr="00106F3F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6F3F" w:rsidRDefault="000644F9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106F3F" w:rsidRDefault="000644F9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3F" w:rsidRDefault="000644F9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DAMIANI            DIOGO KRIGUER            </w:t>
            </w:r>
          </w:p>
          <w:p w:rsidR="00106F3F" w:rsidRDefault="000644F9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Vereador PSDB           Vereador PSDB                </w:t>
            </w:r>
          </w:p>
          <w:p w:rsidR="00106F3F" w:rsidRDefault="00106F3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C407A" w:rsidTr="00106F3F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3F" w:rsidRDefault="00106F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C407A" w:rsidTr="00106F3F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3F" w:rsidRDefault="00106F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3F" w:rsidRDefault="000644F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106F3F" w:rsidRDefault="000644F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106F3F" w:rsidRDefault="00106F3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F3F" w:rsidRDefault="000644F9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ZÉ DA PANTANAL           </w:t>
            </w:r>
          </w:p>
          <w:p w:rsidR="00106F3F" w:rsidRDefault="000644F9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4D740E" w:rsidRPr="00106F3F" w:rsidRDefault="004D740E" w:rsidP="00106F3F"/>
    <w:sectPr w:rsidR="004D740E" w:rsidRPr="00106F3F" w:rsidSect="00106F3F">
      <w:pgSz w:w="11906" w:h="16838"/>
      <w:pgMar w:top="2552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644F9"/>
    <w:rsid w:val="00084D78"/>
    <w:rsid w:val="000B2FB9"/>
    <w:rsid w:val="000B6A6A"/>
    <w:rsid w:val="000E31F6"/>
    <w:rsid w:val="000E7232"/>
    <w:rsid w:val="000F05FB"/>
    <w:rsid w:val="00106F3F"/>
    <w:rsid w:val="00110647"/>
    <w:rsid w:val="00135FDA"/>
    <w:rsid w:val="001878EE"/>
    <w:rsid w:val="00196042"/>
    <w:rsid w:val="00196FE9"/>
    <w:rsid w:val="001A28EF"/>
    <w:rsid w:val="001B121C"/>
    <w:rsid w:val="001B25F8"/>
    <w:rsid w:val="001B6FD2"/>
    <w:rsid w:val="001E201B"/>
    <w:rsid w:val="0020768D"/>
    <w:rsid w:val="00222324"/>
    <w:rsid w:val="002229EE"/>
    <w:rsid w:val="00246273"/>
    <w:rsid w:val="002500CE"/>
    <w:rsid w:val="002E4FE1"/>
    <w:rsid w:val="00317A55"/>
    <w:rsid w:val="00332E45"/>
    <w:rsid w:val="00336223"/>
    <w:rsid w:val="00336D9D"/>
    <w:rsid w:val="00353437"/>
    <w:rsid w:val="00366119"/>
    <w:rsid w:val="0036757D"/>
    <w:rsid w:val="003B33BE"/>
    <w:rsid w:val="003D3DDE"/>
    <w:rsid w:val="003D4D28"/>
    <w:rsid w:val="003F6A87"/>
    <w:rsid w:val="004200B8"/>
    <w:rsid w:val="00425813"/>
    <w:rsid w:val="00431DE6"/>
    <w:rsid w:val="00441B0A"/>
    <w:rsid w:val="00461A7E"/>
    <w:rsid w:val="00463875"/>
    <w:rsid w:val="00470BD6"/>
    <w:rsid w:val="0047736C"/>
    <w:rsid w:val="0048307D"/>
    <w:rsid w:val="004A3660"/>
    <w:rsid w:val="004D740E"/>
    <w:rsid w:val="004F6472"/>
    <w:rsid w:val="005206D7"/>
    <w:rsid w:val="00535EC0"/>
    <w:rsid w:val="005D0AF0"/>
    <w:rsid w:val="005E2B7B"/>
    <w:rsid w:val="005F7438"/>
    <w:rsid w:val="00635E3C"/>
    <w:rsid w:val="006A40CE"/>
    <w:rsid w:val="006C4E69"/>
    <w:rsid w:val="007105E3"/>
    <w:rsid w:val="007264C6"/>
    <w:rsid w:val="00762AA9"/>
    <w:rsid w:val="00765EA2"/>
    <w:rsid w:val="007A233F"/>
    <w:rsid w:val="007C1425"/>
    <w:rsid w:val="007E0448"/>
    <w:rsid w:val="00833E05"/>
    <w:rsid w:val="008403F1"/>
    <w:rsid w:val="008438DD"/>
    <w:rsid w:val="00856BA4"/>
    <w:rsid w:val="00864DBF"/>
    <w:rsid w:val="008C6B88"/>
    <w:rsid w:val="00925608"/>
    <w:rsid w:val="00935B8D"/>
    <w:rsid w:val="00947BF4"/>
    <w:rsid w:val="00966327"/>
    <w:rsid w:val="00980B39"/>
    <w:rsid w:val="009E1DFA"/>
    <w:rsid w:val="00A051B7"/>
    <w:rsid w:val="00A322E0"/>
    <w:rsid w:val="00AC13DE"/>
    <w:rsid w:val="00AE4E15"/>
    <w:rsid w:val="00B40759"/>
    <w:rsid w:val="00B430E2"/>
    <w:rsid w:val="00B96B2A"/>
    <w:rsid w:val="00BA4C3A"/>
    <w:rsid w:val="00BD506D"/>
    <w:rsid w:val="00C16B73"/>
    <w:rsid w:val="00C45447"/>
    <w:rsid w:val="00C60ED6"/>
    <w:rsid w:val="00C9359B"/>
    <w:rsid w:val="00C93681"/>
    <w:rsid w:val="00CA365B"/>
    <w:rsid w:val="00CC1D34"/>
    <w:rsid w:val="00D05033"/>
    <w:rsid w:val="00D277C5"/>
    <w:rsid w:val="00DF1BE6"/>
    <w:rsid w:val="00E108A5"/>
    <w:rsid w:val="00E75F2C"/>
    <w:rsid w:val="00ED4B1E"/>
    <w:rsid w:val="00EE35A0"/>
    <w:rsid w:val="00EE5279"/>
    <w:rsid w:val="00F650BD"/>
    <w:rsid w:val="00F92690"/>
    <w:rsid w:val="00F94A3B"/>
    <w:rsid w:val="00FB3C7F"/>
    <w:rsid w:val="00FC407A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58B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2021-10-04T12:23:00Z</cp:lastPrinted>
  <dcterms:created xsi:type="dcterms:W3CDTF">2022-08-09T15:30:00Z</dcterms:created>
  <dcterms:modified xsi:type="dcterms:W3CDTF">2022-08-11T14:17:00Z</dcterms:modified>
</cp:coreProperties>
</file>