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4CC" w:rsidRPr="00AF74CC" w:rsidRDefault="00AF74CC" w:rsidP="00AF74CC">
      <w:pPr>
        <w:spacing w:after="0" w:line="240" w:lineRule="auto"/>
        <w:ind w:firstLine="3402"/>
        <w:rPr>
          <w:b/>
          <w:szCs w:val="24"/>
        </w:rPr>
      </w:pPr>
    </w:p>
    <w:p w:rsidR="00AF74CC" w:rsidRPr="00AF74CC" w:rsidRDefault="00AF74CC" w:rsidP="00AF74CC">
      <w:pPr>
        <w:spacing w:after="0" w:line="240" w:lineRule="auto"/>
        <w:ind w:firstLine="3686"/>
        <w:jc w:val="both"/>
        <w:rPr>
          <w:b/>
          <w:szCs w:val="24"/>
        </w:rPr>
      </w:pPr>
      <w:r w:rsidRPr="00AF74CC">
        <w:rPr>
          <w:b/>
          <w:szCs w:val="24"/>
        </w:rPr>
        <w:t xml:space="preserve">REQUERIMENTO N° </w:t>
      </w:r>
      <w:r w:rsidRPr="00AF74CC">
        <w:rPr>
          <w:b/>
          <w:szCs w:val="24"/>
        </w:rPr>
        <w:t>186/2022</w:t>
      </w:r>
    </w:p>
    <w:p w:rsidR="00AF74CC" w:rsidRPr="00AF74CC" w:rsidRDefault="00AF74CC" w:rsidP="00AF74CC">
      <w:pPr>
        <w:spacing w:after="0" w:line="240" w:lineRule="auto"/>
        <w:ind w:firstLine="3402"/>
        <w:jc w:val="both"/>
        <w:rPr>
          <w:b/>
          <w:szCs w:val="24"/>
        </w:rPr>
      </w:pPr>
    </w:p>
    <w:p w:rsidR="00AF74CC" w:rsidRPr="00AF74CC" w:rsidRDefault="00AF74CC" w:rsidP="00AF74CC">
      <w:pPr>
        <w:spacing w:after="0" w:line="240" w:lineRule="auto"/>
        <w:jc w:val="both"/>
        <w:rPr>
          <w:b/>
          <w:szCs w:val="24"/>
        </w:rPr>
      </w:pPr>
    </w:p>
    <w:p w:rsidR="00AF74CC" w:rsidRPr="00AF74CC" w:rsidRDefault="00AF74CC" w:rsidP="00AF74CC">
      <w:pPr>
        <w:spacing w:after="0" w:line="240" w:lineRule="auto"/>
        <w:ind w:firstLine="3402"/>
        <w:jc w:val="both"/>
        <w:rPr>
          <w:b/>
          <w:szCs w:val="24"/>
        </w:rPr>
      </w:pPr>
    </w:p>
    <w:p w:rsidR="00AF74CC" w:rsidRPr="00AF74CC" w:rsidRDefault="00AF74CC" w:rsidP="00AF74CC">
      <w:pPr>
        <w:spacing w:line="240" w:lineRule="auto"/>
        <w:ind w:firstLine="3686"/>
        <w:jc w:val="both"/>
        <w:rPr>
          <w:rFonts w:eastAsia="Times New Roman"/>
          <w:b/>
          <w:color w:val="000000"/>
          <w:szCs w:val="24"/>
          <w:lang w:eastAsia="pt-BR"/>
        </w:rPr>
      </w:pPr>
      <w:r w:rsidRPr="00AF74CC">
        <w:rPr>
          <w:b/>
          <w:szCs w:val="24"/>
        </w:rPr>
        <w:t xml:space="preserve">MARLON ZANELLA – MDB </w:t>
      </w:r>
      <w:r w:rsidRPr="00AF74CC">
        <w:rPr>
          <w:szCs w:val="24"/>
        </w:rPr>
        <w:t>e</w:t>
      </w:r>
      <w:r w:rsidRPr="00AF74CC">
        <w:rPr>
          <w:b/>
          <w:szCs w:val="24"/>
        </w:rPr>
        <w:t xml:space="preserve"> </w:t>
      </w:r>
      <w:r w:rsidRPr="00AF74CC">
        <w:rPr>
          <w:szCs w:val="24"/>
        </w:rPr>
        <w:t xml:space="preserve">vereadores abaixo assinados com assento nesta Casa, em conformidade com os Artigos 118 a 121 do Regimento Interno, requerem à Mesa, que este expediente seja encaminhado ao Senhor Evandro Geraldo </w:t>
      </w:r>
      <w:proofErr w:type="spellStart"/>
      <w:r w:rsidRPr="00AF74CC">
        <w:rPr>
          <w:szCs w:val="24"/>
        </w:rPr>
        <w:t>Vozniak</w:t>
      </w:r>
      <w:proofErr w:type="spellEnd"/>
      <w:r w:rsidRPr="00AF74CC">
        <w:rPr>
          <w:szCs w:val="24"/>
        </w:rPr>
        <w:t xml:space="preserve">, Diretor Presidente da Agência Reguladora de Serviços Públicos Delegados (AGER) de Sorriso/MT, com cópias ao Exmo. Senhor Ari </w:t>
      </w:r>
      <w:proofErr w:type="spellStart"/>
      <w:r w:rsidRPr="00AF74CC">
        <w:rPr>
          <w:szCs w:val="24"/>
        </w:rPr>
        <w:t>Genézio</w:t>
      </w:r>
      <w:proofErr w:type="spellEnd"/>
      <w:r w:rsidRPr="00AF74CC">
        <w:rPr>
          <w:szCs w:val="24"/>
        </w:rPr>
        <w:t xml:space="preserve"> </w:t>
      </w:r>
      <w:proofErr w:type="spellStart"/>
      <w:r w:rsidRPr="00AF74CC">
        <w:rPr>
          <w:szCs w:val="24"/>
        </w:rPr>
        <w:t>Lafin</w:t>
      </w:r>
      <w:proofErr w:type="spellEnd"/>
      <w:r w:rsidRPr="00AF74CC">
        <w:rPr>
          <w:szCs w:val="24"/>
        </w:rPr>
        <w:t xml:space="preserve">, Prefeito Municipal, e ao Senhor Lucas Alves, Coordenador Regional da Águas de Sorriso, </w:t>
      </w:r>
      <w:r w:rsidRPr="00AF74CC">
        <w:rPr>
          <w:b/>
          <w:szCs w:val="24"/>
        </w:rPr>
        <w:t xml:space="preserve">requerendo informações </w:t>
      </w:r>
      <w:r w:rsidRPr="00AF74CC">
        <w:rPr>
          <w:rFonts w:eastAsia="Times New Roman"/>
          <w:b/>
          <w:color w:val="000000"/>
          <w:szCs w:val="24"/>
          <w:lang w:eastAsia="pt-BR"/>
        </w:rPr>
        <w:t>da AGER - Agência Reguladora de Serviços Públicos Delegados e da Águas de Sorriso, sobre a construção/conclusão da Estação de Tratamento de Esgoto do Rio Teles Pires no município de Sorriso/MT.</w:t>
      </w:r>
    </w:p>
    <w:p w:rsidR="00AF74CC" w:rsidRPr="00AF74CC" w:rsidRDefault="00AF74CC" w:rsidP="00AF74CC">
      <w:pPr>
        <w:spacing w:after="0" w:line="240" w:lineRule="auto"/>
        <w:ind w:firstLine="3402"/>
        <w:jc w:val="both"/>
        <w:rPr>
          <w:b/>
          <w:szCs w:val="24"/>
        </w:rPr>
      </w:pPr>
    </w:p>
    <w:p w:rsidR="00AF74CC" w:rsidRPr="00AF74CC" w:rsidRDefault="00AF74CC" w:rsidP="00AF74CC">
      <w:pPr>
        <w:spacing w:after="0" w:line="240" w:lineRule="auto"/>
        <w:jc w:val="center"/>
        <w:rPr>
          <w:b/>
          <w:szCs w:val="24"/>
        </w:rPr>
      </w:pPr>
      <w:r w:rsidRPr="00AF74CC">
        <w:rPr>
          <w:b/>
          <w:szCs w:val="24"/>
        </w:rPr>
        <w:t>JUSTIFICATIVAS</w:t>
      </w:r>
    </w:p>
    <w:p w:rsidR="00AF74CC" w:rsidRPr="00AF74CC" w:rsidRDefault="00AF74CC" w:rsidP="00AF74CC">
      <w:pPr>
        <w:spacing w:after="0" w:line="240" w:lineRule="auto"/>
        <w:ind w:firstLine="1418"/>
        <w:jc w:val="both"/>
        <w:rPr>
          <w:b/>
          <w:szCs w:val="24"/>
        </w:rPr>
      </w:pPr>
    </w:p>
    <w:p w:rsidR="00AF74CC" w:rsidRPr="00AF74CC" w:rsidRDefault="00AF74CC" w:rsidP="00AF74CC">
      <w:pPr>
        <w:spacing w:after="0" w:line="240" w:lineRule="auto"/>
        <w:ind w:firstLine="1418"/>
        <w:jc w:val="both"/>
        <w:rPr>
          <w:szCs w:val="24"/>
        </w:rPr>
      </w:pPr>
      <w:bookmarkStart w:id="0" w:name="_GoBack"/>
      <w:bookmarkEnd w:id="0"/>
      <w:r w:rsidRPr="00AF74CC">
        <w:rPr>
          <w:szCs w:val="24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V, do Regimento Interno da Câmara Municipal de Sorriso), faz-se necessário, o presente requerimento;</w:t>
      </w:r>
    </w:p>
    <w:p w:rsidR="00AF74CC" w:rsidRPr="00AF74CC" w:rsidRDefault="00AF74CC" w:rsidP="00AF74CC">
      <w:pPr>
        <w:spacing w:after="0" w:line="240" w:lineRule="auto"/>
        <w:ind w:firstLine="1418"/>
        <w:jc w:val="both"/>
        <w:rPr>
          <w:szCs w:val="24"/>
        </w:rPr>
      </w:pPr>
    </w:p>
    <w:p w:rsidR="00AF74CC" w:rsidRPr="00AF74CC" w:rsidRDefault="00AF74CC" w:rsidP="00AF74CC">
      <w:pPr>
        <w:spacing w:after="0" w:line="240" w:lineRule="auto"/>
        <w:ind w:firstLine="1418"/>
        <w:jc w:val="both"/>
        <w:rPr>
          <w:szCs w:val="24"/>
        </w:rPr>
      </w:pPr>
      <w:r w:rsidRPr="00AF74CC">
        <w:rPr>
          <w:szCs w:val="24"/>
        </w:rPr>
        <w:t>Considerando que a Lei Ordinária Municipal nº 2861/2018, instituiu a AGER, no município de Sorriso/MT, cabendo a mesma a regulação de serviços públicos ligados ao saneamento básico, abastecimento de água tratada, esgotamento sanitário, transporte, rodoviária, cemitério, posto de abastecimento de aeronaves e outros serviços de concessão que venham a ser delegados pelo município;</w:t>
      </w:r>
    </w:p>
    <w:p w:rsidR="00AF74CC" w:rsidRPr="00AF74CC" w:rsidRDefault="00AF74CC" w:rsidP="00AF74CC">
      <w:pPr>
        <w:spacing w:after="0" w:line="240" w:lineRule="auto"/>
        <w:ind w:firstLine="1418"/>
        <w:jc w:val="both"/>
        <w:rPr>
          <w:szCs w:val="24"/>
        </w:rPr>
      </w:pPr>
      <w:r w:rsidRPr="00AF74CC">
        <w:rPr>
          <w:szCs w:val="24"/>
        </w:rPr>
        <w:t xml:space="preserve"> </w:t>
      </w:r>
    </w:p>
    <w:p w:rsidR="00AF74CC" w:rsidRPr="00AF74CC" w:rsidRDefault="00AF74CC" w:rsidP="00AF74CC">
      <w:pPr>
        <w:shd w:val="clear" w:color="auto" w:fill="FFFFFF"/>
        <w:spacing w:after="300" w:line="240" w:lineRule="auto"/>
        <w:jc w:val="both"/>
        <w:rPr>
          <w:rFonts w:eastAsia="Times New Roman"/>
          <w:szCs w:val="24"/>
          <w:lang w:eastAsia="pt-BR"/>
        </w:rPr>
      </w:pPr>
      <w:r w:rsidRPr="00AF74CC">
        <w:rPr>
          <w:rFonts w:eastAsia="Times New Roman"/>
          <w:szCs w:val="24"/>
          <w:lang w:eastAsia="pt-BR"/>
        </w:rPr>
        <w:t xml:space="preserve">                        Considerando que em maio de 2015 foi aprovado por essa casa de leis o Projeto de Lei nº 60/2015 onde a Prefeitura de Sorriso ficou autorizada a destinar cerca de 50 hectares de terra para que a concessionária Águas de Sorriso implementasse a nova Estação de Tratamento de Esgoto (ETE).</w:t>
      </w:r>
    </w:p>
    <w:p w:rsidR="00AF74CC" w:rsidRPr="00AF74CC" w:rsidRDefault="00AF74CC" w:rsidP="00AF74CC">
      <w:pPr>
        <w:shd w:val="clear" w:color="auto" w:fill="FFFFFF"/>
        <w:spacing w:before="300" w:after="300" w:line="240" w:lineRule="auto"/>
        <w:jc w:val="both"/>
        <w:rPr>
          <w:szCs w:val="24"/>
          <w:shd w:val="clear" w:color="auto" w:fill="FFFFFF"/>
        </w:rPr>
      </w:pPr>
      <w:r w:rsidRPr="00AF74CC">
        <w:rPr>
          <w:rFonts w:eastAsia="Times New Roman"/>
          <w:szCs w:val="24"/>
          <w:lang w:eastAsia="pt-BR"/>
        </w:rPr>
        <w:t xml:space="preserve">                        A área está localizada às margens do rio Teles Pires e em novembro de 2016 iniciaram-se as obras da estação de tratamento de Esgoto pela empresa Águas de Sorriso. </w:t>
      </w:r>
      <w:r w:rsidRPr="00AF74CC">
        <w:rPr>
          <w:szCs w:val="24"/>
          <w:shd w:val="clear" w:color="auto" w:fill="FFFFFF"/>
        </w:rPr>
        <w:t>A previsão de início das operações do primeiro módulo da nova ETE estava prevista para março de 2017. Contudo, até o presente momento, não está em operação.</w:t>
      </w:r>
    </w:p>
    <w:p w:rsidR="00AF74CC" w:rsidRPr="00AF74CC" w:rsidRDefault="00AF74CC" w:rsidP="00AF74CC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shd w:val="clear" w:color="auto" w:fill="FFFFFF"/>
        </w:rPr>
      </w:pPr>
      <w:r w:rsidRPr="00AF74CC">
        <w:rPr>
          <w:color w:val="000000"/>
        </w:rPr>
        <w:t>Considerando que a</w:t>
      </w:r>
      <w:r w:rsidRPr="00AF74CC">
        <w:rPr>
          <w:shd w:val="clear" w:color="auto" w:fill="FFFFFF"/>
        </w:rPr>
        <w:t xml:space="preserve"> ETE é responsável por receber o esgoto coletado no município e dar o tratamento adequado ao mesmo, sendo a última etapa do sistema de esgotamento sanitário e que vários bairros de nosso município dependem desta estação para instalação de esgoto;</w:t>
      </w:r>
    </w:p>
    <w:p w:rsidR="00AF74CC" w:rsidRPr="00AF74CC" w:rsidRDefault="00AF74CC" w:rsidP="00AF74CC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shd w:val="clear" w:color="auto" w:fill="FFFFFF"/>
        </w:rPr>
      </w:pPr>
    </w:p>
    <w:p w:rsidR="00AF74CC" w:rsidRPr="00AF74CC" w:rsidRDefault="00AF74CC" w:rsidP="00AF74CC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AF74CC">
        <w:rPr>
          <w:shd w:val="clear" w:color="auto" w:fill="FFFFFF"/>
        </w:rPr>
        <w:t>Um município que trata seu esgoto garante maior qualidade de vida para sua população, sendo de suma importância o seu tratamento</w:t>
      </w:r>
      <w:r w:rsidRPr="00AF74CC">
        <w:rPr>
          <w:color w:val="616161"/>
          <w:shd w:val="clear" w:color="auto" w:fill="FFFFFF"/>
        </w:rPr>
        <w:t>.</w:t>
      </w:r>
      <w:r w:rsidRPr="00AF74CC">
        <w:rPr>
          <w:color w:val="000000"/>
        </w:rPr>
        <w:t xml:space="preserve"> Conforme todo exposto acima mencionado faz-se necessário o presente requerimento, tendo em vista a necessidade de informações acerca da sua construção e conclusão.  </w:t>
      </w:r>
    </w:p>
    <w:p w:rsidR="00AF74CC" w:rsidRPr="00AF74CC" w:rsidRDefault="00AF74CC" w:rsidP="00AF74CC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AF74CC" w:rsidRPr="00AF74CC" w:rsidRDefault="00AF74CC" w:rsidP="00AF74CC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AF74CC" w:rsidRPr="00AF74CC" w:rsidRDefault="00AF74CC" w:rsidP="00AF74CC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AF74CC" w:rsidRPr="00AF74CC" w:rsidRDefault="00AF74CC" w:rsidP="00AF74CC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AF74CC" w:rsidRPr="00AF74CC" w:rsidRDefault="00AF74CC" w:rsidP="00AF74CC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AF74CC">
        <w:rPr>
          <w:color w:val="000000"/>
        </w:rPr>
        <w:t>Câmara Municipal de Sorriso, Estado de Mato Grosso, em 24 de agosto de 2022.</w:t>
      </w:r>
    </w:p>
    <w:p w:rsidR="00AF74CC" w:rsidRPr="00AF74CC" w:rsidRDefault="00AF74CC" w:rsidP="00AF74CC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AF74CC" w:rsidRDefault="00AF74CC" w:rsidP="00AF74CC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F74CC" w:rsidRDefault="00AF74CC" w:rsidP="00AF74CC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F74CC" w:rsidRPr="00AF74CC" w:rsidRDefault="00AF74CC" w:rsidP="00AF74CC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F74CC" w:rsidRPr="00AF74CC" w:rsidRDefault="00AF74CC" w:rsidP="00AF74CC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F74CC" w:rsidRPr="00AF74CC" w:rsidRDefault="00AF74CC" w:rsidP="00AF74CC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tbl>
      <w:tblPr>
        <w:tblStyle w:val="Tabelacomgrade"/>
        <w:tblW w:w="105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839"/>
        <w:gridCol w:w="1677"/>
        <w:gridCol w:w="1677"/>
        <w:gridCol w:w="1300"/>
        <w:gridCol w:w="2552"/>
      </w:tblGrid>
      <w:tr w:rsidR="00AF74CC" w:rsidRPr="00AF74CC" w:rsidTr="00AF74CC">
        <w:trPr>
          <w:trHeight w:val="1346"/>
          <w:jc w:val="center"/>
        </w:trPr>
        <w:tc>
          <w:tcPr>
            <w:tcW w:w="2515" w:type="dxa"/>
            <w:hideMark/>
          </w:tcPr>
          <w:p w:rsidR="00AF74CC" w:rsidRPr="00AF74CC" w:rsidRDefault="00AF74CC" w:rsidP="00AF74CC">
            <w:pPr>
              <w:jc w:val="center"/>
              <w:rPr>
                <w:b/>
                <w:bCs/>
                <w:sz w:val="22"/>
              </w:rPr>
            </w:pPr>
            <w:r w:rsidRPr="00AF74CC">
              <w:rPr>
                <w:b/>
                <w:bCs/>
                <w:sz w:val="22"/>
              </w:rPr>
              <w:t>MARLON ZANELLA</w:t>
            </w:r>
          </w:p>
          <w:p w:rsidR="00AF74CC" w:rsidRPr="00AF74CC" w:rsidRDefault="00AF74CC" w:rsidP="00AF74CC">
            <w:pPr>
              <w:jc w:val="center"/>
              <w:rPr>
                <w:iCs/>
                <w:sz w:val="22"/>
              </w:rPr>
            </w:pPr>
            <w:r w:rsidRPr="00AF74CC">
              <w:rPr>
                <w:b/>
                <w:bCs/>
                <w:sz w:val="22"/>
              </w:rPr>
              <w:t>Vereador MDB</w:t>
            </w:r>
          </w:p>
        </w:tc>
        <w:tc>
          <w:tcPr>
            <w:tcW w:w="2516" w:type="dxa"/>
            <w:gridSpan w:val="2"/>
            <w:hideMark/>
          </w:tcPr>
          <w:p w:rsidR="00AF74CC" w:rsidRPr="00AF74CC" w:rsidRDefault="00AF74CC" w:rsidP="00AF74CC">
            <w:pPr>
              <w:jc w:val="center"/>
              <w:rPr>
                <w:b/>
                <w:bCs/>
                <w:sz w:val="22"/>
              </w:rPr>
            </w:pPr>
            <w:r w:rsidRPr="00AF74CC">
              <w:rPr>
                <w:b/>
                <w:bCs/>
                <w:sz w:val="22"/>
              </w:rPr>
              <w:t>CELSO KOZAK</w:t>
            </w:r>
          </w:p>
          <w:p w:rsidR="00AF74CC" w:rsidRPr="00AF74CC" w:rsidRDefault="00AF74CC" w:rsidP="00AF74CC">
            <w:pPr>
              <w:jc w:val="center"/>
              <w:rPr>
                <w:iCs/>
                <w:sz w:val="22"/>
              </w:rPr>
            </w:pPr>
            <w:r w:rsidRPr="00AF74CC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977" w:type="dxa"/>
            <w:gridSpan w:val="2"/>
            <w:hideMark/>
          </w:tcPr>
          <w:p w:rsidR="00AF74CC" w:rsidRPr="00AF74CC" w:rsidRDefault="00AF74CC" w:rsidP="00AF74CC">
            <w:pPr>
              <w:jc w:val="center"/>
              <w:rPr>
                <w:b/>
                <w:bCs/>
                <w:sz w:val="22"/>
              </w:rPr>
            </w:pPr>
            <w:r w:rsidRPr="00AF74CC">
              <w:rPr>
                <w:b/>
                <w:bCs/>
                <w:sz w:val="22"/>
              </w:rPr>
              <w:t xml:space="preserve">DAMIANI </w:t>
            </w:r>
          </w:p>
          <w:p w:rsidR="00AF74CC" w:rsidRPr="00AF74CC" w:rsidRDefault="00AF74CC" w:rsidP="00AF74CC">
            <w:pPr>
              <w:jc w:val="center"/>
              <w:rPr>
                <w:iCs/>
                <w:sz w:val="22"/>
              </w:rPr>
            </w:pPr>
            <w:r w:rsidRPr="00AF74CC">
              <w:rPr>
                <w:b/>
                <w:sz w:val="22"/>
              </w:rPr>
              <w:t>Vereador PSDB</w:t>
            </w:r>
          </w:p>
        </w:tc>
        <w:tc>
          <w:tcPr>
            <w:tcW w:w="2552" w:type="dxa"/>
            <w:hideMark/>
          </w:tcPr>
          <w:p w:rsidR="00AF74CC" w:rsidRPr="00AF74CC" w:rsidRDefault="00AF74CC" w:rsidP="00AF74CC">
            <w:pPr>
              <w:jc w:val="center"/>
              <w:rPr>
                <w:b/>
                <w:bCs/>
                <w:sz w:val="22"/>
              </w:rPr>
            </w:pPr>
            <w:r w:rsidRPr="00AF74CC">
              <w:rPr>
                <w:b/>
                <w:bCs/>
                <w:sz w:val="22"/>
              </w:rPr>
              <w:t>DIOGO KRIGUER</w:t>
            </w:r>
          </w:p>
          <w:p w:rsidR="00AF74CC" w:rsidRDefault="00AF74CC" w:rsidP="00AF74CC">
            <w:pPr>
              <w:jc w:val="center"/>
              <w:rPr>
                <w:b/>
                <w:bCs/>
                <w:sz w:val="22"/>
              </w:rPr>
            </w:pPr>
            <w:r w:rsidRPr="00AF74CC">
              <w:rPr>
                <w:b/>
                <w:bCs/>
                <w:sz w:val="22"/>
              </w:rPr>
              <w:t>Vereador PSDB</w:t>
            </w:r>
          </w:p>
          <w:p w:rsidR="00AF74CC" w:rsidRDefault="00AF74CC" w:rsidP="00AF74CC">
            <w:pPr>
              <w:jc w:val="center"/>
              <w:rPr>
                <w:b/>
                <w:bCs/>
                <w:sz w:val="22"/>
              </w:rPr>
            </w:pPr>
          </w:p>
          <w:p w:rsidR="00AF74CC" w:rsidRDefault="00AF74CC" w:rsidP="00AF74CC">
            <w:pPr>
              <w:jc w:val="center"/>
              <w:rPr>
                <w:b/>
                <w:bCs/>
                <w:sz w:val="22"/>
              </w:rPr>
            </w:pPr>
          </w:p>
          <w:p w:rsidR="00AF74CC" w:rsidRDefault="00AF74CC" w:rsidP="00AF74CC">
            <w:pPr>
              <w:jc w:val="center"/>
              <w:rPr>
                <w:b/>
                <w:bCs/>
                <w:sz w:val="22"/>
              </w:rPr>
            </w:pPr>
          </w:p>
          <w:p w:rsidR="00AF74CC" w:rsidRPr="00AF74CC" w:rsidRDefault="00AF74CC" w:rsidP="00AF74CC">
            <w:pPr>
              <w:jc w:val="center"/>
              <w:rPr>
                <w:iCs/>
                <w:sz w:val="22"/>
              </w:rPr>
            </w:pPr>
          </w:p>
        </w:tc>
      </w:tr>
      <w:tr w:rsidR="00AF74CC" w:rsidRPr="00AF74CC" w:rsidTr="00AF74CC">
        <w:trPr>
          <w:trHeight w:val="1271"/>
          <w:jc w:val="center"/>
        </w:trPr>
        <w:tc>
          <w:tcPr>
            <w:tcW w:w="2515" w:type="dxa"/>
            <w:hideMark/>
          </w:tcPr>
          <w:p w:rsidR="00AF74CC" w:rsidRPr="00AF74CC" w:rsidRDefault="00AF74CC" w:rsidP="00AF74CC">
            <w:pPr>
              <w:jc w:val="center"/>
              <w:rPr>
                <w:b/>
                <w:bCs/>
                <w:sz w:val="22"/>
              </w:rPr>
            </w:pPr>
            <w:r w:rsidRPr="00AF74CC">
              <w:rPr>
                <w:b/>
                <w:bCs/>
                <w:sz w:val="22"/>
              </w:rPr>
              <w:t>IAGO MELLA</w:t>
            </w:r>
          </w:p>
          <w:p w:rsidR="00AF74CC" w:rsidRPr="00AF74CC" w:rsidRDefault="00AF74CC" w:rsidP="00AF74CC">
            <w:pPr>
              <w:jc w:val="center"/>
              <w:rPr>
                <w:iCs/>
                <w:sz w:val="22"/>
              </w:rPr>
            </w:pPr>
            <w:r w:rsidRPr="00AF74CC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516" w:type="dxa"/>
            <w:gridSpan w:val="2"/>
            <w:hideMark/>
          </w:tcPr>
          <w:p w:rsidR="00AF74CC" w:rsidRPr="00AF74CC" w:rsidRDefault="00AF74CC" w:rsidP="00AF74CC">
            <w:pPr>
              <w:jc w:val="center"/>
              <w:rPr>
                <w:b/>
                <w:sz w:val="22"/>
              </w:rPr>
            </w:pPr>
            <w:r w:rsidRPr="00AF74CC">
              <w:rPr>
                <w:b/>
                <w:sz w:val="22"/>
              </w:rPr>
              <w:t>JANE DELALIBERA</w:t>
            </w:r>
          </w:p>
          <w:p w:rsidR="00AF74CC" w:rsidRPr="00AF74CC" w:rsidRDefault="00AF74CC" w:rsidP="00AF74CC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F74CC">
              <w:rPr>
                <w:rFonts w:ascii="Times New Roman" w:hAnsi="Times New Roman" w:cs="Times New Roman"/>
                <w:b/>
                <w:lang w:eastAsia="en-US"/>
              </w:rPr>
              <w:t>Vereadora PL</w:t>
            </w:r>
          </w:p>
        </w:tc>
        <w:tc>
          <w:tcPr>
            <w:tcW w:w="2977" w:type="dxa"/>
            <w:gridSpan w:val="2"/>
          </w:tcPr>
          <w:p w:rsidR="00AF74CC" w:rsidRPr="00AF74CC" w:rsidRDefault="00AF74CC" w:rsidP="00AF74CC">
            <w:pPr>
              <w:jc w:val="center"/>
              <w:rPr>
                <w:b/>
                <w:bCs/>
                <w:sz w:val="22"/>
              </w:rPr>
            </w:pPr>
            <w:r w:rsidRPr="00AF74CC">
              <w:rPr>
                <w:b/>
                <w:bCs/>
                <w:sz w:val="22"/>
              </w:rPr>
              <w:t>ACACIO AMBROSINI</w:t>
            </w:r>
          </w:p>
          <w:p w:rsidR="00AF74CC" w:rsidRPr="00AF74CC" w:rsidRDefault="00AF74CC" w:rsidP="00AF74CC">
            <w:pPr>
              <w:jc w:val="center"/>
              <w:rPr>
                <w:b/>
                <w:sz w:val="22"/>
              </w:rPr>
            </w:pPr>
            <w:r w:rsidRPr="00AF74CC">
              <w:rPr>
                <w:b/>
                <w:sz w:val="22"/>
              </w:rPr>
              <w:t>Vereador REPUBLICANOS</w:t>
            </w:r>
          </w:p>
          <w:p w:rsidR="00AF74CC" w:rsidRPr="00AF74CC" w:rsidRDefault="00AF74CC" w:rsidP="00AF74CC">
            <w:pPr>
              <w:jc w:val="center"/>
              <w:rPr>
                <w:b/>
                <w:sz w:val="22"/>
              </w:rPr>
            </w:pPr>
          </w:p>
          <w:p w:rsidR="00AF74CC" w:rsidRPr="00AF74CC" w:rsidRDefault="00AF74CC" w:rsidP="00AF74CC">
            <w:pPr>
              <w:jc w:val="center"/>
              <w:rPr>
                <w:iCs/>
                <w:sz w:val="22"/>
              </w:rPr>
            </w:pPr>
          </w:p>
        </w:tc>
        <w:tc>
          <w:tcPr>
            <w:tcW w:w="2552" w:type="dxa"/>
            <w:hideMark/>
          </w:tcPr>
          <w:p w:rsidR="00AF74CC" w:rsidRPr="00AF74CC" w:rsidRDefault="00AF74CC" w:rsidP="00AF74CC">
            <w:pPr>
              <w:jc w:val="center"/>
              <w:rPr>
                <w:b/>
                <w:sz w:val="22"/>
              </w:rPr>
            </w:pPr>
            <w:r w:rsidRPr="00AF74CC">
              <w:rPr>
                <w:b/>
                <w:sz w:val="22"/>
              </w:rPr>
              <w:t>MAURICIO GOMES</w:t>
            </w:r>
          </w:p>
          <w:p w:rsidR="00AF74CC" w:rsidRDefault="00AF74CC" w:rsidP="00AF74CC">
            <w:pPr>
              <w:jc w:val="center"/>
              <w:rPr>
                <w:b/>
                <w:sz w:val="22"/>
              </w:rPr>
            </w:pPr>
            <w:r w:rsidRPr="00AF74CC">
              <w:rPr>
                <w:b/>
                <w:sz w:val="22"/>
              </w:rPr>
              <w:t>Vereador PSB</w:t>
            </w:r>
          </w:p>
          <w:p w:rsidR="00AF74CC" w:rsidRDefault="00AF74CC" w:rsidP="00AF74CC">
            <w:pPr>
              <w:jc w:val="center"/>
              <w:rPr>
                <w:b/>
                <w:sz w:val="22"/>
              </w:rPr>
            </w:pPr>
          </w:p>
          <w:p w:rsidR="00AF74CC" w:rsidRDefault="00AF74CC" w:rsidP="00AF74CC">
            <w:pPr>
              <w:jc w:val="center"/>
              <w:rPr>
                <w:b/>
                <w:sz w:val="22"/>
              </w:rPr>
            </w:pPr>
          </w:p>
          <w:p w:rsidR="00AF74CC" w:rsidRDefault="00AF74CC" w:rsidP="00AF74CC">
            <w:pPr>
              <w:jc w:val="center"/>
              <w:rPr>
                <w:b/>
                <w:sz w:val="22"/>
              </w:rPr>
            </w:pPr>
          </w:p>
          <w:p w:rsidR="00AF74CC" w:rsidRPr="00AF74CC" w:rsidRDefault="00AF74CC" w:rsidP="00AF74CC">
            <w:pPr>
              <w:jc w:val="center"/>
              <w:rPr>
                <w:iCs/>
                <w:sz w:val="22"/>
              </w:rPr>
            </w:pPr>
          </w:p>
        </w:tc>
      </w:tr>
      <w:tr w:rsidR="00AF74CC" w:rsidRPr="00AF74CC" w:rsidTr="00AF74CC">
        <w:trPr>
          <w:jc w:val="center"/>
        </w:trPr>
        <w:tc>
          <w:tcPr>
            <w:tcW w:w="3354" w:type="dxa"/>
            <w:gridSpan w:val="2"/>
            <w:hideMark/>
          </w:tcPr>
          <w:p w:rsidR="00AF74CC" w:rsidRPr="00AF74CC" w:rsidRDefault="00AF74CC" w:rsidP="00AF74CC">
            <w:pPr>
              <w:jc w:val="center"/>
              <w:rPr>
                <w:b/>
                <w:sz w:val="22"/>
              </w:rPr>
            </w:pPr>
            <w:r w:rsidRPr="00AF74CC">
              <w:rPr>
                <w:b/>
                <w:sz w:val="22"/>
              </w:rPr>
              <w:t>RODRIGO MACHADO</w:t>
            </w:r>
          </w:p>
          <w:p w:rsidR="00AF74CC" w:rsidRPr="00AF74CC" w:rsidRDefault="00AF74CC" w:rsidP="00AF74CC">
            <w:pPr>
              <w:jc w:val="center"/>
              <w:rPr>
                <w:iCs/>
                <w:sz w:val="22"/>
              </w:rPr>
            </w:pPr>
            <w:r w:rsidRPr="00AF74CC">
              <w:rPr>
                <w:b/>
                <w:sz w:val="22"/>
              </w:rPr>
              <w:t>Vereador PSDB</w:t>
            </w:r>
          </w:p>
        </w:tc>
        <w:tc>
          <w:tcPr>
            <w:tcW w:w="3354" w:type="dxa"/>
            <w:gridSpan w:val="2"/>
            <w:hideMark/>
          </w:tcPr>
          <w:p w:rsidR="00AF74CC" w:rsidRPr="00AF74CC" w:rsidRDefault="00AF74CC" w:rsidP="00AF74CC">
            <w:pPr>
              <w:jc w:val="center"/>
              <w:rPr>
                <w:b/>
                <w:sz w:val="22"/>
              </w:rPr>
            </w:pPr>
            <w:r w:rsidRPr="00AF74CC">
              <w:rPr>
                <w:b/>
                <w:sz w:val="22"/>
              </w:rPr>
              <w:t>WANDERLEY PAULO</w:t>
            </w:r>
          </w:p>
          <w:p w:rsidR="00AF74CC" w:rsidRPr="00AF74CC" w:rsidRDefault="00AF74CC" w:rsidP="00AF74CC">
            <w:pPr>
              <w:jc w:val="center"/>
              <w:rPr>
                <w:b/>
                <w:sz w:val="22"/>
              </w:rPr>
            </w:pPr>
            <w:r w:rsidRPr="00AF74CC">
              <w:rPr>
                <w:b/>
                <w:sz w:val="22"/>
              </w:rPr>
              <w:t>Vereador Progressistas</w:t>
            </w:r>
          </w:p>
        </w:tc>
        <w:tc>
          <w:tcPr>
            <w:tcW w:w="3852" w:type="dxa"/>
            <w:gridSpan w:val="2"/>
            <w:hideMark/>
          </w:tcPr>
          <w:p w:rsidR="00AF74CC" w:rsidRPr="00AF74CC" w:rsidRDefault="00AF74CC" w:rsidP="00AF74CC">
            <w:pPr>
              <w:jc w:val="center"/>
              <w:rPr>
                <w:b/>
                <w:bCs/>
                <w:sz w:val="22"/>
              </w:rPr>
            </w:pPr>
            <w:r w:rsidRPr="00AF74CC">
              <w:rPr>
                <w:b/>
                <w:bCs/>
                <w:sz w:val="22"/>
              </w:rPr>
              <w:t>ZÉ DA PANTANAL</w:t>
            </w:r>
          </w:p>
          <w:p w:rsidR="00AF74CC" w:rsidRPr="00AF74CC" w:rsidRDefault="00AF74CC" w:rsidP="00AF74CC">
            <w:pPr>
              <w:jc w:val="center"/>
              <w:rPr>
                <w:b/>
                <w:sz w:val="22"/>
              </w:rPr>
            </w:pPr>
            <w:r w:rsidRPr="00AF74CC">
              <w:rPr>
                <w:b/>
                <w:bCs/>
                <w:sz w:val="22"/>
              </w:rPr>
              <w:t>Vereador MDB</w:t>
            </w:r>
          </w:p>
        </w:tc>
      </w:tr>
    </w:tbl>
    <w:p w:rsidR="00AF74CC" w:rsidRPr="00AF74CC" w:rsidRDefault="00AF74CC" w:rsidP="00AF74CC">
      <w:pPr>
        <w:pStyle w:val="SemEspaamento"/>
        <w:rPr>
          <w:rFonts w:ascii="Times New Roman" w:hAnsi="Times New Roman" w:cs="Times New Roman"/>
          <w:b/>
          <w:bCs/>
        </w:rPr>
      </w:pPr>
    </w:p>
    <w:p w:rsidR="00AF74CC" w:rsidRPr="00AF74CC" w:rsidRDefault="00AF74CC" w:rsidP="00AF74CC">
      <w:pPr>
        <w:pStyle w:val="SemEspaamento"/>
        <w:jc w:val="center"/>
        <w:rPr>
          <w:rFonts w:ascii="Times New Roman" w:hAnsi="Times New Roman" w:cs="Times New Roman"/>
        </w:rPr>
      </w:pPr>
    </w:p>
    <w:p w:rsidR="001E0C02" w:rsidRPr="00AF74CC" w:rsidRDefault="001E0C02" w:rsidP="00AF74CC">
      <w:pPr>
        <w:spacing w:line="240" w:lineRule="auto"/>
        <w:rPr>
          <w:sz w:val="22"/>
        </w:rPr>
      </w:pPr>
    </w:p>
    <w:sectPr w:rsidR="001E0C02" w:rsidRPr="00AF74CC" w:rsidSect="00AF74CC">
      <w:pgSz w:w="11906" w:h="16838"/>
      <w:pgMar w:top="2552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BC"/>
    <w:rsid w:val="00003242"/>
    <w:rsid w:val="00051A51"/>
    <w:rsid w:val="000522F0"/>
    <w:rsid w:val="000B50E0"/>
    <w:rsid w:val="000C76DC"/>
    <w:rsid w:val="0012047F"/>
    <w:rsid w:val="00164421"/>
    <w:rsid w:val="00171B4A"/>
    <w:rsid w:val="001C327B"/>
    <w:rsid w:val="001E0C02"/>
    <w:rsid w:val="00215CFF"/>
    <w:rsid w:val="002631B5"/>
    <w:rsid w:val="00286283"/>
    <w:rsid w:val="002C6375"/>
    <w:rsid w:val="00397B00"/>
    <w:rsid w:val="00450174"/>
    <w:rsid w:val="004B171E"/>
    <w:rsid w:val="004B44C7"/>
    <w:rsid w:val="004B7475"/>
    <w:rsid w:val="004E18D1"/>
    <w:rsid w:val="005A574D"/>
    <w:rsid w:val="006105DF"/>
    <w:rsid w:val="006C6B82"/>
    <w:rsid w:val="006C7AF3"/>
    <w:rsid w:val="006F3C1A"/>
    <w:rsid w:val="00713642"/>
    <w:rsid w:val="0072257C"/>
    <w:rsid w:val="0073670E"/>
    <w:rsid w:val="00755C8E"/>
    <w:rsid w:val="00785DF1"/>
    <w:rsid w:val="007A4DD1"/>
    <w:rsid w:val="007B0612"/>
    <w:rsid w:val="007B3201"/>
    <w:rsid w:val="007E38BC"/>
    <w:rsid w:val="00850862"/>
    <w:rsid w:val="008A0113"/>
    <w:rsid w:val="008E06AD"/>
    <w:rsid w:val="008E396B"/>
    <w:rsid w:val="008E53BF"/>
    <w:rsid w:val="009D02DD"/>
    <w:rsid w:val="009E22B9"/>
    <w:rsid w:val="00A31A4A"/>
    <w:rsid w:val="00A93ECC"/>
    <w:rsid w:val="00AA55D9"/>
    <w:rsid w:val="00AD1197"/>
    <w:rsid w:val="00AF74CC"/>
    <w:rsid w:val="00B034B3"/>
    <w:rsid w:val="00B05AF7"/>
    <w:rsid w:val="00B10AA6"/>
    <w:rsid w:val="00B140F7"/>
    <w:rsid w:val="00C0188C"/>
    <w:rsid w:val="00C107A2"/>
    <w:rsid w:val="00C4551F"/>
    <w:rsid w:val="00CF5E95"/>
    <w:rsid w:val="00D9352E"/>
    <w:rsid w:val="00E12D39"/>
    <w:rsid w:val="00EF054D"/>
    <w:rsid w:val="00F35841"/>
    <w:rsid w:val="00F828E3"/>
    <w:rsid w:val="00FB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F995"/>
  <w15:docId w15:val="{DFA56AB4-29E7-47BF-89B2-F8EC30ACC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850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customStyle="1" w:styleId="xmsonormal">
    <w:name w:val="x_msonormal"/>
    <w:basedOn w:val="Normal"/>
    <w:uiPriority w:val="99"/>
    <w:rsid w:val="001E0C02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5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27230C-5BD3-49DF-A6D2-540BE44E6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502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Timoteo</cp:lastModifiedBy>
  <cp:revision>15</cp:revision>
  <cp:lastPrinted>2022-08-24T13:15:00Z</cp:lastPrinted>
  <dcterms:created xsi:type="dcterms:W3CDTF">2021-06-01T16:02:00Z</dcterms:created>
  <dcterms:modified xsi:type="dcterms:W3CDTF">2022-08-29T11:43:00Z</dcterms:modified>
</cp:coreProperties>
</file>