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DBB" w:rsidRDefault="009F0DBB" w:rsidP="009F0DBB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INDICAÇÃO N° 031/2023</w:t>
      </w:r>
    </w:p>
    <w:p w:rsidR="009F0DBB" w:rsidRDefault="009F0DBB" w:rsidP="009F0DBB">
      <w:pPr>
        <w:spacing w:after="0" w:line="240" w:lineRule="auto"/>
        <w:ind w:left="3402"/>
        <w:jc w:val="both"/>
        <w:rPr>
          <w:b/>
          <w:sz w:val="22"/>
        </w:rPr>
      </w:pPr>
    </w:p>
    <w:p w:rsidR="009F0DBB" w:rsidRDefault="009F0DBB" w:rsidP="009F0DBB">
      <w:pPr>
        <w:spacing w:after="0" w:line="240" w:lineRule="auto"/>
        <w:ind w:left="3402"/>
        <w:jc w:val="both"/>
        <w:rPr>
          <w:b/>
          <w:sz w:val="22"/>
        </w:rPr>
      </w:pPr>
    </w:p>
    <w:p w:rsidR="009F0DBB" w:rsidRDefault="009F0DBB" w:rsidP="009F0DBB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 xml:space="preserve">INDICAMOS A REFORMA E AMPLIAÇÃO DO PRÉDIO DA SUBPREFEITURA DO DISTRITO DE BOA ESPERANÇA, NO MUNICÍPIO DE SORRISO – MT. </w:t>
      </w:r>
    </w:p>
    <w:p w:rsidR="009F0DBB" w:rsidRDefault="009F0DBB" w:rsidP="009F0DBB">
      <w:pPr>
        <w:spacing w:after="0" w:line="240" w:lineRule="auto"/>
        <w:ind w:left="3402"/>
        <w:jc w:val="both"/>
        <w:rPr>
          <w:b/>
          <w:sz w:val="22"/>
        </w:rPr>
      </w:pPr>
    </w:p>
    <w:p w:rsidR="009F0DBB" w:rsidRDefault="009F0DBB" w:rsidP="009F0DBB">
      <w:pPr>
        <w:spacing w:after="0" w:line="240" w:lineRule="auto"/>
        <w:ind w:left="3402"/>
        <w:jc w:val="both"/>
        <w:rPr>
          <w:b/>
          <w:sz w:val="22"/>
        </w:rPr>
      </w:pPr>
    </w:p>
    <w:p w:rsidR="009F0DBB" w:rsidRDefault="009F0DBB" w:rsidP="009F0DBB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bCs/>
          <w:color w:val="000000"/>
          <w:sz w:val="22"/>
        </w:rPr>
        <w:t xml:space="preserve">MARLON ZANELLA – MDB </w:t>
      </w:r>
      <w:r>
        <w:rPr>
          <w:bCs/>
          <w:color w:val="000000"/>
          <w:sz w:val="22"/>
        </w:rPr>
        <w:t xml:space="preserve">e vereadores Abaixo assinados, </w:t>
      </w:r>
      <w:r>
        <w:rPr>
          <w:sz w:val="22"/>
        </w:rPr>
        <w:t xml:space="preserve">com assento nesta Casa, de conformidade com o Artigo 115 do Regimento Interno, requerem à Mesa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Municipal, a Secretaria Municipal da Cidade e a Secretaria Municipal de Administração, </w:t>
      </w:r>
      <w:r>
        <w:rPr>
          <w:b/>
          <w:sz w:val="22"/>
        </w:rPr>
        <w:t>versando sobre a necessidade da reforma e ampliação do Prédio da Subprefeitura do Distrito de Boa Esperança, Município de Sorriso/MT.</w:t>
      </w:r>
    </w:p>
    <w:p w:rsidR="009F0DBB" w:rsidRDefault="009F0DBB" w:rsidP="009F0DBB">
      <w:pPr>
        <w:spacing w:after="0" w:line="240" w:lineRule="auto"/>
        <w:ind w:firstLine="3119"/>
        <w:jc w:val="both"/>
        <w:rPr>
          <w:b/>
          <w:sz w:val="22"/>
        </w:rPr>
      </w:pPr>
    </w:p>
    <w:p w:rsidR="009F0DBB" w:rsidRDefault="009F0DBB" w:rsidP="009F0DBB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9F0DBB" w:rsidRDefault="009F0DBB" w:rsidP="009F0DBB">
      <w:pPr>
        <w:spacing w:after="0" w:line="240" w:lineRule="auto"/>
        <w:jc w:val="center"/>
        <w:rPr>
          <w:b/>
          <w:sz w:val="22"/>
        </w:rPr>
      </w:pPr>
    </w:p>
    <w:p w:rsidR="009F0DBB" w:rsidRDefault="009F0DBB" w:rsidP="009F0DBB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Considerando</w:t>
      </w:r>
      <w:r>
        <w:rPr>
          <w:color w:val="000000"/>
          <w:sz w:val="22"/>
          <w:szCs w:val="22"/>
          <w:shd w:val="clear" w:color="auto" w:fill="FFFFFF"/>
        </w:rPr>
        <w:t xml:space="preserve"> que o Distrito de Boa Esperança cresce a passos largos, especialmente em razão do Agronegócio, o que exige a cada dia novos projetos de ampliação, manutenção, reformas e novas estruturas para atender às necessidades da população do Distrito.</w:t>
      </w:r>
    </w:p>
    <w:p w:rsidR="009F0DBB" w:rsidRDefault="009F0DBB" w:rsidP="009F0DBB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</w:p>
    <w:p w:rsidR="009F0DBB" w:rsidRDefault="009F0DBB" w:rsidP="009F0DBB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Considerando que a Subprefeitura realiza todos os serviços institucionais do Poder Executivo Municipal, com zelo e eficiência de bons trabalhos realizados, atendendo às demandas da população do Distrito, torna-se necessária a reforma e ampliação do Prédio da Sede da Subprefeitura, o que vai proporcionar mais comodidade e maior abrangência dos serviços e atendimentos à população.</w:t>
      </w:r>
    </w:p>
    <w:p w:rsidR="009F0DBB" w:rsidRDefault="009F0DBB" w:rsidP="009F0DBB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</w:p>
    <w:p w:rsidR="009F0DBB" w:rsidRDefault="009F0DBB" w:rsidP="009F0DBB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Considerando que é incontestável a necessidade da Reforma e ampliação para manter a qualidade dos serviços disponibilizados aos cidadãos do Distrito, diante do seu crescimento, o acolhimento da indicação trará progresso para a região.</w:t>
      </w:r>
    </w:p>
    <w:p w:rsidR="009F0DBB" w:rsidRDefault="009F0DBB" w:rsidP="009F0DBB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</w:p>
    <w:p w:rsidR="009F0DBB" w:rsidRDefault="009F0DBB" w:rsidP="009F0DBB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Considerando</w:t>
      </w:r>
      <w:r>
        <w:rPr>
          <w:rStyle w:val="apple-converted-space"/>
          <w:rFonts w:eastAsia="Calibri"/>
          <w:color w:val="000000"/>
          <w:sz w:val="22"/>
          <w:szCs w:val="22"/>
          <w:shd w:val="clear" w:color="auto" w:fill="FFFFFF"/>
        </w:rPr>
        <w:t> </w:t>
      </w:r>
      <w:r>
        <w:rPr>
          <w:rStyle w:val="apple-converted-space"/>
          <w:rFonts w:eastAsia="Calibri"/>
          <w:color w:val="212121"/>
          <w:sz w:val="22"/>
          <w:szCs w:val="22"/>
          <w:shd w:val="clear" w:color="auto" w:fill="FFFFFF"/>
        </w:rPr>
        <w:t>que esta indicação foi requerida através da manifestação da população do Distrito, torna-se necessária sua procedência.</w:t>
      </w:r>
    </w:p>
    <w:p w:rsidR="009F0DBB" w:rsidRDefault="009F0DBB" w:rsidP="009F0DBB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</w:p>
    <w:p w:rsidR="009F0DBB" w:rsidRDefault="009F0DBB" w:rsidP="009F0DBB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</w:p>
    <w:p w:rsidR="009F0DBB" w:rsidRDefault="009F0DBB" w:rsidP="009F0DB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1º de fevereiro de 2023.</w:t>
      </w:r>
    </w:p>
    <w:p w:rsidR="009F0DBB" w:rsidRDefault="009F0DBB" w:rsidP="009F0DBB">
      <w:pPr>
        <w:spacing w:after="0" w:line="240" w:lineRule="auto"/>
        <w:ind w:firstLine="1418"/>
        <w:jc w:val="both"/>
        <w:rPr>
          <w:sz w:val="22"/>
        </w:rPr>
      </w:pPr>
    </w:p>
    <w:p w:rsidR="009F0DBB" w:rsidRDefault="009F0DBB" w:rsidP="009F0DBB">
      <w:pPr>
        <w:spacing w:after="0" w:line="240" w:lineRule="auto"/>
        <w:jc w:val="both"/>
        <w:rPr>
          <w:color w:val="000000" w:themeColor="text1"/>
          <w:sz w:val="22"/>
        </w:rPr>
      </w:pPr>
    </w:p>
    <w:p w:rsidR="009F0DBB" w:rsidRDefault="009F0DBB" w:rsidP="009F0DBB">
      <w:pPr>
        <w:spacing w:after="0" w:line="240" w:lineRule="auto"/>
        <w:jc w:val="both"/>
        <w:rPr>
          <w:color w:val="000000" w:themeColor="text1"/>
          <w:sz w:val="22"/>
        </w:rPr>
      </w:pPr>
    </w:p>
    <w:p w:rsidR="009F0DBB" w:rsidRDefault="009F0DBB" w:rsidP="009F0DBB">
      <w:pPr>
        <w:spacing w:after="0" w:line="240" w:lineRule="auto"/>
        <w:ind w:firstLine="1418"/>
        <w:rPr>
          <w:iCs/>
          <w:sz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839"/>
        <w:gridCol w:w="1677"/>
        <w:gridCol w:w="1677"/>
        <w:gridCol w:w="1159"/>
        <w:gridCol w:w="2196"/>
      </w:tblGrid>
      <w:tr w:rsidR="009F0DBB" w:rsidTr="009F0DBB">
        <w:trPr>
          <w:trHeight w:val="1346"/>
          <w:jc w:val="center"/>
        </w:trPr>
        <w:tc>
          <w:tcPr>
            <w:tcW w:w="2515" w:type="dxa"/>
            <w:hideMark/>
          </w:tcPr>
          <w:p w:rsidR="009F0DBB" w:rsidRDefault="009F0DBB">
            <w:pPr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MARLON ZANELLA</w:t>
            </w:r>
          </w:p>
          <w:p w:rsidR="009F0DBB" w:rsidRDefault="009F0DBB">
            <w:pPr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  <w:tc>
          <w:tcPr>
            <w:tcW w:w="2516" w:type="dxa"/>
            <w:gridSpan w:val="2"/>
            <w:hideMark/>
          </w:tcPr>
          <w:p w:rsidR="009F0DBB" w:rsidRDefault="009F0DBB">
            <w:pPr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CELSO KOZAK</w:t>
            </w:r>
          </w:p>
          <w:p w:rsidR="009F0DBB" w:rsidRDefault="009F0DBB">
            <w:pPr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836" w:type="dxa"/>
            <w:gridSpan w:val="2"/>
            <w:hideMark/>
          </w:tcPr>
          <w:p w:rsidR="009F0DBB" w:rsidRDefault="009F0DBB">
            <w:pPr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DAMIANI </w:t>
            </w:r>
          </w:p>
          <w:p w:rsidR="009F0DBB" w:rsidRDefault="009F0DBB">
            <w:pPr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2196" w:type="dxa"/>
            <w:hideMark/>
          </w:tcPr>
          <w:p w:rsidR="009F0DBB" w:rsidRDefault="009F0DBB">
            <w:pPr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9F0DBB" w:rsidRDefault="009F0DBB">
            <w:pPr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  <w:tr w:rsidR="009F0DBB" w:rsidTr="009F0DBB">
        <w:trPr>
          <w:trHeight w:val="1271"/>
          <w:jc w:val="center"/>
        </w:trPr>
        <w:tc>
          <w:tcPr>
            <w:tcW w:w="2515" w:type="dxa"/>
            <w:hideMark/>
          </w:tcPr>
          <w:p w:rsidR="009F0DBB" w:rsidRDefault="009F0DBB">
            <w:pPr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IAGO MELLA</w:t>
            </w:r>
          </w:p>
          <w:p w:rsidR="009F0DBB" w:rsidRDefault="009F0DBB">
            <w:pPr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516" w:type="dxa"/>
            <w:gridSpan w:val="2"/>
            <w:hideMark/>
          </w:tcPr>
          <w:p w:rsidR="009F0DBB" w:rsidRDefault="009F0DBB">
            <w:pPr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JANE DELALIBERA</w:t>
            </w:r>
          </w:p>
          <w:p w:rsidR="009F0DBB" w:rsidRDefault="009F0DBB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Vereadora PL</w:t>
            </w:r>
          </w:p>
        </w:tc>
        <w:tc>
          <w:tcPr>
            <w:tcW w:w="2836" w:type="dxa"/>
            <w:gridSpan w:val="2"/>
          </w:tcPr>
          <w:p w:rsidR="009F0DBB" w:rsidRDefault="009F0DBB">
            <w:pPr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ACACIO AMBROSINI</w:t>
            </w:r>
          </w:p>
          <w:p w:rsidR="009F0DBB" w:rsidRDefault="009F0DBB">
            <w:pPr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REPUBLICANOS</w:t>
            </w:r>
          </w:p>
          <w:p w:rsidR="009F0DBB" w:rsidRDefault="009F0DBB">
            <w:pPr>
              <w:ind w:right="-284"/>
              <w:rPr>
                <w:iCs/>
                <w:sz w:val="22"/>
              </w:rPr>
            </w:pPr>
          </w:p>
        </w:tc>
        <w:tc>
          <w:tcPr>
            <w:tcW w:w="2196" w:type="dxa"/>
          </w:tcPr>
          <w:p w:rsidR="009F0DBB" w:rsidRDefault="009F0DBB">
            <w:pPr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MAURICIO GOMES</w:t>
            </w:r>
          </w:p>
          <w:p w:rsidR="009F0DBB" w:rsidRDefault="009F0DBB">
            <w:pPr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PSB</w:t>
            </w:r>
          </w:p>
          <w:p w:rsidR="009F0DBB" w:rsidRDefault="009F0DBB">
            <w:pPr>
              <w:ind w:left="-142" w:right="-284"/>
              <w:jc w:val="center"/>
              <w:rPr>
                <w:b/>
                <w:sz w:val="22"/>
              </w:rPr>
            </w:pPr>
          </w:p>
          <w:p w:rsidR="009F0DBB" w:rsidRDefault="009F0DBB">
            <w:pPr>
              <w:ind w:left="-142" w:right="-284"/>
              <w:jc w:val="center"/>
              <w:rPr>
                <w:b/>
                <w:sz w:val="22"/>
              </w:rPr>
            </w:pPr>
          </w:p>
          <w:p w:rsidR="009F0DBB" w:rsidRDefault="009F0DBB">
            <w:pPr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9F0DBB" w:rsidTr="009F0DBB">
        <w:trPr>
          <w:jc w:val="center"/>
        </w:trPr>
        <w:tc>
          <w:tcPr>
            <w:tcW w:w="3354" w:type="dxa"/>
            <w:gridSpan w:val="2"/>
            <w:hideMark/>
          </w:tcPr>
          <w:p w:rsidR="009F0DBB" w:rsidRDefault="009F0DBB">
            <w:pPr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RODRIGO MACHADO</w:t>
            </w:r>
          </w:p>
          <w:p w:rsidR="009F0DBB" w:rsidRDefault="009F0DBB">
            <w:pPr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3354" w:type="dxa"/>
            <w:gridSpan w:val="2"/>
          </w:tcPr>
          <w:p w:rsidR="009F0DBB" w:rsidRDefault="009F0DBB">
            <w:pPr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WANDERLEY PAULO </w:t>
            </w:r>
          </w:p>
          <w:p w:rsidR="009F0DBB" w:rsidRDefault="009F0DBB">
            <w:pPr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PROGRESSISTAS</w:t>
            </w:r>
          </w:p>
          <w:p w:rsidR="009F0DBB" w:rsidRDefault="009F0DBB">
            <w:pPr>
              <w:ind w:left="-142" w:right="-284"/>
              <w:rPr>
                <w:b/>
                <w:sz w:val="22"/>
              </w:rPr>
            </w:pPr>
          </w:p>
        </w:tc>
        <w:tc>
          <w:tcPr>
            <w:tcW w:w="3355" w:type="dxa"/>
            <w:gridSpan w:val="2"/>
            <w:hideMark/>
          </w:tcPr>
          <w:p w:rsidR="009F0DBB" w:rsidRDefault="009F0DBB">
            <w:pPr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ZÉ DA PANTANAL</w:t>
            </w:r>
          </w:p>
          <w:p w:rsidR="009F0DBB" w:rsidRDefault="009F0DBB">
            <w:pPr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</w:tr>
    </w:tbl>
    <w:p w:rsidR="009F0DBB" w:rsidRDefault="009F0DBB" w:rsidP="009F0DBB">
      <w:pPr>
        <w:spacing w:after="0" w:line="240" w:lineRule="auto"/>
        <w:jc w:val="both"/>
        <w:rPr>
          <w:color w:val="000000" w:themeColor="text1"/>
          <w:sz w:val="22"/>
        </w:rPr>
      </w:pPr>
    </w:p>
    <w:p w:rsidR="00486BD9" w:rsidRPr="009F0DBB" w:rsidRDefault="00486BD9" w:rsidP="009F0DBB">
      <w:bookmarkStart w:id="0" w:name="_GoBack"/>
      <w:bookmarkEnd w:id="0"/>
    </w:p>
    <w:sectPr w:rsidR="00486BD9" w:rsidRPr="009F0DBB" w:rsidSect="00D205FD">
      <w:pgSz w:w="11906" w:h="16838"/>
      <w:pgMar w:top="2269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3EA0"/>
    <w:rsid w:val="00025D0F"/>
    <w:rsid w:val="00083EA5"/>
    <w:rsid w:val="0009764B"/>
    <w:rsid w:val="000E27D6"/>
    <w:rsid w:val="00116872"/>
    <w:rsid w:val="00132F96"/>
    <w:rsid w:val="00133F85"/>
    <w:rsid w:val="00167023"/>
    <w:rsid w:val="00176599"/>
    <w:rsid w:val="001951CC"/>
    <w:rsid w:val="001A1A3B"/>
    <w:rsid w:val="001B4FBF"/>
    <w:rsid w:val="001C57B9"/>
    <w:rsid w:val="001E677E"/>
    <w:rsid w:val="00205A08"/>
    <w:rsid w:val="00235AB7"/>
    <w:rsid w:val="00256D8B"/>
    <w:rsid w:val="0026770D"/>
    <w:rsid w:val="00280BBE"/>
    <w:rsid w:val="002A2985"/>
    <w:rsid w:val="002C313D"/>
    <w:rsid w:val="002C3B83"/>
    <w:rsid w:val="002D2725"/>
    <w:rsid w:val="002D49BE"/>
    <w:rsid w:val="002F2B28"/>
    <w:rsid w:val="003013C1"/>
    <w:rsid w:val="0032666A"/>
    <w:rsid w:val="00353E6C"/>
    <w:rsid w:val="00354A67"/>
    <w:rsid w:val="00371CB3"/>
    <w:rsid w:val="003729C2"/>
    <w:rsid w:val="0038294E"/>
    <w:rsid w:val="00386FA6"/>
    <w:rsid w:val="003A0048"/>
    <w:rsid w:val="003A2D4D"/>
    <w:rsid w:val="003A3FFE"/>
    <w:rsid w:val="003B0183"/>
    <w:rsid w:val="003B242D"/>
    <w:rsid w:val="003D03DB"/>
    <w:rsid w:val="003D1C81"/>
    <w:rsid w:val="003E6FBC"/>
    <w:rsid w:val="003E7850"/>
    <w:rsid w:val="004011AB"/>
    <w:rsid w:val="00405821"/>
    <w:rsid w:val="00435956"/>
    <w:rsid w:val="00456E9A"/>
    <w:rsid w:val="0046362C"/>
    <w:rsid w:val="00486BD9"/>
    <w:rsid w:val="004A1D77"/>
    <w:rsid w:val="004A7F68"/>
    <w:rsid w:val="00514D15"/>
    <w:rsid w:val="00515C6E"/>
    <w:rsid w:val="0051743A"/>
    <w:rsid w:val="005212E1"/>
    <w:rsid w:val="005363CD"/>
    <w:rsid w:val="00540B9F"/>
    <w:rsid w:val="0055560B"/>
    <w:rsid w:val="005748BC"/>
    <w:rsid w:val="005818CA"/>
    <w:rsid w:val="00597A3F"/>
    <w:rsid w:val="005C26C3"/>
    <w:rsid w:val="005F14BD"/>
    <w:rsid w:val="0060537C"/>
    <w:rsid w:val="00625F07"/>
    <w:rsid w:val="0063003F"/>
    <w:rsid w:val="00637B8C"/>
    <w:rsid w:val="006570F4"/>
    <w:rsid w:val="00695FB3"/>
    <w:rsid w:val="006B6A10"/>
    <w:rsid w:val="00707806"/>
    <w:rsid w:val="00723EA3"/>
    <w:rsid w:val="00731FC7"/>
    <w:rsid w:val="0074015E"/>
    <w:rsid w:val="00741989"/>
    <w:rsid w:val="00770948"/>
    <w:rsid w:val="007735BE"/>
    <w:rsid w:val="007753E2"/>
    <w:rsid w:val="007874B5"/>
    <w:rsid w:val="007B5CAF"/>
    <w:rsid w:val="007C5FB7"/>
    <w:rsid w:val="007E18E6"/>
    <w:rsid w:val="007E265D"/>
    <w:rsid w:val="00812A46"/>
    <w:rsid w:val="00812C3F"/>
    <w:rsid w:val="00812DD8"/>
    <w:rsid w:val="008656C4"/>
    <w:rsid w:val="008660A4"/>
    <w:rsid w:val="0087529F"/>
    <w:rsid w:val="0087599E"/>
    <w:rsid w:val="00886762"/>
    <w:rsid w:val="008A0CC2"/>
    <w:rsid w:val="008C58CC"/>
    <w:rsid w:val="008D44D6"/>
    <w:rsid w:val="008F3141"/>
    <w:rsid w:val="00914457"/>
    <w:rsid w:val="00946F88"/>
    <w:rsid w:val="009B0036"/>
    <w:rsid w:val="009F0DBB"/>
    <w:rsid w:val="00A1660B"/>
    <w:rsid w:val="00A226C0"/>
    <w:rsid w:val="00A61657"/>
    <w:rsid w:val="00A921E4"/>
    <w:rsid w:val="00A96850"/>
    <w:rsid w:val="00AA5402"/>
    <w:rsid w:val="00AC4D27"/>
    <w:rsid w:val="00AE1E08"/>
    <w:rsid w:val="00AE78C4"/>
    <w:rsid w:val="00AF7E2E"/>
    <w:rsid w:val="00B16860"/>
    <w:rsid w:val="00B37143"/>
    <w:rsid w:val="00B50F66"/>
    <w:rsid w:val="00B57C15"/>
    <w:rsid w:val="00B633E6"/>
    <w:rsid w:val="00B70780"/>
    <w:rsid w:val="00B7430F"/>
    <w:rsid w:val="00B77795"/>
    <w:rsid w:val="00B85B92"/>
    <w:rsid w:val="00BA073B"/>
    <w:rsid w:val="00BA5216"/>
    <w:rsid w:val="00BB1EF0"/>
    <w:rsid w:val="00BC5CCA"/>
    <w:rsid w:val="00BC6F8F"/>
    <w:rsid w:val="00BD625A"/>
    <w:rsid w:val="00BE1E0E"/>
    <w:rsid w:val="00C1478F"/>
    <w:rsid w:val="00C17A16"/>
    <w:rsid w:val="00C22223"/>
    <w:rsid w:val="00C43505"/>
    <w:rsid w:val="00C57E8F"/>
    <w:rsid w:val="00C7478A"/>
    <w:rsid w:val="00C77D5C"/>
    <w:rsid w:val="00C849BC"/>
    <w:rsid w:val="00C8619D"/>
    <w:rsid w:val="00CA302F"/>
    <w:rsid w:val="00CE7950"/>
    <w:rsid w:val="00D05531"/>
    <w:rsid w:val="00D06616"/>
    <w:rsid w:val="00D1715D"/>
    <w:rsid w:val="00D205FD"/>
    <w:rsid w:val="00D253EC"/>
    <w:rsid w:val="00D25B58"/>
    <w:rsid w:val="00D47E53"/>
    <w:rsid w:val="00D50778"/>
    <w:rsid w:val="00D61ADC"/>
    <w:rsid w:val="00D726A6"/>
    <w:rsid w:val="00E01A04"/>
    <w:rsid w:val="00E04E56"/>
    <w:rsid w:val="00E055CD"/>
    <w:rsid w:val="00E0598A"/>
    <w:rsid w:val="00E23B7C"/>
    <w:rsid w:val="00E70A02"/>
    <w:rsid w:val="00E76117"/>
    <w:rsid w:val="00EA012E"/>
    <w:rsid w:val="00EA2486"/>
    <w:rsid w:val="00EA751C"/>
    <w:rsid w:val="00EB0995"/>
    <w:rsid w:val="00EC3EBB"/>
    <w:rsid w:val="00F11306"/>
    <w:rsid w:val="00F36E30"/>
    <w:rsid w:val="00F55FFC"/>
    <w:rsid w:val="00F833FD"/>
    <w:rsid w:val="00F87273"/>
    <w:rsid w:val="00FB408C"/>
    <w:rsid w:val="00FB6B68"/>
    <w:rsid w:val="00FD6D36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D87EC-4502-48C1-8482-77EB06A8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next w:val="Normal"/>
    <w:link w:val="Ttulo3Char"/>
    <w:qFormat/>
    <w:rsid w:val="00B7430F"/>
    <w:pPr>
      <w:keepNext/>
      <w:spacing w:after="0" w:line="240" w:lineRule="auto"/>
      <w:jc w:val="center"/>
      <w:outlineLvl w:val="2"/>
    </w:pPr>
    <w:rPr>
      <w:rFonts w:ascii="Arial" w:eastAsia="Arial Unicode MS" w:hAnsi="Arial" w:cs="Arial"/>
      <w:b/>
      <w:bCs/>
      <w:sz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55F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BD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770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770D"/>
    <w:rPr>
      <w:rFonts w:ascii="Times New Roman" w:eastAsia="Calibri" w:hAnsi="Times New Roman" w:cs="Times New Roman"/>
      <w:sz w:val="24"/>
    </w:rPr>
  </w:style>
  <w:style w:type="character" w:customStyle="1" w:styleId="Ttulo3Char">
    <w:name w:val="Título 3 Char"/>
    <w:basedOn w:val="Fontepargpadro"/>
    <w:link w:val="Ttulo3"/>
    <w:rsid w:val="00B7430F"/>
    <w:rPr>
      <w:rFonts w:ascii="Arial" w:eastAsia="Arial Unicode MS" w:hAnsi="Arial" w:cs="Arial"/>
      <w:b/>
      <w:bCs/>
      <w:sz w:val="26"/>
      <w:lang w:eastAsia="pt-BR"/>
    </w:rPr>
  </w:style>
  <w:style w:type="paragraph" w:styleId="Corpodetexto">
    <w:name w:val="Body Text"/>
    <w:basedOn w:val="Normal"/>
    <w:link w:val="CorpodetextoChar"/>
    <w:rsid w:val="00B7430F"/>
    <w:pPr>
      <w:spacing w:after="0" w:line="240" w:lineRule="auto"/>
      <w:jc w:val="both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7430F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54A67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apple-converted-space">
    <w:name w:val="apple-converted-space"/>
    <w:rsid w:val="00354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Lidia</cp:lastModifiedBy>
  <cp:revision>34</cp:revision>
  <cp:lastPrinted>2022-08-10T14:15:00Z</cp:lastPrinted>
  <dcterms:created xsi:type="dcterms:W3CDTF">2022-03-30T12:43:00Z</dcterms:created>
  <dcterms:modified xsi:type="dcterms:W3CDTF">2023-02-24T14:11:00Z</dcterms:modified>
</cp:coreProperties>
</file>