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D814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40D4D815" w14:textId="44E7865E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8F38C1">
        <w:rPr>
          <w:rFonts w:ascii="Times New Roman" w:hAnsi="Times New Roman" w:cs="Times New Roman"/>
          <w:szCs w:val="24"/>
        </w:rPr>
        <w:t>41</w:t>
      </w:r>
      <w:r w:rsidRPr="00424E86">
        <w:rPr>
          <w:rFonts w:ascii="Times New Roman" w:hAnsi="Times New Roman" w:cs="Times New Roman"/>
          <w:szCs w:val="24"/>
        </w:rPr>
        <w:t>/20</w:t>
      </w:r>
      <w:r w:rsidR="00152A47">
        <w:rPr>
          <w:rFonts w:ascii="Times New Roman" w:hAnsi="Times New Roman" w:cs="Times New Roman"/>
          <w:szCs w:val="24"/>
        </w:rPr>
        <w:t>2</w:t>
      </w:r>
      <w:r w:rsidR="007209D0">
        <w:rPr>
          <w:rFonts w:ascii="Times New Roman" w:hAnsi="Times New Roman" w:cs="Times New Roman"/>
          <w:szCs w:val="24"/>
        </w:rPr>
        <w:t>3</w:t>
      </w:r>
    </w:p>
    <w:p w14:paraId="40D4D816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40D4D817" w14:textId="324E5AC6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8F38C1">
        <w:rPr>
          <w:rFonts w:ascii="Times New Roman" w:hAnsi="Times New Roman" w:cs="Times New Roman"/>
          <w:b w:val="0"/>
        </w:rPr>
        <w:t>07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8F38C1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7209D0">
        <w:rPr>
          <w:rFonts w:ascii="Times New Roman" w:hAnsi="Times New Roman" w:cs="Times New Roman"/>
          <w:b w:val="0"/>
        </w:rPr>
        <w:t>3</w:t>
      </w:r>
    </w:p>
    <w:p w14:paraId="40D4D818" w14:textId="77777777" w:rsidR="005B7239" w:rsidRPr="00BB77DE" w:rsidRDefault="005B7239" w:rsidP="005B7239">
      <w:pPr>
        <w:ind w:left="3402"/>
        <w:jc w:val="both"/>
      </w:pPr>
    </w:p>
    <w:p w14:paraId="40D4D819" w14:textId="06D16EC3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</w:t>
      </w:r>
      <w:r w:rsidR="00304071">
        <w:rPr>
          <w:sz w:val="24"/>
          <w:szCs w:val="24"/>
        </w:rPr>
        <w:t>a</w:t>
      </w:r>
      <w:r w:rsidRPr="00BB77DE">
        <w:rPr>
          <w:sz w:val="24"/>
          <w:szCs w:val="24"/>
        </w:rPr>
        <w:t xml:space="preserve"> e dá outras providências.</w:t>
      </w:r>
    </w:p>
    <w:p w14:paraId="40D4D81A" w14:textId="77777777" w:rsidR="005B7239" w:rsidRPr="00BB77DE" w:rsidRDefault="005B7239" w:rsidP="005B7239">
      <w:pPr>
        <w:jc w:val="both"/>
      </w:pPr>
    </w:p>
    <w:p w14:paraId="40D4D81B" w14:textId="0F85057C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7209D0">
        <w:t xml:space="preserve">Iago </w:t>
      </w:r>
      <w:proofErr w:type="spellStart"/>
      <w:r w:rsidR="007209D0">
        <w:t>Mella</w:t>
      </w:r>
      <w:proofErr w:type="spellEnd"/>
      <w:r w:rsidRPr="00BB77DE">
        <w:t>, Presidente da Câmara Municipal de Sorriso, Estado de Mato Grosso, no uso das atribuições que lhe são conferidas por Lei e,</w:t>
      </w:r>
    </w:p>
    <w:p w14:paraId="40D4D81C" w14:textId="77777777" w:rsidR="005B7239" w:rsidRPr="00BB77DE" w:rsidRDefault="005B7239" w:rsidP="005B7239">
      <w:pPr>
        <w:jc w:val="both"/>
      </w:pPr>
    </w:p>
    <w:p w14:paraId="40D4D81D" w14:textId="77777777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40D4D81E" w14:textId="0715BBFA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 xml:space="preserve">Considerando o disposto no Anexo IV, da Lei Complementar nº. 270/2017 (alterado pela Lei Complementar nº. </w:t>
      </w:r>
      <w:r w:rsidR="00A14F4B">
        <w:t>365</w:t>
      </w:r>
      <w:r w:rsidRPr="00BB77DE">
        <w:t>/20</w:t>
      </w:r>
      <w:r w:rsidR="00A14F4B">
        <w:t>22</w:t>
      </w:r>
      <w:r w:rsidRPr="00BB77DE">
        <w:t>);</w:t>
      </w:r>
    </w:p>
    <w:p w14:paraId="40D4D81F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40D4D820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40D4D821" w14:textId="77777777" w:rsidR="005B7239" w:rsidRPr="00BB77DE" w:rsidRDefault="005B7239" w:rsidP="005B7239">
      <w:pPr>
        <w:ind w:firstLine="1418"/>
        <w:jc w:val="both"/>
      </w:pPr>
    </w:p>
    <w:p w14:paraId="40D4D822" w14:textId="0C30C173" w:rsidR="00F36552" w:rsidRPr="00E22D1D" w:rsidRDefault="00F36552" w:rsidP="00F36552">
      <w:pPr>
        <w:ind w:firstLine="1418"/>
        <w:jc w:val="both"/>
      </w:pPr>
      <w:r w:rsidRPr="00E22D1D">
        <w:rPr>
          <w:b/>
          <w:bCs/>
        </w:rPr>
        <w:t>Art. 1º</w:t>
      </w:r>
      <w:r w:rsidRPr="00E22D1D">
        <w:t xml:space="preserve"> Conceder função gratificada à servidor</w:t>
      </w:r>
      <w:r>
        <w:t>a</w:t>
      </w:r>
      <w:r w:rsidRPr="00E22D1D">
        <w:t xml:space="preserve"> </w:t>
      </w:r>
      <w:r w:rsidR="00A14F4B">
        <w:rPr>
          <w:b/>
        </w:rPr>
        <w:t>MINÉIA ISABEL HANKE GUND</w:t>
      </w:r>
      <w:r>
        <w:t xml:space="preserve">, ocupante do cargo de </w:t>
      </w:r>
      <w:r w:rsidR="00A14F4B">
        <w:t>Auxiliar Administrativo</w:t>
      </w:r>
      <w:r w:rsidRPr="00E22D1D">
        <w:t xml:space="preserve">, para desempenhar a Função Gratificada de FG </w:t>
      </w:r>
      <w:r w:rsidR="00A14F4B">
        <w:t>11</w:t>
      </w:r>
      <w:r w:rsidRPr="00E22D1D">
        <w:t xml:space="preserve"> – </w:t>
      </w:r>
      <w:r w:rsidR="0032627B">
        <w:t>Função Específica Prevista Detalhadamente no Próprio Ato De Designação</w:t>
      </w:r>
      <w:r w:rsidRPr="00E22D1D">
        <w:t xml:space="preserve">, nos termos do Art. 3, do Anexo IV, da Lei Complementar nº. 270/2017 (alterado pela Lei Complementar nº. </w:t>
      </w:r>
      <w:r w:rsidR="003D2848">
        <w:t>365</w:t>
      </w:r>
      <w:r w:rsidRPr="00E22D1D">
        <w:t>/20</w:t>
      </w:r>
      <w:r w:rsidR="003D2848">
        <w:t>22</w:t>
      </w:r>
      <w:r w:rsidRPr="00E22D1D">
        <w:t xml:space="preserve">), no valor de </w:t>
      </w:r>
      <w:r w:rsidR="002C360B">
        <w:t>4</w:t>
      </w:r>
      <w:r w:rsidR="007209D0">
        <w:t>0</w:t>
      </w:r>
      <w:r w:rsidRPr="00E22D1D">
        <w:t>% (</w:t>
      </w:r>
      <w:r w:rsidR="002C360B">
        <w:t>Quarenta</w:t>
      </w:r>
      <w:r w:rsidRPr="00E22D1D">
        <w:t xml:space="preserve"> por cento) sobre a soma do vencimento inicial com o valor decorrente da progressão por nível, nos moldes do §1º, Art. 50, da Lei Complementar nº. 270/2017.</w:t>
      </w:r>
    </w:p>
    <w:p w14:paraId="40D4D823" w14:textId="77777777" w:rsidR="00F36552" w:rsidRPr="00E22D1D" w:rsidRDefault="00F36552" w:rsidP="00F36552">
      <w:pPr>
        <w:jc w:val="both"/>
      </w:pPr>
    </w:p>
    <w:p w14:paraId="40D4D824" w14:textId="1503CFDB" w:rsidR="00F36552" w:rsidRPr="00E22D1D" w:rsidRDefault="00F36552" w:rsidP="00F36552">
      <w:pPr>
        <w:ind w:firstLine="1418"/>
        <w:jc w:val="both"/>
      </w:pPr>
      <w:r w:rsidRPr="00E22D1D">
        <w:rPr>
          <w:b/>
          <w:bCs/>
        </w:rPr>
        <w:t>Art. 2º</w:t>
      </w:r>
      <w:r w:rsidRPr="00E22D1D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</w:t>
      </w:r>
      <w:r w:rsidR="00104CFA">
        <w:t>365</w:t>
      </w:r>
      <w:r w:rsidRPr="00E22D1D">
        <w:t>/20</w:t>
      </w:r>
      <w:r w:rsidR="00104CFA">
        <w:t>22</w:t>
      </w:r>
      <w:r w:rsidRPr="00E22D1D">
        <w:t>), sendo elas:</w:t>
      </w:r>
    </w:p>
    <w:p w14:paraId="40D4D825" w14:textId="77777777" w:rsidR="00F36552" w:rsidRPr="00E22D1D" w:rsidRDefault="00F36552" w:rsidP="00F36552">
      <w:pPr>
        <w:ind w:firstLine="1134"/>
        <w:jc w:val="both"/>
      </w:pPr>
    </w:p>
    <w:p w14:paraId="53423B1D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t>Exercer Assessoria, de acordo com diretrizes programáticas e estratégicas definidas pela Coordenadoria de Finanças;</w:t>
      </w:r>
    </w:p>
    <w:p w14:paraId="2EE29B4E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t>Auxiliar nos lançamentos de atos e fatos em software de gestão;</w:t>
      </w:r>
    </w:p>
    <w:p w14:paraId="466CDC06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Assessorar no movimento bancário da Câmara Municipal de Sorriso, por meio de acesso restrito, individual e indelegável do internet banking;</w:t>
      </w:r>
    </w:p>
    <w:p w14:paraId="5941A01B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Assessorar na rotina de conciliação bancária;</w:t>
      </w:r>
    </w:p>
    <w:p w14:paraId="45A8020D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Elaborar relatórios e pareceres pertinentes as suas atividades;</w:t>
      </w:r>
    </w:p>
    <w:p w14:paraId="5963892F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Zelar pelo bom funcionamento dos equipamentos que dão sustentação técnico-administrativa ao setor, bem como adotar providências para solução de eventuais problemas;</w:t>
      </w:r>
    </w:p>
    <w:p w14:paraId="5A92AF75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Prestar informações a chefia imediata e atender aos pedidos da Mesa Diretora desta Câmara Municipal;</w:t>
      </w:r>
    </w:p>
    <w:p w14:paraId="4861FE1C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Ter conhecimento técnico que lhe permita integral domínio sobre o serviço a ser executado e seu respectivo ramo de atuação;</w:t>
      </w:r>
    </w:p>
    <w:p w14:paraId="725E5382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Antecipar-se a solucionar problemas que afetem a execução de suas funções;</w:t>
      </w:r>
    </w:p>
    <w:p w14:paraId="27B68C2D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Solicitar a seus superiores hierárquicos, em tempo hábil, as decisões e providências que ultrapassem a sua competência.</w:t>
      </w:r>
    </w:p>
    <w:p w14:paraId="212C6E32" w14:textId="77777777" w:rsidR="00701085" w:rsidRPr="00170FB4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t>Propor ao superior hierárquico medidas para o aumento da eficiência dos trabalhos e de correção de eventuais disfunções;</w:t>
      </w:r>
    </w:p>
    <w:p w14:paraId="3048326E" w14:textId="77777777" w:rsidR="00170FB4" w:rsidRDefault="00170FB4" w:rsidP="00170FB4">
      <w:pPr>
        <w:contextualSpacing/>
        <w:jc w:val="both"/>
      </w:pPr>
    </w:p>
    <w:p w14:paraId="514D2130" w14:textId="77777777" w:rsidR="00170FB4" w:rsidRPr="008730E2" w:rsidRDefault="00170FB4" w:rsidP="00170FB4">
      <w:pPr>
        <w:contextualSpacing/>
        <w:jc w:val="both"/>
        <w:rPr>
          <w:iCs/>
        </w:rPr>
      </w:pPr>
    </w:p>
    <w:p w14:paraId="408C3175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lastRenderedPageBreak/>
        <w:t>Ajudar a chefia imediata a resolver acontecimentos inesperados que possam prejudicar o bom andamento do setor;</w:t>
      </w:r>
    </w:p>
    <w:p w14:paraId="362324EC" w14:textId="270BAFC5" w:rsidR="00701085" w:rsidRDefault="00BF04CF" w:rsidP="00BF04CF">
      <w:pPr>
        <w:jc w:val="both"/>
      </w:pPr>
      <w:r>
        <w:t xml:space="preserve">m) </w:t>
      </w:r>
      <w:r w:rsidR="00701085">
        <w:t xml:space="preserve"> </w:t>
      </w:r>
      <w:r w:rsidR="00701085" w:rsidRPr="008730E2">
        <w:t>Executar outras tarefas correlatas que lhe forem determinadas pelo superior imediato.</w:t>
      </w:r>
    </w:p>
    <w:p w14:paraId="23CDAB0D" w14:textId="77777777" w:rsidR="00BF04CF" w:rsidRDefault="00BF04CF" w:rsidP="00701085">
      <w:pPr>
        <w:ind w:left="982" w:firstLine="436"/>
        <w:jc w:val="both"/>
        <w:rPr>
          <w:b/>
          <w:bCs/>
        </w:rPr>
      </w:pPr>
    </w:p>
    <w:p w14:paraId="6F34B5D2" w14:textId="77777777" w:rsidR="000F102B" w:rsidRPr="000852A4" w:rsidRDefault="000F102B" w:rsidP="000F102B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Art. 3º </w:t>
      </w:r>
      <w:r w:rsidRPr="00E73196">
        <w:t>Para comprovar o desempenho da função gratificada</w:t>
      </w:r>
      <w:r>
        <w:t xml:space="preserve"> o</w:t>
      </w:r>
      <w:r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750C31D6" w14:textId="77777777" w:rsidR="000F102B" w:rsidRDefault="000F102B" w:rsidP="0071170A">
      <w:pPr>
        <w:ind w:firstLine="1418"/>
        <w:jc w:val="both"/>
        <w:rPr>
          <w:b/>
          <w:bCs/>
        </w:rPr>
      </w:pPr>
    </w:p>
    <w:p w14:paraId="40D4D84D" w14:textId="2BCDC0FD" w:rsidR="000153B7" w:rsidRDefault="0071170A" w:rsidP="0071170A">
      <w:pPr>
        <w:ind w:firstLine="1418"/>
        <w:jc w:val="both"/>
      </w:pPr>
      <w:r w:rsidRPr="00D71669">
        <w:rPr>
          <w:b/>
          <w:bCs/>
        </w:rPr>
        <w:t xml:space="preserve">Art. </w:t>
      </w:r>
      <w:r w:rsidR="000F102B">
        <w:rPr>
          <w:b/>
          <w:bCs/>
        </w:rPr>
        <w:t>4</w:t>
      </w:r>
      <w:r w:rsidRPr="00D71669">
        <w:rPr>
          <w:b/>
          <w:bCs/>
        </w:rPr>
        <w:t>º</w:t>
      </w:r>
      <w:r w:rsidRPr="00D71669">
        <w:t xml:space="preserve"> Esta Portaria entra em vigor nesta data.</w:t>
      </w:r>
    </w:p>
    <w:p w14:paraId="40D4D84E" w14:textId="77777777" w:rsidR="000153B7" w:rsidRPr="00D876B9" w:rsidRDefault="000153B7" w:rsidP="000153B7">
      <w:pPr>
        <w:ind w:firstLine="1418"/>
        <w:jc w:val="both"/>
      </w:pPr>
    </w:p>
    <w:p w14:paraId="40D4D84F" w14:textId="1196D76C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0F102B">
        <w:t>07</w:t>
      </w:r>
      <w:r w:rsidRPr="00D876B9">
        <w:t xml:space="preserve"> de </w:t>
      </w:r>
      <w:r w:rsidR="000F102B">
        <w:t>fevereiro</w:t>
      </w:r>
      <w:r w:rsidRPr="00D876B9">
        <w:t xml:space="preserve"> de 20</w:t>
      </w:r>
      <w:r>
        <w:t>2</w:t>
      </w:r>
      <w:r w:rsidR="008412CD">
        <w:t>3</w:t>
      </w:r>
      <w:r w:rsidRPr="00D876B9">
        <w:t>.</w:t>
      </w:r>
    </w:p>
    <w:p w14:paraId="40D4D850" w14:textId="77777777" w:rsidR="005B7239" w:rsidRPr="00BB77DE" w:rsidRDefault="005B7239" w:rsidP="005B7239">
      <w:pPr>
        <w:jc w:val="both"/>
      </w:pPr>
    </w:p>
    <w:p w14:paraId="40D4D851" w14:textId="77777777" w:rsidR="005B7239" w:rsidRPr="00BB77DE" w:rsidRDefault="005B7239" w:rsidP="005B7239">
      <w:pPr>
        <w:jc w:val="both"/>
      </w:pPr>
    </w:p>
    <w:p w14:paraId="40D4D852" w14:textId="7F3C0E54" w:rsidR="005B7239" w:rsidRPr="00BB77DE" w:rsidRDefault="008412CD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0D4D853" w14:textId="77777777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40D4D858" w14:textId="77777777" w:rsidR="005B7239" w:rsidRPr="00BB77DE" w:rsidRDefault="005B7239" w:rsidP="005B7239">
      <w:pPr>
        <w:rPr>
          <w:iCs/>
        </w:rPr>
      </w:pPr>
    </w:p>
    <w:p w14:paraId="40D4D859" w14:textId="77777777" w:rsidR="005B7239" w:rsidRPr="00BB77DE" w:rsidRDefault="005B7239" w:rsidP="005B7239">
      <w:pPr>
        <w:rPr>
          <w:b/>
          <w:iCs/>
        </w:rPr>
      </w:pPr>
    </w:p>
    <w:p w14:paraId="40D4D85A" w14:textId="77777777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40D4D863" w14:textId="77777777" w:rsidR="009335D9" w:rsidRDefault="009335D9" w:rsidP="00066578"/>
    <w:p w14:paraId="47336B11" w14:textId="2760344C" w:rsidR="006E069C" w:rsidRPr="00424E86" w:rsidRDefault="00A672AD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0C32280" wp14:editId="370362DA">
            <wp:simplePos x="0" y="0"/>
            <wp:positionH relativeFrom="column">
              <wp:posOffset>3903777</wp:posOffset>
            </wp:positionH>
            <wp:positionV relativeFrom="paragraph">
              <wp:posOffset>270663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069C" w:rsidRPr="00424E86" w:rsidSect="00ED683A">
      <w:footerReference w:type="even" r:id="rId9"/>
      <w:footerReference w:type="default" r:id="rId10"/>
      <w:type w:val="continuous"/>
      <w:pgSz w:w="11907" w:h="16840" w:code="9"/>
      <w:pgMar w:top="2104" w:right="992" w:bottom="851" w:left="1559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46B1" w14:textId="77777777" w:rsidR="00F66904" w:rsidRDefault="00F66904">
      <w:r>
        <w:separator/>
      </w:r>
    </w:p>
  </w:endnote>
  <w:endnote w:type="continuationSeparator" w:id="0">
    <w:p w14:paraId="75803833" w14:textId="77777777" w:rsidR="00F66904" w:rsidRDefault="00F6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D86C" w14:textId="4A368505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6CD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D4D86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D870" w14:textId="7459E65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CF83" w14:textId="77777777" w:rsidR="00F66904" w:rsidRDefault="00F66904">
      <w:r>
        <w:separator/>
      </w:r>
    </w:p>
  </w:footnote>
  <w:footnote w:type="continuationSeparator" w:id="0">
    <w:p w14:paraId="25BF7B31" w14:textId="77777777" w:rsidR="00F66904" w:rsidRDefault="00F6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 w16cid:durableId="1690058502">
    <w:abstractNumId w:val="7"/>
  </w:num>
  <w:num w:numId="2" w16cid:durableId="927809301">
    <w:abstractNumId w:val="1"/>
  </w:num>
  <w:num w:numId="3" w16cid:durableId="125706033">
    <w:abstractNumId w:val="3"/>
  </w:num>
  <w:num w:numId="4" w16cid:durableId="171187615">
    <w:abstractNumId w:val="10"/>
  </w:num>
  <w:num w:numId="5" w16cid:durableId="1335109614">
    <w:abstractNumId w:val="0"/>
  </w:num>
  <w:num w:numId="6" w16cid:durableId="358824538">
    <w:abstractNumId w:val="2"/>
  </w:num>
  <w:num w:numId="7" w16cid:durableId="1277057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302751">
    <w:abstractNumId w:val="5"/>
  </w:num>
  <w:num w:numId="9" w16cid:durableId="1452360774">
    <w:abstractNumId w:val="9"/>
  </w:num>
  <w:num w:numId="10" w16cid:durableId="44990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762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102B"/>
    <w:rsid w:val="000F6F2B"/>
    <w:rsid w:val="00104CFA"/>
    <w:rsid w:val="00110A36"/>
    <w:rsid w:val="0011165B"/>
    <w:rsid w:val="0011555E"/>
    <w:rsid w:val="00116321"/>
    <w:rsid w:val="00123A91"/>
    <w:rsid w:val="0012641E"/>
    <w:rsid w:val="001275B4"/>
    <w:rsid w:val="001363FA"/>
    <w:rsid w:val="0014081C"/>
    <w:rsid w:val="00147BAC"/>
    <w:rsid w:val="00147C56"/>
    <w:rsid w:val="001525E9"/>
    <w:rsid w:val="00152A47"/>
    <w:rsid w:val="0015626E"/>
    <w:rsid w:val="00157519"/>
    <w:rsid w:val="0015763A"/>
    <w:rsid w:val="00160DB3"/>
    <w:rsid w:val="00167656"/>
    <w:rsid w:val="00167EBD"/>
    <w:rsid w:val="00170495"/>
    <w:rsid w:val="00170FB4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4036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360B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4071"/>
    <w:rsid w:val="0031377F"/>
    <w:rsid w:val="003142D3"/>
    <w:rsid w:val="00323C66"/>
    <w:rsid w:val="0032504F"/>
    <w:rsid w:val="003251EB"/>
    <w:rsid w:val="0032627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2848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56B4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069C"/>
    <w:rsid w:val="006E5CB8"/>
    <w:rsid w:val="006E68C8"/>
    <w:rsid w:val="006E7653"/>
    <w:rsid w:val="006F13A4"/>
    <w:rsid w:val="00701085"/>
    <w:rsid w:val="0071170A"/>
    <w:rsid w:val="007209D0"/>
    <w:rsid w:val="00726104"/>
    <w:rsid w:val="00730274"/>
    <w:rsid w:val="00731D06"/>
    <w:rsid w:val="00733222"/>
    <w:rsid w:val="0074179E"/>
    <w:rsid w:val="00745A5E"/>
    <w:rsid w:val="00746E2B"/>
    <w:rsid w:val="00752B7C"/>
    <w:rsid w:val="007541C7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2C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8C1"/>
    <w:rsid w:val="008F3A53"/>
    <w:rsid w:val="009027DD"/>
    <w:rsid w:val="00915ACE"/>
    <w:rsid w:val="009205B3"/>
    <w:rsid w:val="00927645"/>
    <w:rsid w:val="00931C3E"/>
    <w:rsid w:val="009335D9"/>
    <w:rsid w:val="0095682E"/>
    <w:rsid w:val="00957C98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4F4B"/>
    <w:rsid w:val="00A17FEC"/>
    <w:rsid w:val="00A237DF"/>
    <w:rsid w:val="00A3429A"/>
    <w:rsid w:val="00A3453C"/>
    <w:rsid w:val="00A40E46"/>
    <w:rsid w:val="00A462EE"/>
    <w:rsid w:val="00A566E4"/>
    <w:rsid w:val="00A6165B"/>
    <w:rsid w:val="00A6366E"/>
    <w:rsid w:val="00A672AD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04CF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CD0"/>
    <w:rsid w:val="00E00574"/>
    <w:rsid w:val="00E04B02"/>
    <w:rsid w:val="00E05BEA"/>
    <w:rsid w:val="00E065D9"/>
    <w:rsid w:val="00E177AC"/>
    <w:rsid w:val="00E207F1"/>
    <w:rsid w:val="00E24788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20A6"/>
    <w:rsid w:val="00E863F0"/>
    <w:rsid w:val="00E96C69"/>
    <w:rsid w:val="00EA2090"/>
    <w:rsid w:val="00ED2160"/>
    <w:rsid w:val="00ED5C38"/>
    <w:rsid w:val="00ED683A"/>
    <w:rsid w:val="00EE37FE"/>
    <w:rsid w:val="00EE5206"/>
    <w:rsid w:val="00EF2FF1"/>
    <w:rsid w:val="00EF485F"/>
    <w:rsid w:val="00F23C38"/>
    <w:rsid w:val="00F24631"/>
    <w:rsid w:val="00F32D3A"/>
    <w:rsid w:val="00F36552"/>
    <w:rsid w:val="00F414BB"/>
    <w:rsid w:val="00F45A6A"/>
    <w:rsid w:val="00F4662C"/>
    <w:rsid w:val="00F4771D"/>
    <w:rsid w:val="00F57998"/>
    <w:rsid w:val="00F62693"/>
    <w:rsid w:val="00F66904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558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4D814"/>
  <w15:docId w15:val="{18021EE5-9D25-4A6C-9A75-82CC630C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0C3A-B26F-451B-90A9-DAD104A6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10</cp:revision>
  <cp:lastPrinted>2022-07-01T14:04:00Z</cp:lastPrinted>
  <dcterms:created xsi:type="dcterms:W3CDTF">2022-12-20T11:13:00Z</dcterms:created>
  <dcterms:modified xsi:type="dcterms:W3CDTF">2023-02-08T11:30:00Z</dcterms:modified>
</cp:coreProperties>
</file>