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AA" w:rsidRPr="008218CB" w:rsidRDefault="00D6596C" w:rsidP="008218C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18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</w:t>
      </w:r>
      <w:r w:rsidR="008218CB" w:rsidRPr="008218C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103</w:t>
      </w:r>
      <w:r w:rsidRPr="008218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:rsidR="007E1FAA" w:rsidRPr="008218CB" w:rsidRDefault="007E1FAA" w:rsidP="008218C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E1FAA" w:rsidRPr="008218CB" w:rsidRDefault="00D6596C" w:rsidP="008218C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18CB">
        <w:rPr>
          <w:rFonts w:ascii="Times New Roman" w:hAnsi="Times New Roman" w:cs="Times New Roman"/>
          <w:b/>
          <w:bCs/>
          <w:sz w:val="22"/>
          <w:szCs w:val="22"/>
        </w:rPr>
        <w:t xml:space="preserve">INDICO A NECESSIDADE DE PINTURA DA FAIXA DE PEDESTRES E A IMPLANTAÇÃO DE PLACA SINALIZANDO A PASSAGEM, NA MT-242, NO TRECHO QUE DÁ ACESSO AO BAIRRO INDUSTRIAL NOVA PRATA, NO MUNICIPIO DE SORRISO/MT. </w:t>
      </w:r>
    </w:p>
    <w:p w:rsidR="007E1FAA" w:rsidRPr="008218CB" w:rsidRDefault="007E1FAA" w:rsidP="008218CB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E1FAA" w:rsidRPr="008218CB" w:rsidRDefault="00D6596C" w:rsidP="008218CB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18C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 </w:t>
      </w:r>
      <w:r w:rsidRPr="008218CB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 com assento</w:t>
      </w:r>
      <w:r w:rsidRPr="008218CB"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</w:t>
      </w:r>
      <w:proofErr w:type="spellStart"/>
      <w:r w:rsidRPr="008218CB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8218CB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Segurança Pública, Trânsito e Defesa Civil, </w:t>
      </w:r>
      <w:r w:rsidRPr="008218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versando sobre a necessidade de pintura da faixa de pedestres e a implantação de placa sinalizando a passagem, na MT-242, no trecho que </w:t>
      </w:r>
      <w:r w:rsidR="008218CB" w:rsidRPr="008218CB">
        <w:rPr>
          <w:rFonts w:ascii="Times New Roman" w:hAnsi="Times New Roman" w:cs="Times New Roman"/>
          <w:b/>
          <w:color w:val="000000"/>
          <w:sz w:val="22"/>
          <w:szCs w:val="22"/>
        </w:rPr>
        <w:t>dá acesso</w:t>
      </w:r>
      <w:r w:rsidRPr="008218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ao bairro Industrial Nova Prata, no município de Sorriso/MT.</w:t>
      </w:r>
    </w:p>
    <w:p w:rsidR="007E1FAA" w:rsidRPr="008218CB" w:rsidRDefault="007E1FAA" w:rsidP="008218CB">
      <w:pPr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7E1FAA" w:rsidRPr="008218CB" w:rsidRDefault="00D6596C" w:rsidP="008218C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18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7E1FAA" w:rsidRPr="008218CB" w:rsidRDefault="00D6596C" w:rsidP="008218CB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 w:rsidRPr="008218CB">
        <w:rPr>
          <w:rFonts w:ascii="Times New Roman" w:hAnsi="Times New Roman"/>
          <w:szCs w:val="22"/>
        </w:rPr>
        <w:t> </w:t>
      </w:r>
    </w:p>
    <w:p w:rsidR="007E1FAA" w:rsidRPr="008218CB" w:rsidRDefault="00D6596C" w:rsidP="008218C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18CB">
        <w:rPr>
          <w:rFonts w:ascii="Times New Roman" w:hAnsi="Times New Roman" w:cs="Times New Roman"/>
          <w:color w:val="000000"/>
          <w:sz w:val="22"/>
          <w:szCs w:val="22"/>
        </w:rPr>
        <w:t xml:space="preserve">Considerando o grande fluxo de </w:t>
      </w:r>
      <w:r w:rsidR="008218CB" w:rsidRPr="008218CB">
        <w:rPr>
          <w:rFonts w:ascii="Times New Roman" w:hAnsi="Times New Roman" w:cs="Times New Roman"/>
          <w:color w:val="000000"/>
          <w:sz w:val="22"/>
          <w:szCs w:val="22"/>
        </w:rPr>
        <w:t>veículos</w:t>
      </w:r>
      <w:r w:rsidRPr="008218CB">
        <w:rPr>
          <w:rFonts w:ascii="Times New Roman" w:hAnsi="Times New Roman" w:cs="Times New Roman"/>
          <w:color w:val="000000"/>
          <w:sz w:val="22"/>
          <w:szCs w:val="22"/>
        </w:rPr>
        <w:t xml:space="preserve"> automotores que transitam diariamente pela rodovia MT-242;</w:t>
      </w:r>
    </w:p>
    <w:p w:rsidR="007E1FAA" w:rsidRPr="008218CB" w:rsidRDefault="007E1FAA" w:rsidP="008218C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E1FAA" w:rsidRPr="008218CB" w:rsidRDefault="00D6596C" w:rsidP="008218C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18CB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muitas vezes esses veículos excedem a velocidade permitida na via; </w:t>
      </w:r>
    </w:p>
    <w:p w:rsidR="007E1FAA" w:rsidRPr="008218CB" w:rsidRDefault="007E1FAA" w:rsidP="008218C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E1FAA" w:rsidRPr="008218CB" w:rsidRDefault="00D6596C" w:rsidP="008218C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18CB">
        <w:rPr>
          <w:rFonts w:ascii="Times New Roman" w:hAnsi="Times New Roman" w:cs="Times New Roman"/>
          <w:color w:val="000000"/>
          <w:sz w:val="22"/>
          <w:szCs w:val="22"/>
        </w:rPr>
        <w:t>Considerando que é de extrema importância se dar segurança e tranquilidade aos pedestres que atravessam a referida rodovia para acessar o bairro Industrial Nova Prata;</w:t>
      </w:r>
    </w:p>
    <w:p w:rsidR="007E1FAA" w:rsidRPr="008218CB" w:rsidRDefault="007E1FAA" w:rsidP="008218CB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</w:p>
    <w:p w:rsidR="007E1FAA" w:rsidRPr="008218CB" w:rsidRDefault="00D6596C" w:rsidP="008218CB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  <w:r w:rsidRPr="008218CB">
        <w:rPr>
          <w:rFonts w:ascii="Times New Roman" w:hAnsi="Times New Roman"/>
          <w:sz w:val="22"/>
          <w:szCs w:val="22"/>
          <w:lang w:val="pt-BR"/>
        </w:rPr>
        <w:t xml:space="preserve">Considerando que o bairro Industrial Nova Prata é um setor industrial e tem inúmeros trabalhadores que precisam atravessar a rodovia para ir ao seu trabalho; </w:t>
      </w:r>
    </w:p>
    <w:p w:rsidR="007E1FAA" w:rsidRPr="008218CB" w:rsidRDefault="007E1FAA" w:rsidP="008218CB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</w:p>
    <w:p w:rsidR="007E1FAA" w:rsidRPr="008218CB" w:rsidRDefault="00D6596C" w:rsidP="008218CB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  <w:r w:rsidRPr="008218CB">
        <w:rPr>
          <w:rFonts w:ascii="Times New Roman" w:hAnsi="Times New Roman"/>
          <w:sz w:val="22"/>
          <w:szCs w:val="22"/>
          <w:lang w:val="pt-BR"/>
        </w:rPr>
        <w:t>Considerando ser uma reivindicação da população que precisa atravessar diariamente a referida rodovia.</w:t>
      </w:r>
    </w:p>
    <w:p w:rsidR="007E1FAA" w:rsidRPr="008218CB" w:rsidRDefault="007E1FAA" w:rsidP="008218C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:rsidR="007E1FAA" w:rsidRPr="008218CB" w:rsidRDefault="00D6596C" w:rsidP="008218C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218CB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561525">
        <w:rPr>
          <w:rFonts w:ascii="Times New Roman" w:hAnsi="Times New Roman" w:cs="Times New Roman"/>
          <w:sz w:val="22"/>
          <w:szCs w:val="22"/>
        </w:rPr>
        <w:t>15</w:t>
      </w:r>
      <w:r w:rsidRPr="008218CB">
        <w:rPr>
          <w:rFonts w:ascii="Times New Roman" w:hAnsi="Times New Roman" w:cs="Times New Roman"/>
          <w:sz w:val="22"/>
          <w:szCs w:val="22"/>
        </w:rPr>
        <w:t xml:space="preserve"> de fevereiro de 2023.</w:t>
      </w:r>
    </w:p>
    <w:p w:rsidR="007E1FAA" w:rsidRPr="008218CB" w:rsidRDefault="007E1FAA" w:rsidP="008218C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1FAA" w:rsidRDefault="007E1FAA" w:rsidP="008218C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61525" w:rsidRPr="008218CB" w:rsidRDefault="00561525" w:rsidP="008218C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E1FAA" w:rsidRPr="008218CB" w:rsidRDefault="007E1FAA" w:rsidP="008218C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E1FAA" w:rsidRPr="008218CB" w:rsidRDefault="00D6596C" w:rsidP="0056152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18CB">
        <w:rPr>
          <w:rFonts w:ascii="Times New Roman" w:hAnsi="Times New Roman" w:cs="Times New Roman"/>
          <w:b/>
          <w:sz w:val="22"/>
          <w:szCs w:val="22"/>
        </w:rPr>
        <w:t>WANDERLEY PAULO</w:t>
      </w:r>
    </w:p>
    <w:p w:rsidR="008218CB" w:rsidRDefault="00D6596C" w:rsidP="00561525">
      <w:pPr>
        <w:pStyle w:val="NCNormalCentralizado"/>
        <w:tabs>
          <w:tab w:val="left" w:pos="1701"/>
        </w:tabs>
        <w:ind w:right="-2"/>
        <w:rPr>
          <w:b/>
          <w:sz w:val="22"/>
          <w:szCs w:val="22"/>
        </w:rPr>
      </w:pPr>
      <w:r w:rsidRPr="008218CB">
        <w:rPr>
          <w:b/>
          <w:sz w:val="22"/>
          <w:szCs w:val="22"/>
        </w:rPr>
        <w:t>Vereador Progressistas</w:t>
      </w:r>
    </w:p>
    <w:p w:rsidR="00561525" w:rsidRDefault="00561525" w:rsidP="00561525">
      <w:pPr>
        <w:pStyle w:val="NCNormalCentralizado"/>
        <w:tabs>
          <w:tab w:val="left" w:pos="1701"/>
        </w:tabs>
        <w:ind w:right="-2"/>
        <w:rPr>
          <w:b/>
          <w:sz w:val="22"/>
          <w:szCs w:val="22"/>
        </w:rPr>
      </w:pPr>
    </w:p>
    <w:p w:rsidR="00561525" w:rsidRDefault="00561525" w:rsidP="00561525">
      <w:pPr>
        <w:pStyle w:val="NCNormalCentralizado"/>
        <w:tabs>
          <w:tab w:val="left" w:pos="1701"/>
        </w:tabs>
        <w:ind w:right="-2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838"/>
        <w:gridCol w:w="1676"/>
        <w:gridCol w:w="1676"/>
        <w:gridCol w:w="838"/>
        <w:gridCol w:w="2514"/>
      </w:tblGrid>
      <w:tr w:rsidR="00561525" w:rsidTr="00561525">
        <w:trPr>
          <w:trHeight w:val="971"/>
        </w:trPr>
        <w:tc>
          <w:tcPr>
            <w:tcW w:w="3351" w:type="dxa"/>
            <w:gridSpan w:val="2"/>
          </w:tcPr>
          <w:p w:rsidR="00561525" w:rsidRPr="008218CB" w:rsidRDefault="00561525" w:rsidP="0056152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1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8218CB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352" w:type="dxa"/>
            <w:gridSpan w:val="2"/>
          </w:tcPr>
          <w:p w:rsidR="00561525" w:rsidRPr="008218CB" w:rsidRDefault="00561525" w:rsidP="005615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18C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561525" w:rsidRPr="00561525" w:rsidRDefault="00561525" w:rsidP="005615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18C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52" w:type="dxa"/>
            <w:gridSpan w:val="2"/>
          </w:tcPr>
          <w:p w:rsidR="00561525" w:rsidRPr="008218CB" w:rsidRDefault="00561525" w:rsidP="005615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18C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8218CB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61525" w:rsidTr="00561525">
        <w:trPr>
          <w:trHeight w:val="1113"/>
        </w:trPr>
        <w:tc>
          <w:tcPr>
            <w:tcW w:w="3351" w:type="dxa"/>
            <w:gridSpan w:val="2"/>
          </w:tcPr>
          <w:p w:rsidR="00561525" w:rsidRPr="008218CB" w:rsidRDefault="00561525" w:rsidP="00561525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821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8218CB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352" w:type="dxa"/>
            <w:gridSpan w:val="2"/>
          </w:tcPr>
          <w:p w:rsidR="00561525" w:rsidRPr="008218CB" w:rsidRDefault="00561525" w:rsidP="00561525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18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352" w:type="dxa"/>
            <w:gridSpan w:val="2"/>
          </w:tcPr>
          <w:p w:rsidR="00561525" w:rsidRPr="008218CB" w:rsidRDefault="00561525" w:rsidP="005615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18C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8218CB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61525" w:rsidTr="00561525">
        <w:tc>
          <w:tcPr>
            <w:tcW w:w="2513" w:type="dxa"/>
          </w:tcPr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514" w:type="dxa"/>
            <w:gridSpan w:val="2"/>
          </w:tcPr>
          <w:p w:rsidR="00561525" w:rsidRDefault="00561525" w:rsidP="00561525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IAGO MELLA</w:t>
            </w:r>
          </w:p>
          <w:p w:rsidR="00561525" w:rsidRPr="00561525" w:rsidRDefault="00561525" w:rsidP="00561525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Vereador Podemos</w:t>
            </w:r>
          </w:p>
        </w:tc>
        <w:tc>
          <w:tcPr>
            <w:tcW w:w="2514" w:type="dxa"/>
            <w:gridSpan w:val="2"/>
          </w:tcPr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CELSO KOZAK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4" w:type="dxa"/>
          </w:tcPr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MAURICIO GOMES</w:t>
            </w:r>
          </w:p>
          <w:p w:rsidR="00561525" w:rsidRDefault="00561525" w:rsidP="00561525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</w:tbl>
    <w:p w:rsidR="008218CB" w:rsidRPr="008218CB" w:rsidRDefault="008218CB" w:rsidP="00561525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2"/>
          <w:szCs w:val="22"/>
        </w:rPr>
      </w:pPr>
    </w:p>
    <w:sectPr w:rsidR="008218CB" w:rsidRPr="008218CB" w:rsidSect="008218CB">
      <w:headerReference w:type="default" r:id="rId6"/>
      <w:pgSz w:w="11906" w:h="16838"/>
      <w:pgMar w:top="2694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4C" w:rsidRDefault="0003754C">
      <w:r>
        <w:separator/>
      </w:r>
    </w:p>
  </w:endnote>
  <w:endnote w:type="continuationSeparator" w:id="0">
    <w:p w:rsidR="0003754C" w:rsidRDefault="0003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4C" w:rsidRDefault="0003754C">
      <w:r>
        <w:separator/>
      </w:r>
    </w:p>
  </w:footnote>
  <w:footnote w:type="continuationSeparator" w:id="0">
    <w:p w:rsidR="0003754C" w:rsidRDefault="0003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AA" w:rsidRDefault="007E1FAA">
    <w:pPr>
      <w:jc w:val="right"/>
      <w:rPr>
        <w:rFonts w:ascii="Times New Roman" w:hAnsi="Times New Roman" w:cs="Times New Roman"/>
        <w:b/>
        <w:bCs/>
      </w:rPr>
    </w:pPr>
  </w:p>
  <w:p w:rsidR="007E1FAA" w:rsidRDefault="007E1FAA">
    <w:pPr>
      <w:jc w:val="right"/>
      <w:rPr>
        <w:rFonts w:ascii="Times New Roman" w:hAnsi="Times New Roman" w:cs="Times New Roman"/>
        <w:b/>
        <w:bCs/>
      </w:rPr>
    </w:pPr>
  </w:p>
  <w:p w:rsidR="007E1FAA" w:rsidRDefault="007E1FAA">
    <w:pPr>
      <w:jc w:val="right"/>
      <w:rPr>
        <w:rFonts w:ascii="Times New Roman" w:hAnsi="Times New Roman" w:cs="Times New Roman"/>
        <w:b/>
        <w:bCs/>
      </w:rPr>
    </w:pPr>
  </w:p>
  <w:p w:rsidR="007E1FAA" w:rsidRDefault="007E1FAA">
    <w:pPr>
      <w:jc w:val="right"/>
      <w:rPr>
        <w:rFonts w:ascii="Times New Roman" w:hAnsi="Times New Roman" w:cs="Times New Roman"/>
        <w:b/>
        <w:bCs/>
      </w:rPr>
    </w:pPr>
  </w:p>
  <w:p w:rsidR="007E1FAA" w:rsidRDefault="007E1FAA">
    <w:pPr>
      <w:jc w:val="right"/>
      <w:rPr>
        <w:rFonts w:ascii="Times New Roman" w:hAnsi="Times New Roman" w:cs="Times New Roman"/>
        <w:b/>
        <w:bCs/>
      </w:rPr>
    </w:pPr>
  </w:p>
  <w:p w:rsidR="007E1FAA" w:rsidRDefault="007E1FAA">
    <w:pPr>
      <w:jc w:val="right"/>
      <w:rPr>
        <w:rFonts w:ascii="Times New Roman" w:hAnsi="Times New Roman" w:cs="Times New Roman"/>
        <w:b/>
        <w:bCs/>
      </w:rPr>
    </w:pPr>
  </w:p>
  <w:p w:rsidR="007E1FAA" w:rsidRDefault="007E1FAA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4C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1525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E1FAA"/>
    <w:rsid w:val="007F69FE"/>
    <w:rsid w:val="00804E58"/>
    <w:rsid w:val="00813E1A"/>
    <w:rsid w:val="00815EF2"/>
    <w:rsid w:val="00816B4E"/>
    <w:rsid w:val="008218CB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6596C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20C972A8"/>
    <w:rsid w:val="242C3275"/>
    <w:rsid w:val="76BF0A44"/>
    <w:rsid w:val="7B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91907"/>
  <w15:docId w15:val="{2DED6751-D21A-4E12-A7D6-610A88C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17</cp:revision>
  <cp:lastPrinted>2023-02-14T16:23:00Z</cp:lastPrinted>
  <dcterms:created xsi:type="dcterms:W3CDTF">2021-05-19T12:24:00Z</dcterms:created>
  <dcterms:modified xsi:type="dcterms:W3CDTF">2023-02-16T18:52:00Z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1046-11.2.0.11440</vt:lpwstr>
  </property>
</Properties>
</file>