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B5" w:rsidRPr="00D652B5" w:rsidRDefault="00D652B5" w:rsidP="00D652B5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D652B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21/2023</w:t>
      </w:r>
    </w:p>
    <w:p w:rsidR="00D652B5" w:rsidRPr="00D652B5" w:rsidRDefault="00D652B5" w:rsidP="00D652B5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52B5" w:rsidRPr="00D652B5" w:rsidRDefault="00D652B5" w:rsidP="00D652B5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52B5" w:rsidRPr="00D652B5" w:rsidRDefault="00D652B5" w:rsidP="00D652B5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52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D652B5" w:rsidRPr="00D652B5" w:rsidRDefault="00D652B5" w:rsidP="00D652B5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D652B5" w:rsidRPr="00D652B5" w:rsidRDefault="00D652B5" w:rsidP="00D652B5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D652B5" w:rsidRPr="00D652B5" w:rsidRDefault="00D652B5" w:rsidP="00D652B5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o Certificado Mulher </w:t>
      </w:r>
      <w:proofErr w:type="spellStart"/>
      <w:r w:rsidRPr="00D652B5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Sorrisense</w:t>
      </w:r>
      <w:proofErr w:type="spellEnd"/>
      <w:r w:rsidRPr="00D65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Senhora </w:t>
      </w:r>
      <w:proofErr w:type="spellStart"/>
      <w:r w:rsidRPr="00D652B5">
        <w:rPr>
          <w:rFonts w:ascii="Times New Roman" w:eastAsia="Times New Roman" w:hAnsi="Times New Roman" w:cs="Times New Roman"/>
          <w:sz w:val="24"/>
          <w:szCs w:val="24"/>
          <w:lang w:eastAsia="pt-BR"/>
        </w:rPr>
        <w:t>Veronice</w:t>
      </w:r>
      <w:proofErr w:type="spellEnd"/>
      <w:r w:rsidRPr="00D65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Geralda Rodrigues dos Santos Fernandes na Categoria Assistencial - Destaque em Atividades Assistenciais Prestadas à Comunidade.</w:t>
      </w:r>
    </w:p>
    <w:p w:rsidR="00D652B5" w:rsidRPr="00D652B5" w:rsidRDefault="00D652B5" w:rsidP="00D652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2B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D652B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D652B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D652B5" w:rsidRPr="00D652B5" w:rsidRDefault="00D652B5" w:rsidP="00D652B5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2B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D652B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</w:t>
      </w:r>
      <w:proofErr w:type="spellStart"/>
      <w:r w:rsidRPr="00D652B5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D652B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Pr="00D652B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Senhora </w:t>
      </w:r>
      <w:r w:rsidRPr="00D652B5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 xml:space="preserve">VERONICE GERALDA RODRIGUES DOS SANTOS FERNANDES </w:t>
      </w:r>
      <w:r w:rsidRPr="00D652B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na Categoria Assistencial – Destaque em Atividades Assistenciais prestadas a Comunidade.</w:t>
      </w: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652B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D652B5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D652B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faz parte integrante deste Decreto Legislativo.</w:t>
      </w: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652B5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D652B5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D652B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D652B5" w:rsidRPr="00D652B5" w:rsidRDefault="00D652B5" w:rsidP="00D652B5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D652B5" w:rsidRPr="00D652B5" w:rsidRDefault="00D652B5" w:rsidP="00D652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D652B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D652B5" w:rsidRPr="00D652B5" w:rsidRDefault="00D652B5" w:rsidP="00D652B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52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D652B5" w:rsidRPr="00D652B5" w:rsidRDefault="00D652B5" w:rsidP="00D652B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652B5" w:rsidRPr="00D652B5" w:rsidRDefault="00D652B5" w:rsidP="00D652B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652B5" w:rsidRPr="00D652B5" w:rsidTr="00D652B5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D652B5" w:rsidRPr="00D652B5" w:rsidRDefault="00D652B5" w:rsidP="00D652B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D652B5" w:rsidRPr="00D652B5" w:rsidRDefault="00D652B5" w:rsidP="00D652B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52B5" w:rsidRPr="00D652B5" w:rsidRDefault="00D652B5" w:rsidP="00D652B5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D652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D652B5" w:rsidRPr="00D652B5" w:rsidRDefault="00D652B5" w:rsidP="00D652B5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2B5" w:rsidRPr="00D652B5" w:rsidRDefault="00D652B5" w:rsidP="00D652B5">
      <w:pPr>
        <w:ind w:firstLine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D652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 </w:t>
      </w:r>
    </w:p>
    <w:p w:rsidR="00112E38" w:rsidRPr="00D652B5" w:rsidRDefault="00112E38" w:rsidP="00D652B5"/>
    <w:sectPr w:rsidR="00112E38" w:rsidRPr="00D652B5" w:rsidSect="00D652B5">
      <w:pgSz w:w="11906" w:h="16838"/>
      <w:pgMar w:top="255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244D66"/>
    <w:rsid w:val="005B6A77"/>
    <w:rsid w:val="008A22E3"/>
    <w:rsid w:val="009346E4"/>
    <w:rsid w:val="00A906D8"/>
    <w:rsid w:val="00AB5A74"/>
    <w:rsid w:val="00D652B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2023-03-01T14:07:00Z</dcterms:modified>
</cp:coreProperties>
</file>