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2194" w:rsidRDefault="00F62194" w:rsidP="00F62194">
      <w:pPr>
        <w:pStyle w:val="Ttulo6"/>
        <w:keepNext/>
        <w:tabs>
          <w:tab w:val="left" w:pos="0"/>
        </w:tabs>
        <w:ind w:left="3402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INDICAÇÃO Nº 167/2023</w:t>
      </w:r>
    </w:p>
    <w:p w:rsidR="00F62194" w:rsidRDefault="00F62194" w:rsidP="00F62194">
      <w:pPr>
        <w:pStyle w:val="Ttulo6"/>
        <w:keepNext/>
        <w:tabs>
          <w:tab w:val="left" w:pos="0"/>
        </w:tabs>
        <w:ind w:left="3402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:rsidR="00F62194" w:rsidRDefault="00F62194" w:rsidP="00F62194">
      <w:pPr>
        <w:pStyle w:val="Ttulo6"/>
        <w:keepNext/>
        <w:tabs>
          <w:tab w:val="left" w:pos="0"/>
        </w:tabs>
        <w:ind w:left="3402" w:right="0" w:firstLine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INDICO A CONSTRUÇÃO DE ESTACIONAMENTO OBLÍQUO NA AVENIDA OTÁVIO DE SOUZA CRUZ, NA ÁREA VERDE, EM FRENTE À IGREJA EVANGÉLICA LUTERANA DO BRASIL, NA CIDADE DE SORRISO – MT.</w:t>
      </w:r>
    </w:p>
    <w:p w:rsidR="00F62194" w:rsidRDefault="00F62194" w:rsidP="00F62194">
      <w:pPr>
        <w:tabs>
          <w:tab w:val="left" w:pos="4350"/>
        </w:tabs>
        <w:ind w:left="340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62194" w:rsidRDefault="00F62194" w:rsidP="00F62194">
      <w:pPr>
        <w:pStyle w:val="Recuodecorpodetexto2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CELSO KOZAK - PSDB,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vereador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com assento nesta Casa, de conformidade com o artigo 115 do Regimento Interno, requer à Mesa que este Expediente seja encaminhado ao Exmo. Senhor Ari Lafin, Prefeito Municipal, à Secretaria Municipal da Cidade e à Secretaria Municipal de Obras e Serviços Públicos,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versando sobre a necessidade de construção de estacionamento oblíquo na Avenida Otávio de Souza Cruz, na Área Verde, em frente à Igreja Evangélica Luterana do Brasil, na cidade de Sorriso-MT.</w:t>
      </w:r>
    </w:p>
    <w:p w:rsidR="00F62194" w:rsidRDefault="00F62194" w:rsidP="00F6219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62194" w:rsidRDefault="00F62194" w:rsidP="00F62194">
      <w:pPr>
        <w:pStyle w:val="Ttulo1"/>
        <w:keepNext/>
        <w:spacing w:line="240" w:lineRule="auto"/>
        <w:ind w:right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JUSTIFICATIVAS</w:t>
      </w:r>
    </w:p>
    <w:p w:rsidR="00F62194" w:rsidRDefault="00F62194" w:rsidP="00F62194">
      <w:pPr>
        <w:ind w:firstLine="1418"/>
        <w:rPr>
          <w:rFonts w:ascii="Times New Roman" w:hAnsi="Times New Roman" w:cs="Times New Roman"/>
          <w:sz w:val="24"/>
          <w:szCs w:val="24"/>
        </w:rPr>
      </w:pPr>
    </w:p>
    <w:p w:rsidR="00F62194" w:rsidRDefault="00F62194" w:rsidP="00F62194">
      <w:pPr>
        <w:pStyle w:val="NCNormalCentralizado"/>
        <w:ind w:firstLine="141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Considerando que o </w:t>
      </w:r>
      <w:r>
        <w:rPr>
          <w:sz w:val="24"/>
          <w:szCs w:val="24"/>
        </w:rPr>
        <w:t>objetivo desta indicação é de aumentar o número de vagas nos estacionamentos das vias urbanas. A criação do estacionamento oblíquo gerará mais espaços, principalmente por estar localizada neste perímetro a Igreja Luterana do Brasil, que mantem atividades constantes e um fluxo de fiéis intenso;</w:t>
      </w:r>
    </w:p>
    <w:p w:rsidR="00F62194" w:rsidRDefault="00F62194" w:rsidP="00F62194">
      <w:pPr>
        <w:pStyle w:val="NCNormalCentralizad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62194" w:rsidRDefault="00F62194" w:rsidP="00F62194">
      <w:pPr>
        <w:pStyle w:val="NCNormalCentralizad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Considerando que assim teremos melhores condições em nosso trânsito e segurança aos pedestres, já que, diariamente o fluxo de veículos tem aumentado consideravelmente e, apesar disso, a estrutura das vias é a mesma. Com fotos em anexo que mostram a viabilidade do referido estacionamento; </w:t>
      </w:r>
    </w:p>
    <w:p w:rsidR="00F62194" w:rsidRDefault="00F62194" w:rsidP="00F62194">
      <w:pPr>
        <w:pStyle w:val="NCNormalCentralizado"/>
        <w:ind w:firstLine="1418"/>
        <w:jc w:val="both"/>
        <w:rPr>
          <w:sz w:val="24"/>
          <w:szCs w:val="24"/>
        </w:rPr>
      </w:pPr>
    </w:p>
    <w:p w:rsidR="00F62194" w:rsidRDefault="00F62194" w:rsidP="00F62194">
      <w:pPr>
        <w:pStyle w:val="NCNormalCentralizado"/>
        <w:ind w:firstLine="141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Considerando que, com a implementação dessa medida, iremos melhorar a organização e aparência das vias, com diminuição do tempo necessário para estacionar, e além de melhorar a visão e a segurança do motorista, pois irá prevenir acidentes, diminuir os congestionamentos, diminuir o tempo gasto pelos motoristas ao estacionarem. Com o referido estacionamento oblíquo, aumenta-se o espaço restante na via;</w:t>
      </w:r>
    </w:p>
    <w:p w:rsidR="00F62194" w:rsidRDefault="00F62194" w:rsidP="00F62194">
      <w:pPr>
        <w:pStyle w:val="NCNormalCentralizado"/>
        <w:ind w:firstLine="1418"/>
        <w:jc w:val="both"/>
        <w:rPr>
          <w:sz w:val="24"/>
          <w:szCs w:val="24"/>
        </w:rPr>
      </w:pPr>
    </w:p>
    <w:p w:rsidR="00F62194" w:rsidRDefault="00F62194" w:rsidP="00F62194">
      <w:pPr>
        <w:pStyle w:val="NCNormalCentralizad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Considerando ser uma reivindicação dos munícipes sorrisenses e que a mesma já foi protocolada em outra ocasião não obtendo êxito, sendo assim a população solicita ao Poder Público Municipal para que tome as medidas necessárias.</w:t>
      </w:r>
    </w:p>
    <w:p w:rsidR="00F62194" w:rsidRDefault="00F62194" w:rsidP="00F62194">
      <w:pPr>
        <w:tabs>
          <w:tab w:val="left" w:pos="1849"/>
        </w:tabs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62194" w:rsidRDefault="00F62194" w:rsidP="00F62194">
      <w:pPr>
        <w:tabs>
          <w:tab w:val="left" w:pos="1849"/>
        </w:tabs>
        <w:ind w:firstLine="141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62194" w:rsidRDefault="00F62194" w:rsidP="00F62194">
      <w:pPr>
        <w:tabs>
          <w:tab w:val="left" w:pos="1849"/>
        </w:tabs>
        <w:ind w:firstLine="141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Câmara Municipal de Sorriso, Estado de Mato Grosso,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em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01 de março de 2023.</w:t>
      </w:r>
    </w:p>
    <w:p w:rsidR="00F62194" w:rsidRDefault="00F62194" w:rsidP="00F62194">
      <w:pPr>
        <w:tabs>
          <w:tab w:val="left" w:pos="1849"/>
        </w:tabs>
        <w:ind w:firstLine="141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62194" w:rsidRDefault="00F62194" w:rsidP="00F62194">
      <w:pPr>
        <w:tabs>
          <w:tab w:val="left" w:pos="1849"/>
        </w:tabs>
        <w:ind w:firstLine="141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62194" w:rsidRDefault="00F62194" w:rsidP="00F62194">
      <w:pPr>
        <w:tabs>
          <w:tab w:val="left" w:pos="1849"/>
        </w:tabs>
        <w:ind w:firstLine="141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62194" w:rsidRDefault="00F62194" w:rsidP="00F62194">
      <w:pPr>
        <w:widowControl/>
        <w:tabs>
          <w:tab w:val="left" w:pos="0"/>
        </w:tabs>
        <w:autoSpaceDE/>
        <w:adjustRightInd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CELSO KOZAK</w:t>
      </w:r>
    </w:p>
    <w:p w:rsidR="00F62194" w:rsidRDefault="00F62194" w:rsidP="00F62194">
      <w:pPr>
        <w:widowControl/>
        <w:tabs>
          <w:tab w:val="left" w:pos="0"/>
        </w:tabs>
        <w:autoSpaceDE/>
        <w:adjustRightInd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Vereador PSDB</w:t>
      </w:r>
    </w:p>
    <w:p w:rsidR="00F62194" w:rsidRDefault="00F62194" w:rsidP="00F62194">
      <w:pPr>
        <w:widowControl/>
        <w:autoSpaceDE/>
        <w:adjustRightInd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F62194" w:rsidRDefault="00F62194" w:rsidP="00F6219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2625" cy="332422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194" w:rsidRDefault="00F62194" w:rsidP="00F6219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5762625" cy="357187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194" w:rsidRDefault="00F62194" w:rsidP="00F6219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62194" w:rsidRDefault="00F62194" w:rsidP="00F6219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62194" w:rsidRDefault="00F62194" w:rsidP="00F6219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62194" w:rsidRDefault="00F62194" w:rsidP="00F6219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62194" w:rsidRDefault="00F62194" w:rsidP="00F6219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62194" w:rsidRDefault="00F62194" w:rsidP="00F6219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62194" w:rsidRDefault="00F62194" w:rsidP="00F6219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62194" w:rsidRDefault="00F62194" w:rsidP="00F6219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62194" w:rsidRDefault="00F62194" w:rsidP="00F6219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62194" w:rsidRDefault="00F62194" w:rsidP="00F6219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2625" cy="264795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194" w:rsidRDefault="00F62194" w:rsidP="00F6219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62194" w:rsidRDefault="00F62194" w:rsidP="00F6219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5762625" cy="256222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194" w:rsidRDefault="00F62194" w:rsidP="00F6219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62194" w:rsidRDefault="00F62194" w:rsidP="00F6219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5762625" cy="24574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194" w:rsidRDefault="00F62194" w:rsidP="00F62194">
      <w:pPr>
        <w:rPr>
          <w:sz w:val="24"/>
          <w:szCs w:val="24"/>
        </w:rPr>
      </w:pPr>
    </w:p>
    <w:p w:rsidR="00F157E2" w:rsidRPr="00F62194" w:rsidRDefault="00F157E2" w:rsidP="00F62194">
      <w:bookmarkStart w:id="0" w:name="_GoBack"/>
      <w:bookmarkEnd w:id="0"/>
    </w:p>
    <w:sectPr w:rsidR="00F157E2" w:rsidRPr="00F62194" w:rsidSect="00D646F9">
      <w:pgSz w:w="11906" w:h="16838"/>
      <w:pgMar w:top="2410" w:right="1134" w:bottom="284" w:left="1418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90E"/>
    <w:rsid w:val="0001553A"/>
    <w:rsid w:val="000765DC"/>
    <w:rsid w:val="0008790C"/>
    <w:rsid w:val="00092817"/>
    <w:rsid w:val="00096622"/>
    <w:rsid w:val="000A5D01"/>
    <w:rsid w:val="000B674B"/>
    <w:rsid w:val="000D0B58"/>
    <w:rsid w:val="000E0620"/>
    <w:rsid w:val="000E728B"/>
    <w:rsid w:val="00111A87"/>
    <w:rsid w:val="00117EB0"/>
    <w:rsid w:val="001318A2"/>
    <w:rsid w:val="001349E9"/>
    <w:rsid w:val="00152ED0"/>
    <w:rsid w:val="00167102"/>
    <w:rsid w:val="00170C52"/>
    <w:rsid w:val="00175977"/>
    <w:rsid w:val="001931F8"/>
    <w:rsid w:val="00197D5F"/>
    <w:rsid w:val="001D192D"/>
    <w:rsid w:val="001F1E67"/>
    <w:rsid w:val="002125F9"/>
    <w:rsid w:val="00215D89"/>
    <w:rsid w:val="002405FB"/>
    <w:rsid w:val="00244101"/>
    <w:rsid w:val="00247914"/>
    <w:rsid w:val="00250E0F"/>
    <w:rsid w:val="00276F68"/>
    <w:rsid w:val="00292EC5"/>
    <w:rsid w:val="002A52EA"/>
    <w:rsid w:val="002B56DB"/>
    <w:rsid w:val="002D39DD"/>
    <w:rsid w:val="003260D4"/>
    <w:rsid w:val="00337D92"/>
    <w:rsid w:val="003854E9"/>
    <w:rsid w:val="003915DD"/>
    <w:rsid w:val="003B4650"/>
    <w:rsid w:val="003B6BF9"/>
    <w:rsid w:val="003C0AA3"/>
    <w:rsid w:val="003E03D4"/>
    <w:rsid w:val="00430F85"/>
    <w:rsid w:val="00455931"/>
    <w:rsid w:val="0047760E"/>
    <w:rsid w:val="00492C87"/>
    <w:rsid w:val="004B72C3"/>
    <w:rsid w:val="004D06B5"/>
    <w:rsid w:val="004E4D63"/>
    <w:rsid w:val="00520D81"/>
    <w:rsid w:val="005369E8"/>
    <w:rsid w:val="00546127"/>
    <w:rsid w:val="005616D4"/>
    <w:rsid w:val="00580EFD"/>
    <w:rsid w:val="005C20BB"/>
    <w:rsid w:val="005E44CB"/>
    <w:rsid w:val="005F1230"/>
    <w:rsid w:val="006065DE"/>
    <w:rsid w:val="00616547"/>
    <w:rsid w:val="00650747"/>
    <w:rsid w:val="0065165B"/>
    <w:rsid w:val="00676B04"/>
    <w:rsid w:val="0068587B"/>
    <w:rsid w:val="00691D65"/>
    <w:rsid w:val="00696B7C"/>
    <w:rsid w:val="006A155B"/>
    <w:rsid w:val="006D0FF7"/>
    <w:rsid w:val="006E76A5"/>
    <w:rsid w:val="00717B93"/>
    <w:rsid w:val="007244E6"/>
    <w:rsid w:val="00727695"/>
    <w:rsid w:val="00732206"/>
    <w:rsid w:val="007376B9"/>
    <w:rsid w:val="00741FD8"/>
    <w:rsid w:val="007715F1"/>
    <w:rsid w:val="007832BC"/>
    <w:rsid w:val="00784712"/>
    <w:rsid w:val="007E3CA2"/>
    <w:rsid w:val="00804EE2"/>
    <w:rsid w:val="00810CEB"/>
    <w:rsid w:val="008179AD"/>
    <w:rsid w:val="00825A38"/>
    <w:rsid w:val="00845633"/>
    <w:rsid w:val="00851998"/>
    <w:rsid w:val="008D255D"/>
    <w:rsid w:val="008D3E25"/>
    <w:rsid w:val="008E4FDE"/>
    <w:rsid w:val="008F303A"/>
    <w:rsid w:val="009076CD"/>
    <w:rsid w:val="00911D00"/>
    <w:rsid w:val="00913BB7"/>
    <w:rsid w:val="00917CBB"/>
    <w:rsid w:val="00932D3E"/>
    <w:rsid w:val="0093385F"/>
    <w:rsid w:val="009440BD"/>
    <w:rsid w:val="00944434"/>
    <w:rsid w:val="009532D0"/>
    <w:rsid w:val="00992B3C"/>
    <w:rsid w:val="009A5778"/>
    <w:rsid w:val="009B58A3"/>
    <w:rsid w:val="009C6DAE"/>
    <w:rsid w:val="009C799A"/>
    <w:rsid w:val="009D5CA1"/>
    <w:rsid w:val="00A01D06"/>
    <w:rsid w:val="00A1182A"/>
    <w:rsid w:val="00A13E2D"/>
    <w:rsid w:val="00A210E6"/>
    <w:rsid w:val="00A22A87"/>
    <w:rsid w:val="00A36D5B"/>
    <w:rsid w:val="00A443F7"/>
    <w:rsid w:val="00A450E4"/>
    <w:rsid w:val="00A46DF7"/>
    <w:rsid w:val="00A763D3"/>
    <w:rsid w:val="00AB08BB"/>
    <w:rsid w:val="00AB1E2A"/>
    <w:rsid w:val="00AC2E6E"/>
    <w:rsid w:val="00B01156"/>
    <w:rsid w:val="00B6078F"/>
    <w:rsid w:val="00B94167"/>
    <w:rsid w:val="00BB46EF"/>
    <w:rsid w:val="00BC7820"/>
    <w:rsid w:val="00C054EF"/>
    <w:rsid w:val="00C078BF"/>
    <w:rsid w:val="00C25DB5"/>
    <w:rsid w:val="00C41BB8"/>
    <w:rsid w:val="00C4249F"/>
    <w:rsid w:val="00C54EEE"/>
    <w:rsid w:val="00C5641B"/>
    <w:rsid w:val="00C869C4"/>
    <w:rsid w:val="00CF106D"/>
    <w:rsid w:val="00CF1A5D"/>
    <w:rsid w:val="00CF3B30"/>
    <w:rsid w:val="00CF4F7A"/>
    <w:rsid w:val="00D008A1"/>
    <w:rsid w:val="00D11747"/>
    <w:rsid w:val="00D16F58"/>
    <w:rsid w:val="00D308E5"/>
    <w:rsid w:val="00D30AAA"/>
    <w:rsid w:val="00D6190E"/>
    <w:rsid w:val="00D646F9"/>
    <w:rsid w:val="00D7137A"/>
    <w:rsid w:val="00D722F6"/>
    <w:rsid w:val="00D737DA"/>
    <w:rsid w:val="00D84836"/>
    <w:rsid w:val="00DE2D5F"/>
    <w:rsid w:val="00DE4D9B"/>
    <w:rsid w:val="00E26B60"/>
    <w:rsid w:val="00E6059A"/>
    <w:rsid w:val="00E60BF9"/>
    <w:rsid w:val="00E67785"/>
    <w:rsid w:val="00E82CD8"/>
    <w:rsid w:val="00E949FA"/>
    <w:rsid w:val="00EB0759"/>
    <w:rsid w:val="00EB3455"/>
    <w:rsid w:val="00EE258C"/>
    <w:rsid w:val="00EF53D1"/>
    <w:rsid w:val="00EF72C5"/>
    <w:rsid w:val="00F00047"/>
    <w:rsid w:val="00F010DC"/>
    <w:rsid w:val="00F157E2"/>
    <w:rsid w:val="00F5557B"/>
    <w:rsid w:val="00F62194"/>
    <w:rsid w:val="00FC385B"/>
    <w:rsid w:val="00FE4F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6123BF-0766-4A9F-8B41-B3F009AC2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190E"/>
    <w:pPr>
      <w:widowControl w:val="0"/>
      <w:autoSpaceDE w:val="0"/>
      <w:autoSpaceDN w:val="0"/>
      <w:adjustRightInd w:val="0"/>
      <w:jc w:val="left"/>
    </w:pPr>
    <w:rPr>
      <w:rFonts w:ascii="Arial" w:eastAsiaTheme="minorEastAsia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9"/>
    <w:qFormat/>
    <w:rsid w:val="00D6190E"/>
    <w:pPr>
      <w:spacing w:line="360" w:lineRule="auto"/>
      <w:ind w:right="7"/>
      <w:jc w:val="center"/>
      <w:outlineLvl w:val="0"/>
    </w:pPr>
    <w:rPr>
      <w:b/>
      <w:bCs/>
      <w:sz w:val="28"/>
      <w:szCs w:val="28"/>
    </w:rPr>
  </w:style>
  <w:style w:type="paragraph" w:styleId="Ttulo6">
    <w:name w:val="heading 6"/>
    <w:basedOn w:val="Normal"/>
    <w:next w:val="Normal"/>
    <w:link w:val="Ttulo6Char"/>
    <w:uiPriority w:val="99"/>
    <w:qFormat/>
    <w:rsid w:val="00D6190E"/>
    <w:pPr>
      <w:ind w:right="-256" w:firstLine="3402"/>
      <w:jc w:val="both"/>
      <w:outlineLvl w:val="5"/>
    </w:pPr>
    <w:rPr>
      <w:rFonts w:ascii="Tahoma" w:hAnsi="Tahoma" w:cs="Tahoma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D6190E"/>
    <w:rPr>
      <w:rFonts w:ascii="Arial" w:eastAsiaTheme="minorEastAsia" w:hAnsi="Arial" w:cs="Arial"/>
      <w:b/>
      <w:bCs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D6190E"/>
    <w:rPr>
      <w:rFonts w:ascii="Tahoma" w:eastAsiaTheme="minorEastAsia" w:hAnsi="Tahoma" w:cs="Tahoma"/>
      <w:b/>
      <w:bCs/>
      <w:sz w:val="28"/>
      <w:szCs w:val="28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D6190E"/>
    <w:pPr>
      <w:ind w:firstLine="3402"/>
      <w:jc w:val="both"/>
    </w:pPr>
    <w:rPr>
      <w:rFonts w:ascii="Tahoma" w:hAnsi="Tahoma" w:cs="Tahoma"/>
      <w:sz w:val="26"/>
      <w:szCs w:val="26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D6190E"/>
    <w:rPr>
      <w:rFonts w:ascii="Tahoma" w:eastAsiaTheme="minorEastAsia" w:hAnsi="Tahoma" w:cs="Tahoma"/>
      <w:sz w:val="26"/>
      <w:szCs w:val="2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F5557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5557B"/>
    <w:rPr>
      <w:rFonts w:ascii="Arial" w:eastAsiaTheme="minorEastAsia" w:hAnsi="Arial" w:cs="Arial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5557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5557B"/>
    <w:rPr>
      <w:rFonts w:ascii="Arial" w:eastAsiaTheme="minorEastAsia" w:hAnsi="Arial" w:cs="Arial"/>
      <w:sz w:val="20"/>
      <w:szCs w:val="20"/>
      <w:lang w:eastAsia="pt-BR"/>
    </w:rPr>
  </w:style>
  <w:style w:type="paragraph" w:customStyle="1" w:styleId="NCNormalCentralizado">
    <w:name w:val="NC Normal Centralizado"/>
    <w:rsid w:val="009C799A"/>
    <w:pPr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nhideWhenUsed/>
    <w:rsid w:val="00E949FA"/>
    <w:pPr>
      <w:widowControl/>
      <w:autoSpaceDE/>
      <w:autoSpaceDN/>
      <w:adjustRightInd/>
      <w:spacing w:after="120"/>
    </w:pPr>
    <w:rPr>
      <w:rFonts w:ascii="Times New Roman" w:eastAsia="Times New Roman" w:hAnsi="Times New Roman" w:cs="Times New Roman"/>
    </w:rPr>
  </w:style>
  <w:style w:type="character" w:customStyle="1" w:styleId="CorpodetextoChar">
    <w:name w:val="Corpo de texto Char"/>
    <w:basedOn w:val="Fontepargpadro"/>
    <w:link w:val="Corpodetexto"/>
    <w:rsid w:val="00E949FA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691D6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157E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57E2"/>
    <w:rPr>
      <w:rFonts w:ascii="Tahoma" w:eastAsiaTheme="minorEastAsia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123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323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vanzella</dc:creator>
  <cp:lastModifiedBy>Fernando Gaspar</cp:lastModifiedBy>
  <cp:revision>3</cp:revision>
  <cp:lastPrinted>2023-03-01T15:49:00Z</cp:lastPrinted>
  <dcterms:created xsi:type="dcterms:W3CDTF">2023-03-01T15:50:00Z</dcterms:created>
  <dcterms:modified xsi:type="dcterms:W3CDTF">2023-03-31T13:25:00Z</dcterms:modified>
</cp:coreProperties>
</file>