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43" w:rsidRDefault="00067B43" w:rsidP="00067B43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202/2023</w:t>
      </w:r>
    </w:p>
    <w:p w:rsidR="00067B43" w:rsidRDefault="00067B43" w:rsidP="00067B43">
      <w:pPr>
        <w:spacing w:after="0" w:line="240" w:lineRule="auto"/>
        <w:rPr>
          <w:b/>
          <w:sz w:val="22"/>
        </w:rPr>
      </w:pPr>
    </w:p>
    <w:p w:rsidR="00067B43" w:rsidRDefault="00067B43" w:rsidP="00067B43">
      <w:pPr>
        <w:spacing w:after="0" w:line="240" w:lineRule="auto"/>
        <w:rPr>
          <w:b/>
          <w:sz w:val="22"/>
        </w:rPr>
      </w:pPr>
    </w:p>
    <w:p w:rsidR="00067B43" w:rsidRDefault="00067B43" w:rsidP="00067B43">
      <w:pPr>
        <w:spacing w:after="0" w:line="240" w:lineRule="auto"/>
        <w:ind w:left="3402"/>
        <w:rPr>
          <w:b/>
          <w:bCs/>
          <w:sz w:val="22"/>
        </w:rPr>
      </w:pPr>
      <w:r>
        <w:rPr>
          <w:b/>
          <w:sz w:val="22"/>
        </w:rPr>
        <w:t>INDICAMOS O FORNECIMENTO GRATUITO DE UNIFORME ESCOLAR, AOS ALUNOS QUE CURSAM ATÉ A QUARTA SÉRIE DA REDE MUNICIPAL DE ENSINO, NO MUNICÍPIO DE SORRISO - MT.</w:t>
      </w:r>
    </w:p>
    <w:p w:rsidR="00067B43" w:rsidRDefault="00067B43" w:rsidP="00067B43">
      <w:pPr>
        <w:spacing w:after="0" w:line="240" w:lineRule="auto"/>
        <w:rPr>
          <w:b/>
          <w:sz w:val="22"/>
        </w:rPr>
      </w:pPr>
    </w:p>
    <w:p w:rsidR="00067B43" w:rsidRDefault="00067B43" w:rsidP="00067B43">
      <w:pPr>
        <w:spacing w:after="0" w:line="240" w:lineRule="auto"/>
        <w:rPr>
          <w:b/>
          <w:sz w:val="22"/>
        </w:rPr>
      </w:pPr>
    </w:p>
    <w:p w:rsidR="00067B43" w:rsidRDefault="00067B43" w:rsidP="00067B43">
      <w:pPr>
        <w:spacing w:after="0" w:line="240" w:lineRule="auto"/>
        <w:ind w:firstLine="3402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Exmo. Senhor Ari Lafin, Prefeito Municipal, à Secretaria Municipal de Administração, à Secretaria Municipal de Educação,</w:t>
      </w:r>
      <w:r>
        <w:rPr>
          <w:b/>
          <w:sz w:val="22"/>
        </w:rPr>
        <w:t xml:space="preserve"> versando sobre a necessidade de fornecimento gratuito de uniforme escolar, aos alunos que cursam até a quarta série da rede municipal de ensino, no município de Sorriso-MT.</w:t>
      </w:r>
    </w:p>
    <w:p w:rsidR="00067B43" w:rsidRDefault="00067B43" w:rsidP="00067B43">
      <w:pPr>
        <w:spacing w:after="0" w:line="240" w:lineRule="auto"/>
        <w:rPr>
          <w:sz w:val="22"/>
        </w:rPr>
      </w:pPr>
    </w:p>
    <w:p w:rsidR="00067B43" w:rsidRDefault="00067B43" w:rsidP="00067B4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67B43" w:rsidRDefault="00067B43" w:rsidP="00067B43">
      <w:pPr>
        <w:spacing w:after="0" w:line="240" w:lineRule="auto"/>
        <w:rPr>
          <w:b/>
          <w:sz w:val="22"/>
        </w:rPr>
      </w:pPr>
    </w:p>
    <w:p w:rsidR="00067B43" w:rsidRDefault="00067B43" w:rsidP="00067B43">
      <w:pPr>
        <w:spacing w:after="0" w:line="240" w:lineRule="auto"/>
        <w:ind w:firstLine="1418"/>
        <w:rPr>
          <w:sz w:val="22"/>
        </w:rPr>
      </w:pPr>
      <w:r>
        <w:rPr>
          <w:sz w:val="22"/>
        </w:rPr>
        <w:t>Considerando que é de responsabilidade do Poder Legislativo Municipal indicar medidas que venham somar com a atuação do Poder Executivo Municipal;</w:t>
      </w:r>
    </w:p>
    <w:p w:rsidR="00067B43" w:rsidRDefault="00067B43" w:rsidP="00067B43">
      <w:pPr>
        <w:spacing w:after="0" w:line="240" w:lineRule="auto"/>
        <w:ind w:firstLine="1418"/>
        <w:rPr>
          <w:sz w:val="22"/>
        </w:rPr>
      </w:pPr>
    </w:p>
    <w:p w:rsidR="00067B43" w:rsidRDefault="00067B43" w:rsidP="00067B43">
      <w:pPr>
        <w:spacing w:after="0" w:line="240" w:lineRule="auto"/>
        <w:ind w:firstLine="1418"/>
        <w:rPr>
          <w:sz w:val="22"/>
        </w:rPr>
      </w:pPr>
      <w:r>
        <w:rPr>
          <w:sz w:val="22"/>
        </w:rPr>
        <w:t>Considerando que muitas famílias em nosso município não possuem condições de prover dignamente suas crianças na escola, pois, mesmo que a educação seja fornecida de forma gratuita, a manutenção ao acesso, implica em gastos consideráveis, como por exemplo: material escolar, transporte e uniformes.</w:t>
      </w:r>
    </w:p>
    <w:p w:rsidR="00067B43" w:rsidRDefault="00067B43" w:rsidP="00067B43">
      <w:pPr>
        <w:spacing w:after="0" w:line="240" w:lineRule="auto"/>
        <w:ind w:firstLine="1418"/>
        <w:rPr>
          <w:sz w:val="22"/>
        </w:rPr>
      </w:pPr>
    </w:p>
    <w:p w:rsidR="00067B43" w:rsidRDefault="00067B43" w:rsidP="00067B43">
      <w:pPr>
        <w:spacing w:after="0" w:line="240" w:lineRule="auto"/>
        <w:ind w:firstLine="1418"/>
        <w:rPr>
          <w:sz w:val="22"/>
        </w:rPr>
      </w:pPr>
      <w:r>
        <w:rPr>
          <w:sz w:val="22"/>
        </w:rPr>
        <w:t>Considerando a possibilidade de que sejam realizadas parcerias público privadas para a viabilização do fornecimento destes uniformes, de forma gratuita, aos alunos até a quarta série.</w:t>
      </w:r>
    </w:p>
    <w:p w:rsidR="00067B43" w:rsidRDefault="00067B43" w:rsidP="00067B43">
      <w:pPr>
        <w:spacing w:after="0" w:line="240" w:lineRule="auto"/>
        <w:ind w:firstLine="1418"/>
        <w:rPr>
          <w:sz w:val="22"/>
        </w:rPr>
      </w:pPr>
    </w:p>
    <w:p w:rsidR="00067B43" w:rsidRDefault="00067B43" w:rsidP="00067B43">
      <w:pPr>
        <w:spacing w:after="0" w:line="240" w:lineRule="auto"/>
        <w:ind w:firstLine="1418"/>
        <w:rPr>
          <w:sz w:val="22"/>
        </w:rPr>
      </w:pPr>
      <w:r>
        <w:rPr>
          <w:sz w:val="22"/>
        </w:rPr>
        <w:t>Considerando que é uma reivindicação dos pais e alunos de nosso município</w:t>
      </w:r>
      <w:r>
        <w:rPr>
          <w:rStyle w:val="Forte"/>
          <w:color w:val="000000"/>
          <w:sz w:val="22"/>
        </w:rPr>
        <w:t>, razão pela qual, faz-se necessária a presente indicação.</w:t>
      </w:r>
    </w:p>
    <w:p w:rsidR="00067B43" w:rsidRDefault="00067B43" w:rsidP="00067B43">
      <w:pPr>
        <w:spacing w:after="0" w:line="240" w:lineRule="auto"/>
        <w:rPr>
          <w:sz w:val="22"/>
        </w:rPr>
      </w:pPr>
    </w:p>
    <w:p w:rsidR="00067B43" w:rsidRDefault="00067B43" w:rsidP="00067B43">
      <w:pPr>
        <w:spacing w:after="0" w:line="240" w:lineRule="auto"/>
        <w:ind w:firstLine="1418"/>
        <w:rPr>
          <w:color w:val="000000"/>
          <w:sz w:val="22"/>
        </w:rPr>
      </w:pPr>
      <w:r>
        <w:rPr>
          <w:color w:val="000000"/>
          <w:sz w:val="22"/>
        </w:rPr>
        <w:t>Câmara Municipal de Sorriso, Estado de Mato Grosso, em 14 de março de 2023.</w:t>
      </w:r>
    </w:p>
    <w:p w:rsidR="00067B43" w:rsidRDefault="00067B43" w:rsidP="00067B43">
      <w:pPr>
        <w:spacing w:after="0" w:line="240" w:lineRule="auto"/>
        <w:ind w:firstLine="1418"/>
        <w:rPr>
          <w:color w:val="000000"/>
          <w:sz w:val="22"/>
        </w:rPr>
      </w:pPr>
    </w:p>
    <w:p w:rsidR="00067B43" w:rsidRDefault="00067B43" w:rsidP="00067B43">
      <w:pPr>
        <w:spacing w:after="0" w:line="240" w:lineRule="auto"/>
        <w:ind w:firstLine="1418"/>
        <w:rPr>
          <w:color w:val="000000"/>
          <w:sz w:val="22"/>
        </w:rPr>
      </w:pPr>
    </w:p>
    <w:p w:rsidR="00067B43" w:rsidRDefault="00067B43" w:rsidP="00067B43">
      <w:pPr>
        <w:spacing w:line="240" w:lineRule="auto"/>
        <w:ind w:firstLine="1418"/>
        <w:jc w:val="center"/>
        <w:rPr>
          <w:iCs/>
          <w:sz w:val="22"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2694"/>
        <w:gridCol w:w="456"/>
        <w:gridCol w:w="1812"/>
        <w:gridCol w:w="1417"/>
        <w:gridCol w:w="1418"/>
        <w:gridCol w:w="2517"/>
      </w:tblGrid>
      <w:tr w:rsidR="00067B43" w:rsidTr="00067B43">
        <w:trPr>
          <w:trHeight w:val="1346"/>
          <w:jc w:val="center"/>
        </w:trPr>
        <w:tc>
          <w:tcPr>
            <w:tcW w:w="2694" w:type="dxa"/>
            <w:hideMark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  <w:hideMark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hideMark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17" w:type="dxa"/>
            <w:hideMark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067B43" w:rsidTr="00067B43">
        <w:trPr>
          <w:trHeight w:val="1271"/>
          <w:jc w:val="center"/>
        </w:trPr>
        <w:tc>
          <w:tcPr>
            <w:tcW w:w="2694" w:type="dxa"/>
            <w:hideMark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  <w:hideMark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067B43" w:rsidRDefault="00067B43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35" w:type="dxa"/>
            <w:gridSpan w:val="2"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067B43" w:rsidRDefault="00067B43">
            <w:pPr>
              <w:spacing w:after="0" w:line="240" w:lineRule="auto"/>
              <w:ind w:right="-284"/>
              <w:jc w:val="center"/>
              <w:rPr>
                <w:iCs/>
                <w:sz w:val="22"/>
              </w:rPr>
            </w:pPr>
          </w:p>
        </w:tc>
        <w:tc>
          <w:tcPr>
            <w:tcW w:w="2517" w:type="dxa"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67B43" w:rsidTr="00067B43">
        <w:trPr>
          <w:jc w:val="center"/>
        </w:trPr>
        <w:tc>
          <w:tcPr>
            <w:tcW w:w="3150" w:type="dxa"/>
            <w:gridSpan w:val="2"/>
            <w:hideMark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935" w:type="dxa"/>
            <w:gridSpan w:val="2"/>
            <w:hideMark/>
          </w:tcPr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067B43" w:rsidRDefault="00067B4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067B43" w:rsidRDefault="00067B43" w:rsidP="00067B43">
      <w:pPr>
        <w:spacing w:after="0" w:line="240" w:lineRule="auto"/>
        <w:jc w:val="center"/>
        <w:rPr>
          <w:sz w:val="22"/>
        </w:rPr>
      </w:pPr>
    </w:p>
    <w:p w:rsidR="003D4D28" w:rsidRPr="00067B43" w:rsidRDefault="003D4D28" w:rsidP="00067B43">
      <w:bookmarkStart w:id="0" w:name="_GoBack"/>
      <w:bookmarkEnd w:id="0"/>
    </w:p>
    <w:sectPr w:rsidR="003D4D28" w:rsidRPr="00067B43" w:rsidSect="00F67EC6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B43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5EFA"/>
    <w:rsid w:val="0026163D"/>
    <w:rsid w:val="00264294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B5471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47C4A"/>
    <w:rsid w:val="007830B7"/>
    <w:rsid w:val="007C0B2C"/>
    <w:rsid w:val="007E17B6"/>
    <w:rsid w:val="007F54B5"/>
    <w:rsid w:val="00802C6A"/>
    <w:rsid w:val="00810EB6"/>
    <w:rsid w:val="0081243D"/>
    <w:rsid w:val="0082495C"/>
    <w:rsid w:val="008403F1"/>
    <w:rsid w:val="00871DA3"/>
    <w:rsid w:val="0087529F"/>
    <w:rsid w:val="00876712"/>
    <w:rsid w:val="0088523E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01A44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6567A-EBD0-4246-831E-8B88D2A9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8DAC-3182-4747-BE2A-D5FE5F36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12</cp:revision>
  <cp:lastPrinted>2021-08-10T13:55:00Z</cp:lastPrinted>
  <dcterms:created xsi:type="dcterms:W3CDTF">2022-05-17T14:31:00Z</dcterms:created>
  <dcterms:modified xsi:type="dcterms:W3CDTF">2023-03-31T11:46:00Z</dcterms:modified>
</cp:coreProperties>
</file>