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8F" w:rsidRDefault="003C468F" w:rsidP="003C468F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219/2023</w:t>
      </w:r>
    </w:p>
    <w:p w:rsidR="003C468F" w:rsidRDefault="003C468F" w:rsidP="003C468F">
      <w:pPr>
        <w:spacing w:after="0" w:line="240" w:lineRule="auto"/>
        <w:ind w:left="3402"/>
        <w:rPr>
          <w:b/>
          <w:szCs w:val="24"/>
        </w:rPr>
      </w:pPr>
    </w:p>
    <w:p w:rsidR="003C468F" w:rsidRDefault="003C468F" w:rsidP="003C468F">
      <w:pPr>
        <w:spacing w:after="0" w:line="240" w:lineRule="auto"/>
        <w:ind w:left="3402"/>
        <w:rPr>
          <w:b/>
          <w:szCs w:val="24"/>
        </w:rPr>
      </w:pPr>
    </w:p>
    <w:p w:rsidR="003C468F" w:rsidRDefault="003C468F" w:rsidP="003C468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NECESSIDADE DE TORNAR VIA DE MÃO ÚNICA E COLOCAR REDUTOR DE VELOCIDADE, NA RUA LIMA BARRETO, ONDE ESTÁ LOCALIZADA A ESCOLA MUNICIPAL PROFESSOR ROLF BACHMANN, PINHEIROS I, NO MUNICÍPIO DE SORRISO-MT.</w:t>
      </w:r>
    </w:p>
    <w:p w:rsidR="003C468F" w:rsidRDefault="003C468F" w:rsidP="003C468F">
      <w:pPr>
        <w:spacing w:after="0" w:line="240" w:lineRule="auto"/>
        <w:ind w:left="3402"/>
        <w:jc w:val="both"/>
        <w:rPr>
          <w:b/>
          <w:szCs w:val="24"/>
        </w:rPr>
      </w:pPr>
    </w:p>
    <w:p w:rsidR="003C468F" w:rsidRDefault="003C468F" w:rsidP="003C468F">
      <w:pPr>
        <w:spacing w:after="0" w:line="240" w:lineRule="auto"/>
        <w:ind w:left="3402"/>
        <w:jc w:val="both"/>
        <w:rPr>
          <w:b/>
          <w:szCs w:val="24"/>
        </w:rPr>
      </w:pPr>
    </w:p>
    <w:p w:rsidR="003C468F" w:rsidRDefault="003C468F" w:rsidP="003C468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MDB, ACÁCIO AMBROSINI- REPUBLICANOS, WANDERLEY PAULO – PROGRESSISTA, DIOGO KRIGUER-PSBD, CHICO DA ZONA LESTE – MDB, RODRIGO MACHADO - PSDB, IAGO MELLA - PODEMOS</w:t>
      </w:r>
      <w:r>
        <w:rPr>
          <w:b/>
          <w:bCs/>
          <w:szCs w:val="24"/>
        </w:rPr>
        <w:t>,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E MAURICIO GOMES – PSB</w:t>
      </w:r>
      <w:r>
        <w:rPr>
          <w:b/>
          <w:szCs w:val="24"/>
        </w:rPr>
        <w:t xml:space="preserve">, </w:t>
      </w:r>
      <w:r>
        <w:rPr>
          <w:szCs w:val="24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 e à Secretaria Municipal de Obras e Serviços Públicos</w:t>
      </w:r>
      <w:r>
        <w:rPr>
          <w:b/>
          <w:szCs w:val="24"/>
        </w:rPr>
        <w:t>,</w:t>
      </w:r>
      <w:r>
        <w:rPr>
          <w:szCs w:val="24"/>
        </w:rPr>
        <w:t xml:space="preserve"> com cópia à Secretaria Municipal de Segurança Pública, Trânsito e Defesa Civil,</w:t>
      </w:r>
      <w:r>
        <w:rPr>
          <w:b/>
          <w:szCs w:val="24"/>
        </w:rPr>
        <w:t xml:space="preserve"> versando sobre a necessidade de tornar via de mão única e colocar redutor de velocidade, na Rua Lima Barreto, onde está localizada a Escola Municipal Professor Rolf </w:t>
      </w:r>
      <w:proofErr w:type="spellStart"/>
      <w:r>
        <w:rPr>
          <w:b/>
          <w:szCs w:val="24"/>
        </w:rPr>
        <w:t>Bachmann</w:t>
      </w:r>
      <w:proofErr w:type="spellEnd"/>
      <w:r>
        <w:rPr>
          <w:b/>
          <w:szCs w:val="24"/>
        </w:rPr>
        <w:t>, Pinheiros I, no Município de Sorriso-MT.</w:t>
      </w:r>
    </w:p>
    <w:p w:rsidR="003C468F" w:rsidRDefault="003C468F" w:rsidP="003C468F">
      <w:pPr>
        <w:spacing w:after="0" w:line="240" w:lineRule="auto"/>
        <w:rPr>
          <w:b/>
          <w:szCs w:val="24"/>
        </w:rPr>
      </w:pPr>
    </w:p>
    <w:p w:rsidR="003C468F" w:rsidRDefault="003C468F" w:rsidP="003C468F">
      <w:pPr>
        <w:spacing w:after="0" w:line="240" w:lineRule="auto"/>
        <w:jc w:val="center"/>
        <w:rPr>
          <w:b/>
          <w:szCs w:val="24"/>
        </w:rPr>
      </w:pPr>
    </w:p>
    <w:p w:rsidR="003C468F" w:rsidRDefault="003C468F" w:rsidP="003C468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3C468F" w:rsidRDefault="003C468F" w:rsidP="003C468F">
      <w:pPr>
        <w:spacing w:after="0" w:line="240" w:lineRule="auto"/>
        <w:jc w:val="center"/>
        <w:rPr>
          <w:b/>
          <w:szCs w:val="24"/>
        </w:rPr>
      </w:pPr>
    </w:p>
    <w:p w:rsidR="003C468F" w:rsidRDefault="003C468F" w:rsidP="003C468F">
      <w:pPr>
        <w:spacing w:after="0" w:line="240" w:lineRule="auto"/>
        <w:ind w:firstLine="1134"/>
        <w:jc w:val="both"/>
        <w:rPr>
          <w:rFonts w:eastAsia="Times New Roman"/>
          <w:color w:val="000000"/>
          <w:szCs w:val="24"/>
          <w:shd w:val="clear" w:color="auto" w:fill="FFFFFF"/>
          <w:lang w:eastAsia="pt-BR"/>
        </w:rPr>
      </w:pPr>
      <w:r>
        <w:rPr>
          <w:rFonts w:eastAsia="Times New Roman"/>
          <w:color w:val="000000"/>
          <w:szCs w:val="24"/>
          <w:lang w:eastAsia="pt-BR"/>
        </w:rPr>
        <w:t xml:space="preserve">Considerando </w:t>
      </w:r>
      <w:r>
        <w:rPr>
          <w:rFonts w:eastAsia="Times New Roman"/>
          <w:color w:val="000000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C468F" w:rsidRDefault="003C468F" w:rsidP="003C468F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pt-BR"/>
        </w:rPr>
        <w:t xml:space="preserve">Considerando que na Rua Lima Barreto, funciona a Escola </w:t>
      </w:r>
      <w:r>
        <w:rPr>
          <w:szCs w:val="24"/>
        </w:rPr>
        <w:t xml:space="preserve">Municipal Professor Rolf </w:t>
      </w:r>
      <w:proofErr w:type="spellStart"/>
      <w:r>
        <w:rPr>
          <w:szCs w:val="24"/>
        </w:rPr>
        <w:t>Bachmann</w:t>
      </w:r>
      <w:proofErr w:type="spellEnd"/>
      <w:r>
        <w:rPr>
          <w:szCs w:val="24"/>
        </w:rPr>
        <w:t>, com grande fluxo de alunos, pais e colaboradores educacionais;</w:t>
      </w:r>
    </w:p>
    <w:p w:rsidR="003C468F" w:rsidRDefault="003C468F" w:rsidP="003C468F">
      <w:pPr>
        <w:spacing w:after="0" w:line="240" w:lineRule="auto"/>
        <w:ind w:firstLine="1134"/>
        <w:jc w:val="both"/>
        <w:rPr>
          <w:color w:val="000000" w:themeColor="text1"/>
          <w:szCs w:val="24"/>
        </w:rPr>
      </w:pP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Considerando que o objetivo desta propositura é garantir mais segurança para os alunos que utilizam a via, além de melhorar o tráfego de veículos, facilitando a entrada e saída dos estudantes;</w:t>
      </w: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Considerando que a rua em frente da referida Escola Municipal, necessita de via de mão única onde ocorrem constantes congestionamentos durante os dias letivos e perigo aos alunos que transitam pela rua a até a entrada da escola;</w:t>
      </w: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Considerando o fluxo de pessoas e veículos é grande carecendo de redutor de velocidade para amenizar o trânsito, com isso, evitando acidentes e proporcionando mais segurança, conforto e tranquilidade aos alunos, pais e professores;</w:t>
      </w:r>
    </w:p>
    <w:p w:rsidR="003C468F" w:rsidRDefault="003C468F" w:rsidP="003C468F">
      <w:pPr>
        <w:spacing w:after="0" w:line="240" w:lineRule="auto"/>
        <w:ind w:firstLine="1134"/>
        <w:jc w:val="both"/>
        <w:rPr>
          <w:color w:val="212121"/>
          <w:szCs w:val="24"/>
          <w:shd w:val="clear" w:color="auto" w:fill="FFFFFF"/>
        </w:rPr>
      </w:pPr>
    </w:p>
    <w:p w:rsidR="003C468F" w:rsidRDefault="003C468F" w:rsidP="003C46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eastAsia="Times New Roman"/>
          <w:szCs w:val="24"/>
          <w:lang w:eastAsia="pt-BR"/>
        </w:rPr>
      </w:pPr>
      <w:r>
        <w:rPr>
          <w:color w:val="1E1919"/>
          <w:szCs w:val="24"/>
          <w:shd w:val="clear" w:color="auto" w:fill="FFFFFF"/>
        </w:rPr>
        <w:t xml:space="preserve">Considerando </w:t>
      </w:r>
      <w:r>
        <w:rPr>
          <w:szCs w:val="24"/>
        </w:rPr>
        <w:t xml:space="preserve">que é de responsabilidade do Poder Público garantir a segurança da população com relação ao trânsito de nossa cidade </w:t>
      </w:r>
      <w:r>
        <w:rPr>
          <w:rFonts w:eastAsia="Times New Roman"/>
          <w:szCs w:val="24"/>
          <w:lang w:eastAsia="pt-BR"/>
        </w:rPr>
        <w:t>solicitamos que esta indicação seja feita com máxima urgência;</w:t>
      </w:r>
    </w:p>
    <w:p w:rsidR="003C468F" w:rsidRDefault="003C468F" w:rsidP="003C468F">
      <w:pPr>
        <w:pStyle w:val="Corpodetexto"/>
        <w:spacing w:after="0" w:line="240" w:lineRule="auto"/>
        <w:ind w:firstLine="1134"/>
        <w:jc w:val="both"/>
        <w:rPr>
          <w:szCs w:val="24"/>
        </w:rPr>
      </w:pPr>
    </w:p>
    <w:p w:rsidR="003C468F" w:rsidRDefault="003C468F" w:rsidP="003C468F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Contamos com a sensibilidade do Poder Executivo Municipal, a fim de que atenda esta solicitação o mais breve possível.</w:t>
      </w:r>
    </w:p>
    <w:p w:rsidR="003C468F" w:rsidRDefault="003C468F" w:rsidP="003C468F">
      <w:pPr>
        <w:spacing w:after="0" w:line="240" w:lineRule="auto"/>
        <w:ind w:firstLine="1418"/>
        <w:jc w:val="both"/>
        <w:rPr>
          <w:szCs w:val="24"/>
        </w:rPr>
      </w:pPr>
    </w:p>
    <w:p w:rsidR="003C468F" w:rsidRDefault="003C468F" w:rsidP="003C468F">
      <w:pPr>
        <w:spacing w:after="0" w:line="240" w:lineRule="auto"/>
        <w:ind w:firstLine="1418"/>
        <w:jc w:val="both"/>
        <w:rPr>
          <w:szCs w:val="24"/>
        </w:rPr>
      </w:pPr>
    </w:p>
    <w:p w:rsidR="003C468F" w:rsidRDefault="003C468F" w:rsidP="003C468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14 de março de 2023.</w:t>
      </w:r>
    </w:p>
    <w:p w:rsidR="003C468F" w:rsidRDefault="003C468F" w:rsidP="003C468F">
      <w:pPr>
        <w:spacing w:after="0" w:line="240" w:lineRule="auto"/>
        <w:jc w:val="both"/>
        <w:rPr>
          <w:szCs w:val="24"/>
        </w:rPr>
      </w:pPr>
    </w:p>
    <w:p w:rsidR="003C468F" w:rsidRDefault="003C468F" w:rsidP="003C468F">
      <w:pPr>
        <w:spacing w:after="0" w:line="240" w:lineRule="auto"/>
        <w:jc w:val="both"/>
        <w:rPr>
          <w:szCs w:val="24"/>
        </w:rPr>
      </w:pPr>
    </w:p>
    <w:p w:rsidR="003C468F" w:rsidRDefault="003C468F" w:rsidP="003C468F">
      <w:pPr>
        <w:pStyle w:val="NormalWeb"/>
        <w:spacing w:before="0" w:beforeAutospacing="0" w:after="0" w:afterAutospacing="0"/>
        <w:rPr>
          <w:rFonts w:eastAsia="Arial Unicode MS"/>
          <w:color w:val="000000"/>
        </w:rPr>
      </w:pPr>
    </w:p>
    <w:p w:rsidR="003C468F" w:rsidRDefault="003C468F" w:rsidP="003C468F">
      <w:pPr>
        <w:pStyle w:val="NormalWeb"/>
        <w:spacing w:before="0" w:beforeAutospacing="0" w:after="0" w:afterAutospacing="0"/>
        <w:rPr>
          <w:rFonts w:eastAsia="Arial Unicode MS"/>
          <w:color w:val="000000"/>
        </w:rPr>
      </w:pPr>
    </w:p>
    <w:p w:rsidR="003C468F" w:rsidRDefault="003C468F" w:rsidP="003C468F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3C468F" w:rsidRDefault="003C468F" w:rsidP="003C468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C468F" w:rsidRDefault="003C468F" w:rsidP="003C468F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3C468F" w:rsidRDefault="003C468F" w:rsidP="003C468F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3C468F" w:rsidRDefault="003C468F" w:rsidP="003C468F">
      <w:pPr>
        <w:spacing w:after="0" w:line="240" w:lineRule="auto"/>
        <w:rPr>
          <w:b/>
          <w:bCs/>
          <w:sz w:val="22"/>
        </w:rPr>
      </w:pPr>
    </w:p>
    <w:p w:rsidR="003C468F" w:rsidRDefault="003C468F" w:rsidP="003C468F">
      <w:pPr>
        <w:spacing w:after="0" w:line="240" w:lineRule="auto"/>
        <w:rPr>
          <w:b/>
          <w:bCs/>
          <w:sz w:val="22"/>
        </w:rPr>
      </w:pPr>
    </w:p>
    <w:p w:rsidR="003C468F" w:rsidRDefault="003C468F" w:rsidP="003C468F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876"/>
        <w:gridCol w:w="2549"/>
      </w:tblGrid>
      <w:tr w:rsidR="003C468F" w:rsidTr="003C468F">
        <w:trPr>
          <w:trHeight w:val="1044"/>
        </w:trPr>
        <w:tc>
          <w:tcPr>
            <w:tcW w:w="3212" w:type="dxa"/>
          </w:tcPr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876" w:type="dxa"/>
            <w:hideMark/>
          </w:tcPr>
          <w:p w:rsidR="003C468F" w:rsidRDefault="003C468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WANDERLEY PAULO</w:t>
            </w:r>
          </w:p>
          <w:p w:rsidR="003C468F" w:rsidRDefault="003C468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PROGRESSISTAS</w:t>
            </w:r>
          </w:p>
        </w:tc>
        <w:tc>
          <w:tcPr>
            <w:tcW w:w="2549" w:type="dxa"/>
            <w:hideMark/>
          </w:tcPr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3C468F" w:rsidTr="003C468F">
        <w:trPr>
          <w:trHeight w:val="1146"/>
        </w:trPr>
        <w:tc>
          <w:tcPr>
            <w:tcW w:w="3212" w:type="dxa"/>
          </w:tcPr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3C468F" w:rsidRDefault="003C468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876" w:type="dxa"/>
            <w:hideMark/>
          </w:tcPr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49" w:type="dxa"/>
            <w:hideMark/>
          </w:tcPr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3C468F" w:rsidRDefault="003C468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4612"/>
        <w:gridCol w:w="359"/>
        <w:gridCol w:w="2476"/>
      </w:tblGrid>
      <w:tr w:rsidR="003C468F" w:rsidTr="003C468F">
        <w:tc>
          <w:tcPr>
            <w:tcW w:w="2476" w:type="dxa"/>
          </w:tcPr>
          <w:p w:rsidR="003C468F" w:rsidRDefault="003C468F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612" w:type="dxa"/>
          </w:tcPr>
          <w:p w:rsidR="003C468F" w:rsidRDefault="003C468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  <w:p w:rsidR="003C468F" w:rsidRDefault="003C468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9" w:type="dxa"/>
          </w:tcPr>
          <w:p w:rsidR="003C468F" w:rsidRDefault="003C468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</w:tcPr>
          <w:p w:rsidR="003C468F" w:rsidRDefault="003C468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C468F" w:rsidRDefault="003C468F" w:rsidP="003C468F">
      <w:pPr>
        <w:spacing w:after="0" w:line="240" w:lineRule="auto"/>
        <w:ind w:firstLine="1418"/>
        <w:jc w:val="both"/>
        <w:rPr>
          <w:sz w:val="22"/>
        </w:rPr>
      </w:pPr>
    </w:p>
    <w:p w:rsidR="006A4D09" w:rsidRPr="003C468F" w:rsidRDefault="006A4D09" w:rsidP="003C468F">
      <w:bookmarkStart w:id="0" w:name="_GoBack"/>
      <w:bookmarkEnd w:id="0"/>
    </w:p>
    <w:sectPr w:rsidR="006A4D09" w:rsidRPr="003C468F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37F14"/>
    <w:rsid w:val="00143E3A"/>
    <w:rsid w:val="00150875"/>
    <w:rsid w:val="0017154A"/>
    <w:rsid w:val="0019563D"/>
    <w:rsid w:val="001C5AF4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83B6B"/>
    <w:rsid w:val="003A48F2"/>
    <w:rsid w:val="003B586F"/>
    <w:rsid w:val="003C468F"/>
    <w:rsid w:val="003C6FA4"/>
    <w:rsid w:val="00403CBB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D4F10"/>
    <w:rsid w:val="005E70B9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520A7"/>
    <w:rsid w:val="00A0128C"/>
    <w:rsid w:val="00A0281D"/>
    <w:rsid w:val="00AB0736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95A34"/>
    <w:rsid w:val="00CA3989"/>
    <w:rsid w:val="00CD02FD"/>
    <w:rsid w:val="00CE50FB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E12A0D"/>
    <w:rsid w:val="00E1505F"/>
    <w:rsid w:val="00E44C63"/>
    <w:rsid w:val="00E47384"/>
    <w:rsid w:val="00E82B32"/>
    <w:rsid w:val="00E8345A"/>
    <w:rsid w:val="00E84E3D"/>
    <w:rsid w:val="00EB04AD"/>
    <w:rsid w:val="00EC511E"/>
    <w:rsid w:val="00F106CF"/>
    <w:rsid w:val="00F246F4"/>
    <w:rsid w:val="00F265FA"/>
    <w:rsid w:val="00F51F67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41</cp:revision>
  <cp:lastPrinted>2023-03-15T15:01:00Z</cp:lastPrinted>
  <dcterms:created xsi:type="dcterms:W3CDTF">2023-01-31T11:34:00Z</dcterms:created>
  <dcterms:modified xsi:type="dcterms:W3CDTF">2023-03-31T11:55:00Z</dcterms:modified>
</cp:coreProperties>
</file>