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569E" w14:textId="48ABC8EA" w:rsidR="00E339B3" w:rsidRDefault="00E339B3" w:rsidP="00E339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Nº 50/2023</w:t>
      </w:r>
    </w:p>
    <w:p w14:paraId="65E9D7AB" w14:textId="77777777" w:rsidR="00E339B3" w:rsidRDefault="00E339B3" w:rsidP="00E339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5703A704" w14:textId="77777777" w:rsidR="00E339B3" w:rsidRDefault="00E339B3" w:rsidP="00E339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14:paraId="422B33DF" w14:textId="77777777" w:rsidR="00E339B3" w:rsidRDefault="00E339B3" w:rsidP="00E339B3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>MOÇÃO DE REPÚDIO</w:t>
      </w:r>
    </w:p>
    <w:p w14:paraId="0E71CFAD" w14:textId="77777777" w:rsidR="00E339B3" w:rsidRDefault="00E339B3" w:rsidP="00E339B3">
      <w:pPr>
        <w:ind w:firstLine="3402"/>
        <w:jc w:val="both"/>
        <w:rPr>
          <w:iCs/>
          <w:sz w:val="22"/>
          <w:szCs w:val="22"/>
        </w:rPr>
      </w:pPr>
    </w:p>
    <w:p w14:paraId="3F38D546" w14:textId="77777777" w:rsidR="00E339B3" w:rsidRDefault="00E339B3" w:rsidP="00E339B3">
      <w:pPr>
        <w:ind w:firstLine="3402"/>
        <w:jc w:val="both"/>
        <w:rPr>
          <w:iCs/>
          <w:sz w:val="22"/>
          <w:szCs w:val="22"/>
        </w:rPr>
      </w:pPr>
    </w:p>
    <w:p w14:paraId="025AA577" w14:textId="6041A5AD" w:rsidR="00E339B3" w:rsidRDefault="00E339B3" w:rsidP="00035D01">
      <w:pPr>
        <w:spacing w:line="256" w:lineRule="auto"/>
        <w:ind w:left="-142" w:firstLine="3119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IAGO MELLA </w:t>
      </w:r>
      <w:r w:rsidR="00035D01">
        <w:rPr>
          <w:b/>
          <w:bCs/>
          <w:color w:val="000000"/>
          <w:sz w:val="22"/>
          <w:szCs w:val="22"/>
        </w:rPr>
        <w:t>–</w:t>
      </w:r>
      <w:r>
        <w:rPr>
          <w:b/>
          <w:bCs/>
          <w:color w:val="000000"/>
          <w:sz w:val="22"/>
          <w:szCs w:val="22"/>
        </w:rPr>
        <w:t xml:space="preserve"> PODEMOS</w:t>
      </w:r>
      <w:r w:rsidR="00035D01">
        <w:rPr>
          <w:b/>
          <w:bCs/>
          <w:color w:val="000000"/>
          <w:sz w:val="22"/>
          <w:szCs w:val="22"/>
        </w:rPr>
        <w:t>, RODRIGO MACHADO – PSDB, DAMIANI</w:t>
      </w:r>
      <w:r w:rsidR="00035D01">
        <w:rPr>
          <w:b/>
          <w:bCs/>
          <w:color w:val="000000"/>
          <w:sz w:val="22"/>
          <w:szCs w:val="22"/>
          <w:lang w:eastAsia="en-US"/>
        </w:rPr>
        <w:t xml:space="preserve"> – </w:t>
      </w:r>
      <w:r w:rsidR="00035D01">
        <w:rPr>
          <w:b/>
          <w:bCs/>
          <w:color w:val="000000"/>
          <w:sz w:val="22"/>
          <w:szCs w:val="22"/>
          <w:lang w:eastAsia="en-US"/>
        </w:rPr>
        <w:t xml:space="preserve"> PSDB</w:t>
      </w:r>
      <w:r w:rsidR="00035D01">
        <w:rPr>
          <w:b/>
          <w:bCs/>
          <w:color w:val="000000"/>
          <w:sz w:val="22"/>
          <w:szCs w:val="22"/>
          <w:lang w:eastAsia="en-US"/>
        </w:rPr>
        <w:t>, DIOGO KRIGUER – PSDB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 vereadores abaixo assinados, com assento nesta Casa, de acordo com os artigos 136 e 137 do Regimento Interno, requer a Mesa, ouvido o Soberano Plenário, que </w:t>
      </w:r>
      <w:r>
        <w:rPr>
          <w:b/>
          <w:sz w:val="22"/>
          <w:szCs w:val="22"/>
        </w:rPr>
        <w:t>MOÇÃO DE REPÚDIO</w:t>
      </w:r>
      <w:r>
        <w:rPr>
          <w:sz w:val="22"/>
          <w:szCs w:val="22"/>
        </w:rPr>
        <w:t xml:space="preserve"> seja encaminhada para a </w:t>
      </w:r>
      <w:r>
        <w:rPr>
          <w:b/>
          <w:sz w:val="22"/>
          <w:szCs w:val="22"/>
        </w:rPr>
        <w:t xml:space="preserve">Câmara dos Deputados em desfavor do autor do Projeto de Lei 2630/2020, PL da Censura. </w:t>
      </w:r>
    </w:p>
    <w:p w14:paraId="6A8A8132" w14:textId="77777777" w:rsidR="00E339B3" w:rsidRDefault="00E339B3" w:rsidP="00E339B3">
      <w:pPr>
        <w:pStyle w:val="Recuodecorpodetexto3"/>
        <w:rPr>
          <w:sz w:val="22"/>
          <w:szCs w:val="22"/>
        </w:rPr>
      </w:pPr>
    </w:p>
    <w:p w14:paraId="5E8B597E" w14:textId="77777777" w:rsidR="00E339B3" w:rsidRDefault="00E339B3" w:rsidP="00E339B3">
      <w:pPr>
        <w:pStyle w:val="Recuodecorpodetexto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22F5310F" w14:textId="070BF8F3" w:rsidR="00E339B3" w:rsidRDefault="00E339B3" w:rsidP="00E339B3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b/>
          <w:bCs/>
          <w:color w:val="212529"/>
          <w:sz w:val="24"/>
          <w:szCs w:val="24"/>
        </w:rPr>
      </w:pPr>
      <w:r>
        <w:rPr>
          <w:sz w:val="22"/>
          <w:szCs w:val="22"/>
        </w:rPr>
        <w:t xml:space="preserve">Considerando que o </w:t>
      </w:r>
      <w:r>
        <w:rPr>
          <w:b/>
          <w:sz w:val="22"/>
          <w:szCs w:val="22"/>
        </w:rPr>
        <w:t xml:space="preserve">Projeto de Lei 2630/2020 </w:t>
      </w:r>
      <w:r>
        <w:rPr>
          <w:bCs/>
          <w:sz w:val="22"/>
          <w:szCs w:val="22"/>
        </w:rPr>
        <w:t xml:space="preserve">tem como objetivo </w:t>
      </w:r>
      <w:r>
        <w:rPr>
          <w:rStyle w:val="Forte"/>
          <w:b w:val="0"/>
          <w:bCs w:val="0"/>
          <w:color w:val="000000"/>
          <w:sz w:val="24"/>
          <w:szCs w:val="24"/>
          <w:shd w:val="clear" w:color="auto" w:fill="FFFFFF"/>
        </w:rPr>
        <w:t xml:space="preserve">transformar as plataformas em “polícias digitais” em que </w:t>
      </w:r>
      <w:r>
        <w:rPr>
          <w:color w:val="000000"/>
          <w:sz w:val="24"/>
          <w:szCs w:val="24"/>
        </w:rPr>
        <w:t>as</w:t>
      </w:r>
      <w:r>
        <w:rPr>
          <w:color w:val="000000"/>
          <w:sz w:val="24"/>
          <w:szCs w:val="24"/>
          <w:shd w:val="clear" w:color="auto" w:fill="FFFFFF"/>
        </w:rPr>
        <w:t xml:space="preserve"> redes sociais, como </w:t>
      </w:r>
      <w:proofErr w:type="spellStart"/>
      <w:r>
        <w:rPr>
          <w:color w:val="000000"/>
          <w:sz w:val="24"/>
          <w:szCs w:val="24"/>
          <w:shd w:val="clear" w:color="auto" w:fill="FFFFFF"/>
        </w:rPr>
        <w:t>Facebook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Instagram e </w:t>
      </w:r>
      <w:proofErr w:type="spellStart"/>
      <w:r>
        <w:rPr>
          <w:color w:val="000000"/>
          <w:sz w:val="24"/>
          <w:szCs w:val="24"/>
          <w:shd w:val="clear" w:color="auto" w:fill="FFFFFF"/>
        </w:rPr>
        <w:t>Twitter</w:t>
      </w:r>
      <w:proofErr w:type="spellEnd"/>
      <w:r>
        <w:rPr>
          <w:color w:val="000000"/>
          <w:sz w:val="24"/>
          <w:szCs w:val="24"/>
          <w:shd w:val="clear" w:color="auto" w:fill="FFFFFF"/>
        </w:rPr>
        <w:t>, passarão a ser responsabilizadas pelo policiamento e moderação ativa dos conteúdos publicados que sejam potencialmente criminosos.</w:t>
      </w:r>
    </w:p>
    <w:p w14:paraId="3367D0B6" w14:textId="715A499B" w:rsidR="00E339B3" w:rsidRDefault="00E339B3" w:rsidP="00E339B3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Considerando que coloca</w:t>
      </w:r>
      <w:r>
        <w:rPr>
          <w:rStyle w:val="Forte"/>
          <w:b w:val="0"/>
          <w:bCs w:val="0"/>
          <w:color w:val="000000"/>
          <w:sz w:val="24"/>
          <w:szCs w:val="24"/>
          <w:shd w:val="clear" w:color="auto" w:fill="FFFFFF"/>
        </w:rPr>
        <w:t xml:space="preserve"> em risco a liberdade de expressão de todos os cidadãos brasileiros</w:t>
      </w:r>
      <w:r>
        <w:rPr>
          <w:rStyle w:val="Forte"/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</w:rPr>
        <w:t xml:space="preserve"> pois com</w:t>
      </w:r>
      <w:r>
        <w:rPr>
          <w:color w:val="000000"/>
          <w:sz w:val="24"/>
          <w:szCs w:val="24"/>
          <w:shd w:val="clear" w:color="auto" w:fill="FFFFFF"/>
        </w:rPr>
        <w:t xml:space="preserve"> medo das punições, as plataformas devem restringir o conteúdo e limitar o que pode e o que não pode ser dito.</w:t>
      </w:r>
    </w:p>
    <w:p w14:paraId="30BE9BCD" w14:textId="2FC6BC84" w:rsidR="00E339B3" w:rsidRDefault="00E339B3" w:rsidP="00E339B3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212529"/>
          <w:sz w:val="22"/>
          <w:szCs w:val="22"/>
        </w:rPr>
        <w:t xml:space="preserve">Considerando que </w:t>
      </w:r>
      <w:r>
        <w:rPr>
          <w:rStyle w:val="Forte"/>
          <w:b w:val="0"/>
          <w:bCs w:val="0"/>
          <w:color w:val="000000"/>
          <w:sz w:val="24"/>
          <w:szCs w:val="24"/>
          <w:shd w:val="clear" w:color="auto" w:fill="FFFFFF"/>
        </w:rPr>
        <w:t xml:space="preserve">cria um “Ministério da Verdade” em que o Governo Federal </w:t>
      </w:r>
      <w:r>
        <w:rPr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  <w:shd w:val="clear" w:color="auto" w:fill="FFFFFF"/>
        </w:rPr>
        <w:t>vai criar uma entidade de supervisão para controlar o conteúdo publicado online. Na prática, sabemos o que vai acontecer: o que o governo aprova, pode ser dito; o que o governo não gosta, será censurado.</w:t>
      </w:r>
    </w:p>
    <w:p w14:paraId="1B6BDE78" w14:textId="763ADB82" w:rsidR="00E339B3" w:rsidRDefault="00E339B3" w:rsidP="00E339B3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i/>
          <w:color w:val="212529"/>
          <w:sz w:val="24"/>
          <w:szCs w:val="24"/>
        </w:rPr>
      </w:pPr>
      <w:r>
        <w:rPr>
          <w:color w:val="212529"/>
          <w:sz w:val="22"/>
          <w:szCs w:val="22"/>
        </w:rPr>
        <w:t xml:space="preserve">Considerando que </w:t>
      </w:r>
      <w:r>
        <w:rPr>
          <w:color w:val="000000"/>
          <w:sz w:val="24"/>
          <w:szCs w:val="24"/>
          <w:shd w:val="clear" w:color="auto" w:fill="FFFFFF"/>
        </w:rPr>
        <w:t>sob a justificativa do combate ao “discurso de ódio”, a liberdade religiosa corre sérios riscos. O projeto prevê que as redes sociais devem moderar publicações que atinjam os “direitos fundamentais” previstos na Constituição brasileira. Quem conhece nossa Constituição sabe que não são poucos os direitos previstos, e que a interpretação do que seria uma “violação” é vaga e subjetiva.</w:t>
      </w:r>
    </w:p>
    <w:p w14:paraId="144250A7" w14:textId="4B03F5F9" w:rsidR="00E339B3" w:rsidRDefault="00E339B3" w:rsidP="00E339B3">
      <w:pPr>
        <w:ind w:firstLine="1418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Desse modo, apresentamos a presente Moção de Repúdio </w:t>
      </w:r>
      <w:r>
        <w:rPr>
          <w:bCs/>
          <w:sz w:val="24"/>
          <w:szCs w:val="24"/>
        </w:rPr>
        <w:t>Câmara dos Deputados em desfavor do autor do Projeto de Lei 2630/2020, PL da Censura.</w:t>
      </w:r>
    </w:p>
    <w:p w14:paraId="16D6F3F1" w14:textId="77777777" w:rsidR="0024448C" w:rsidRDefault="0024448C" w:rsidP="00E339B3">
      <w:pPr>
        <w:pStyle w:val="Recuodecorpodetexto3"/>
        <w:ind w:firstLine="1418"/>
        <w:rPr>
          <w:iCs w:val="0"/>
          <w:sz w:val="22"/>
          <w:szCs w:val="22"/>
        </w:rPr>
      </w:pPr>
    </w:p>
    <w:p w14:paraId="412E78FD" w14:textId="2106FF0E" w:rsidR="00E339B3" w:rsidRDefault="00E339B3" w:rsidP="00E339B3">
      <w:pPr>
        <w:pStyle w:val="Recuodecorpodetexto3"/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Câmara Municipal de Sorriso, Estado de Mato Grosso, em 05 de </w:t>
      </w:r>
      <w:r w:rsidR="0024448C">
        <w:rPr>
          <w:iCs w:val="0"/>
          <w:sz w:val="22"/>
          <w:szCs w:val="22"/>
        </w:rPr>
        <w:t>maio</w:t>
      </w:r>
      <w:r>
        <w:rPr>
          <w:iCs w:val="0"/>
          <w:sz w:val="22"/>
          <w:szCs w:val="22"/>
        </w:rPr>
        <w:t xml:space="preserve"> de 2023.</w:t>
      </w:r>
    </w:p>
    <w:p w14:paraId="24738751" w14:textId="77777777" w:rsidR="0024448C" w:rsidRDefault="0024448C" w:rsidP="00E339B3">
      <w:pPr>
        <w:pStyle w:val="Recuodecorpodetexto3"/>
        <w:ind w:firstLine="1418"/>
        <w:rPr>
          <w:iCs w:val="0"/>
          <w:sz w:val="22"/>
          <w:szCs w:val="22"/>
        </w:rPr>
      </w:pPr>
    </w:p>
    <w:p w14:paraId="2EE45DA0" w14:textId="77777777" w:rsidR="00E339B3" w:rsidRDefault="00E339B3" w:rsidP="00E339B3">
      <w:pPr>
        <w:pStyle w:val="Recuodecorpodetexto3"/>
        <w:ind w:firstLine="1418"/>
        <w:rPr>
          <w:iCs w:val="0"/>
          <w:sz w:val="22"/>
          <w:szCs w:val="22"/>
        </w:rPr>
      </w:pPr>
    </w:p>
    <w:tbl>
      <w:tblPr>
        <w:tblW w:w="9876" w:type="dxa"/>
        <w:tblInd w:w="216" w:type="dxa"/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E339B3" w14:paraId="68C53632" w14:textId="77777777" w:rsidTr="0024448C">
        <w:trPr>
          <w:trHeight w:val="661"/>
        </w:trPr>
        <w:tc>
          <w:tcPr>
            <w:tcW w:w="3294" w:type="dxa"/>
          </w:tcPr>
          <w:p w14:paraId="09E88331" w14:textId="77777777" w:rsidR="00E339B3" w:rsidRDefault="00E339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C6E071" w14:textId="26956E7C" w:rsidR="00035D01" w:rsidRDefault="0024448C" w:rsidP="00035D01">
            <w:pPr>
              <w:pStyle w:val="Recuodecorpodetexto3"/>
              <w:ind w:firstLine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</w:p>
          <w:p w14:paraId="1A04DB6C" w14:textId="77777777" w:rsidR="00E339B3" w:rsidRDefault="00E339B3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627EAC" w14:textId="77777777" w:rsidR="00E339B3" w:rsidRDefault="00E339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28A26E6B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A72C1DB" w14:textId="77777777" w:rsidR="00E339B3" w:rsidRDefault="00E339B3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E4E932" w14:textId="670536DA" w:rsidR="00E339B3" w:rsidRDefault="00E339B3" w:rsidP="00035D01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</w:t>
            </w:r>
          </w:p>
          <w:p w14:paraId="7EE57F6E" w14:textId="77777777" w:rsidR="0024448C" w:rsidRDefault="0024448C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97843BF" w14:textId="72410E57" w:rsidR="0024448C" w:rsidRDefault="0024448C" w:rsidP="0024448C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JANE DELALIBERA</w:t>
            </w:r>
          </w:p>
          <w:p w14:paraId="35CBB387" w14:textId="77777777" w:rsidR="0024448C" w:rsidRDefault="0024448C" w:rsidP="0024448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2BD2F92F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14:paraId="57AE47A1" w14:textId="77777777" w:rsidR="00E339B3" w:rsidRDefault="00E339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2CCB96B4" w14:textId="5BBA06B2" w:rsidR="00E339B3" w:rsidRDefault="00E339B3" w:rsidP="0024448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5A09FF42" w14:textId="19F79446" w:rsidR="0024448C" w:rsidRDefault="00E339B3" w:rsidP="0024448C">
            <w:pPr>
              <w:tabs>
                <w:tab w:val="left" w:pos="0"/>
              </w:tabs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410C7F0A" w14:textId="77777777" w:rsidR="00035D01" w:rsidRDefault="00035D0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B2CA69" w14:textId="664D5D98" w:rsidR="00E339B3" w:rsidRDefault="00E339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036006E8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PSDB</w:t>
            </w:r>
          </w:p>
          <w:p w14:paraId="0262543E" w14:textId="77777777" w:rsidR="0024448C" w:rsidRDefault="0024448C" w:rsidP="0024448C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93CE4A" w14:textId="77777777" w:rsidR="00035D01" w:rsidRDefault="00035D01" w:rsidP="0024448C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219D04" w14:textId="597CD211" w:rsidR="0024448C" w:rsidRDefault="0024448C" w:rsidP="0024448C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361E6DBA" w14:textId="77777777" w:rsidR="0024448C" w:rsidRDefault="0024448C" w:rsidP="0024448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0D9627C9" w14:textId="4C926B61" w:rsidR="0024448C" w:rsidRDefault="0024448C" w:rsidP="0024448C">
            <w:pPr>
              <w:pStyle w:val="Recuodecorpodetexto3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</w:p>
          <w:p w14:paraId="480002C1" w14:textId="04D7CFD9" w:rsidR="0024448C" w:rsidRDefault="0024448C" w:rsidP="0024448C">
            <w:pPr>
              <w:pStyle w:val="Recuodecorpodetexto3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14:paraId="3D0BF25D" w14:textId="06779F14" w:rsidR="0024448C" w:rsidRDefault="0024448C" w:rsidP="0024448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7" w:type="dxa"/>
          </w:tcPr>
          <w:p w14:paraId="0E5DB9EC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D1A4D8" w14:textId="77777777" w:rsidR="00035D01" w:rsidRDefault="00035D01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A787066" w14:textId="77777777" w:rsidR="00035D01" w:rsidRDefault="00035D01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410EC1" w14:textId="39ADC55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7EDFFF51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252B458" w14:textId="77777777" w:rsidR="00E339B3" w:rsidRDefault="00E339B3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230A94" w14:textId="77777777" w:rsidR="0024448C" w:rsidRDefault="0024448C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15B70A" w14:textId="77777777" w:rsidR="00035D01" w:rsidRDefault="00035D0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9DD7FCA" w14:textId="17726EEA" w:rsidR="00E339B3" w:rsidRDefault="00E339B3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717C50E8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4938BD08" w14:textId="77777777" w:rsidR="00E339B3" w:rsidRDefault="00E339B3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5F218A" w14:textId="77777777" w:rsidR="0024448C" w:rsidRDefault="0024448C" w:rsidP="0024448C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0B8B35A" w14:textId="517DD3EF" w:rsidR="00E339B3" w:rsidRDefault="00E339B3" w:rsidP="0024448C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5FAC27D" w14:textId="77777777" w:rsidR="00E339B3" w:rsidRDefault="00E339B3" w:rsidP="0024448C"/>
    <w:sectPr w:rsidR="00E339B3" w:rsidSect="0024448C">
      <w:pgSz w:w="11907" w:h="16840" w:code="9"/>
      <w:pgMar w:top="2694" w:right="850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35D01"/>
    <w:rsid w:val="000364B7"/>
    <w:rsid w:val="00056352"/>
    <w:rsid w:val="00056D71"/>
    <w:rsid w:val="00071D94"/>
    <w:rsid w:val="000D406F"/>
    <w:rsid w:val="00120C13"/>
    <w:rsid w:val="001219D4"/>
    <w:rsid w:val="00126FD5"/>
    <w:rsid w:val="00180363"/>
    <w:rsid w:val="001828A0"/>
    <w:rsid w:val="001B07A3"/>
    <w:rsid w:val="001C069F"/>
    <w:rsid w:val="00205F43"/>
    <w:rsid w:val="002133C6"/>
    <w:rsid w:val="002219DD"/>
    <w:rsid w:val="00240196"/>
    <w:rsid w:val="0024448C"/>
    <w:rsid w:val="002738A3"/>
    <w:rsid w:val="002E6364"/>
    <w:rsid w:val="003005CF"/>
    <w:rsid w:val="003028FE"/>
    <w:rsid w:val="00304454"/>
    <w:rsid w:val="00331BBF"/>
    <w:rsid w:val="00333344"/>
    <w:rsid w:val="00355FD0"/>
    <w:rsid w:val="003C7658"/>
    <w:rsid w:val="003E59A6"/>
    <w:rsid w:val="00434525"/>
    <w:rsid w:val="00454803"/>
    <w:rsid w:val="004632E8"/>
    <w:rsid w:val="00463514"/>
    <w:rsid w:val="004B3486"/>
    <w:rsid w:val="0052329F"/>
    <w:rsid w:val="00531537"/>
    <w:rsid w:val="005422A2"/>
    <w:rsid w:val="00556809"/>
    <w:rsid w:val="00563697"/>
    <w:rsid w:val="005D496C"/>
    <w:rsid w:val="005F5EE2"/>
    <w:rsid w:val="00622377"/>
    <w:rsid w:val="006363F6"/>
    <w:rsid w:val="0065449C"/>
    <w:rsid w:val="006801B1"/>
    <w:rsid w:val="00686942"/>
    <w:rsid w:val="00687AAA"/>
    <w:rsid w:val="006A020E"/>
    <w:rsid w:val="006E07A3"/>
    <w:rsid w:val="007111A9"/>
    <w:rsid w:val="007320A7"/>
    <w:rsid w:val="007579A0"/>
    <w:rsid w:val="00771989"/>
    <w:rsid w:val="0078721A"/>
    <w:rsid w:val="007A598F"/>
    <w:rsid w:val="007D03A7"/>
    <w:rsid w:val="00826B73"/>
    <w:rsid w:val="00857F31"/>
    <w:rsid w:val="00871821"/>
    <w:rsid w:val="008A73A3"/>
    <w:rsid w:val="008C09E4"/>
    <w:rsid w:val="009505E6"/>
    <w:rsid w:val="00953C14"/>
    <w:rsid w:val="009A4489"/>
    <w:rsid w:val="009D5BF0"/>
    <w:rsid w:val="009E7E44"/>
    <w:rsid w:val="00A37439"/>
    <w:rsid w:val="00A47CF7"/>
    <w:rsid w:val="00AB50C4"/>
    <w:rsid w:val="00AF25E3"/>
    <w:rsid w:val="00AF4375"/>
    <w:rsid w:val="00B666FF"/>
    <w:rsid w:val="00B777BE"/>
    <w:rsid w:val="00B81A03"/>
    <w:rsid w:val="00B9214C"/>
    <w:rsid w:val="00B932C3"/>
    <w:rsid w:val="00B9445A"/>
    <w:rsid w:val="00B9552D"/>
    <w:rsid w:val="00BD6811"/>
    <w:rsid w:val="00C304F2"/>
    <w:rsid w:val="00C45E3A"/>
    <w:rsid w:val="00CA22D7"/>
    <w:rsid w:val="00CB5C75"/>
    <w:rsid w:val="00CD5BE9"/>
    <w:rsid w:val="00CD76E8"/>
    <w:rsid w:val="00D024D3"/>
    <w:rsid w:val="00D716A1"/>
    <w:rsid w:val="00D718FE"/>
    <w:rsid w:val="00D82CFB"/>
    <w:rsid w:val="00DE64A3"/>
    <w:rsid w:val="00DE7A88"/>
    <w:rsid w:val="00E00B91"/>
    <w:rsid w:val="00E0168B"/>
    <w:rsid w:val="00E27E70"/>
    <w:rsid w:val="00E339B3"/>
    <w:rsid w:val="00E65AF4"/>
    <w:rsid w:val="00EE467C"/>
    <w:rsid w:val="00F0681D"/>
    <w:rsid w:val="00F32429"/>
    <w:rsid w:val="00F769C3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F8C"/>
  <w15:docId w15:val="{EBEB4C61-1FD3-41BA-8418-4E96B9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6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A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19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6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nfase">
    <w:name w:val="Emphasis"/>
    <w:basedOn w:val="Fontepargpadro"/>
    <w:uiPriority w:val="20"/>
    <w:qFormat/>
    <w:rsid w:val="00071D94"/>
    <w:rPr>
      <w:i/>
      <w:iCs/>
    </w:rPr>
  </w:style>
  <w:style w:type="paragraph" w:customStyle="1" w:styleId="g-artigodescricao">
    <w:name w:val="g-artigo__descricao"/>
    <w:basedOn w:val="Normal"/>
    <w:rsid w:val="00071D94"/>
    <w:pPr>
      <w:spacing w:before="100" w:beforeAutospacing="1" w:after="100" w:afterAutospacing="1"/>
    </w:pPr>
    <w:rPr>
      <w:sz w:val="24"/>
      <w:szCs w:val="24"/>
    </w:rPr>
  </w:style>
  <w:style w:type="character" w:customStyle="1" w:styleId="sr-only">
    <w:name w:val="sr-only"/>
    <w:basedOn w:val="Fontepargpadro"/>
    <w:rsid w:val="00071D94"/>
  </w:style>
  <w:style w:type="character" w:customStyle="1" w:styleId="acoes-apoioqtd-comentario">
    <w:name w:val="acoes-apoio__qtd-comentario"/>
    <w:basedOn w:val="Fontepargpadro"/>
    <w:rsid w:val="00071D94"/>
  </w:style>
  <w:style w:type="paragraph" w:customStyle="1" w:styleId="g-artigodata-hora">
    <w:name w:val="g-artigo__data-hora"/>
    <w:basedOn w:val="Normal"/>
    <w:rsid w:val="00071D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E5F4-F581-42D4-B337-F1D28C41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2023-05-08T13:09:00Z</cp:lastPrinted>
  <dcterms:created xsi:type="dcterms:W3CDTF">2023-05-05T11:58:00Z</dcterms:created>
  <dcterms:modified xsi:type="dcterms:W3CDTF">2023-05-08T13:09:00Z</dcterms:modified>
</cp:coreProperties>
</file>