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47F82" w14:textId="337D0BC5" w:rsidR="00DC585B" w:rsidRPr="00292E35" w:rsidRDefault="00CD6F77" w:rsidP="00DC585B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92E3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REQUERIMENTO Nº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184</w:t>
      </w:r>
      <w:r w:rsidRPr="00292E35">
        <w:rPr>
          <w:rFonts w:ascii="Times New Roman" w:hAnsi="Times New Roman" w:cs="Times New Roman"/>
          <w:b/>
          <w:bCs/>
          <w:color w:val="000000"/>
          <w:sz w:val="22"/>
          <w:szCs w:val="22"/>
        </w:rPr>
        <w:t>/2023</w:t>
      </w:r>
    </w:p>
    <w:p w14:paraId="3A2FACDC" w14:textId="5F396659" w:rsidR="00DC585B" w:rsidRDefault="00DC585B" w:rsidP="00DC585B">
      <w:pPr>
        <w:tabs>
          <w:tab w:val="left" w:pos="944"/>
          <w:tab w:val="left" w:pos="2700"/>
        </w:tabs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8183FBF" w14:textId="77777777" w:rsidR="00CD6F77" w:rsidRPr="00292E35" w:rsidRDefault="00CD6F77" w:rsidP="00DC585B">
      <w:pPr>
        <w:tabs>
          <w:tab w:val="left" w:pos="944"/>
          <w:tab w:val="left" w:pos="2700"/>
        </w:tabs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2073C01" w14:textId="15524CF1" w:rsidR="00DC585B" w:rsidRDefault="00CD6F77" w:rsidP="00DC585B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92E3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JANE DELALIBERA - PL </w:t>
      </w:r>
      <w:r w:rsidRPr="00292E35">
        <w:rPr>
          <w:rFonts w:ascii="Times New Roman" w:hAnsi="Times New Roman" w:cs="Times New Roman"/>
          <w:color w:val="000000"/>
          <w:sz w:val="22"/>
          <w:szCs w:val="22"/>
        </w:rPr>
        <w:t>e vereadores abaixo assinado</w:t>
      </w:r>
      <w:r w:rsidR="00292E35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Pr="00292E3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 w:rsidRPr="00292E35">
        <w:rPr>
          <w:rFonts w:ascii="Times New Roman" w:hAnsi="Times New Roman" w:cs="Times New Roman"/>
          <w:color w:val="000000"/>
          <w:sz w:val="22"/>
          <w:szCs w:val="22"/>
        </w:rPr>
        <w:t xml:space="preserve">com assento nesta Casa, com fulcro nos Artigos 118 e 121 do Regimento Interno, no cumprimento do dever, </w:t>
      </w:r>
      <w:r w:rsidRPr="00292E35">
        <w:rPr>
          <w:rFonts w:ascii="Times New Roman" w:hAnsi="Times New Roman" w:cs="Times New Roman"/>
          <w:b/>
          <w:bCs/>
          <w:color w:val="000000"/>
          <w:sz w:val="22"/>
          <w:szCs w:val="22"/>
        </w:rPr>
        <w:t>REQUEREM</w:t>
      </w:r>
      <w:r w:rsidRPr="00292E35">
        <w:rPr>
          <w:rFonts w:ascii="Times New Roman" w:hAnsi="Times New Roman" w:cs="Times New Roman"/>
          <w:color w:val="000000"/>
          <w:sz w:val="22"/>
          <w:szCs w:val="22"/>
        </w:rPr>
        <w:t xml:space="preserve"> à Mesa, ouvido o Soberano Plenário, que esse expediente seja encaminhado </w:t>
      </w:r>
      <w:r w:rsidR="008E2A20" w:rsidRPr="00292E35">
        <w:rPr>
          <w:rFonts w:ascii="Times New Roman" w:hAnsi="Times New Roman" w:cs="Times New Roman"/>
          <w:color w:val="000000"/>
          <w:sz w:val="22"/>
          <w:szCs w:val="22"/>
        </w:rPr>
        <w:t xml:space="preserve">ao Exmo. Sr. Ari Lafin, Prefeito Municipal, com cópia </w:t>
      </w:r>
      <w:r w:rsidR="00292E35">
        <w:rPr>
          <w:rFonts w:ascii="Times New Roman" w:hAnsi="Times New Roman" w:cs="Times New Roman"/>
          <w:color w:val="000000"/>
          <w:sz w:val="22"/>
          <w:szCs w:val="22"/>
        </w:rPr>
        <w:t>par</w:t>
      </w:r>
      <w:r w:rsidR="008E2A20" w:rsidRPr="00292E35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292E35">
        <w:rPr>
          <w:rFonts w:ascii="Times New Roman" w:hAnsi="Times New Roman" w:cs="Times New Roman"/>
          <w:color w:val="000000"/>
          <w:sz w:val="22"/>
          <w:szCs w:val="22"/>
        </w:rPr>
        <w:t xml:space="preserve"> a</w:t>
      </w:r>
      <w:r w:rsidR="008E2A20" w:rsidRPr="00292E35">
        <w:rPr>
          <w:rFonts w:ascii="Times New Roman" w:hAnsi="Times New Roman" w:cs="Times New Roman"/>
          <w:color w:val="000000"/>
          <w:sz w:val="22"/>
          <w:szCs w:val="22"/>
        </w:rPr>
        <w:t xml:space="preserve"> Secretaria Municipal de </w:t>
      </w:r>
      <w:r w:rsidR="00407830">
        <w:rPr>
          <w:rFonts w:ascii="Times New Roman" w:hAnsi="Times New Roman" w:cs="Times New Roman"/>
          <w:color w:val="000000"/>
          <w:sz w:val="22"/>
          <w:szCs w:val="22"/>
        </w:rPr>
        <w:t>Assistência Social</w:t>
      </w:r>
      <w:r w:rsidRPr="00292E35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292E3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requerendo </w:t>
      </w:r>
      <w:r w:rsidR="008E2A20" w:rsidRPr="00292E35">
        <w:rPr>
          <w:rFonts w:ascii="Times New Roman" w:hAnsi="Times New Roman" w:cs="Times New Roman"/>
          <w:b/>
          <w:bCs/>
          <w:color w:val="000000"/>
          <w:sz w:val="22"/>
          <w:szCs w:val="22"/>
        </w:rPr>
        <w:t>informações acerca</w:t>
      </w:r>
      <w:r w:rsidR="0040783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de reuniões realizadas pelo </w:t>
      </w:r>
      <w:r w:rsidR="00407830" w:rsidRPr="00407830">
        <w:rPr>
          <w:rFonts w:ascii="Times New Roman" w:hAnsi="Times New Roman" w:cs="Times New Roman"/>
          <w:b/>
          <w:bCs/>
          <w:color w:val="000000"/>
          <w:sz w:val="22"/>
          <w:szCs w:val="22"/>
        </w:rPr>
        <w:t>Conselho Municipal dos Direitos da Pessoa Idosa (COMDIPI) e</w:t>
      </w:r>
      <w:r w:rsidR="0040783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dos recursos utilizados pelo</w:t>
      </w:r>
      <w:r w:rsidR="00407830" w:rsidRPr="0040783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Fundo Municipal do Direitos da Pessoa Idosa (FUMDIPI)</w:t>
      </w:r>
      <w:r w:rsidR="00407830">
        <w:rPr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</w:p>
    <w:p w14:paraId="115E8921" w14:textId="77777777" w:rsidR="00CD6F77" w:rsidRPr="00292E35" w:rsidRDefault="00CD6F77" w:rsidP="00DC585B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F6706FA" w14:textId="262E383E" w:rsidR="00D27606" w:rsidRPr="00292E35" w:rsidRDefault="00D27606" w:rsidP="00DC585B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324D85A" w14:textId="4E8376F1" w:rsidR="00DC585B" w:rsidRPr="00292E35" w:rsidRDefault="00CD6F77" w:rsidP="00DC585B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92E35"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</w:t>
      </w:r>
    </w:p>
    <w:p w14:paraId="2476D864" w14:textId="1ACCC83B" w:rsidR="00D27606" w:rsidRPr="00292E35" w:rsidRDefault="00D27606" w:rsidP="00DC585B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B26753F" w14:textId="290E0ACA" w:rsidR="00D56F26" w:rsidRPr="00292E35" w:rsidRDefault="00CD6F77" w:rsidP="00CD6F77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292E35">
        <w:rPr>
          <w:rFonts w:ascii="Times New Roman" w:hAnsi="Times New Roman" w:cs="Times New Roman"/>
          <w:sz w:val="22"/>
          <w:szCs w:val="22"/>
        </w:rPr>
        <w:t xml:space="preserve">Considerando que os pedidos de informações são instrumentos dispostos ao exercício da atividade parlamentar no exame, aferição, averiguação e investigação das atividades desenvolvidas pelos Poderes Públicos, em especial o Poder Executivo, na compreensão </w:t>
      </w:r>
      <w:r w:rsidRPr="00126E66">
        <w:rPr>
          <w:rFonts w:ascii="Times New Roman" w:hAnsi="Times New Roman" w:cs="Times New Roman"/>
          <w:sz w:val="22"/>
          <w:szCs w:val="22"/>
        </w:rPr>
        <w:t>da</w:t>
      </w:r>
      <w:r w:rsidRPr="00126E66">
        <w:rPr>
          <w:rFonts w:ascii="Times New Roman" w:hAnsi="Times New Roman" w:cs="Times New Roman"/>
          <w:sz w:val="22"/>
          <w:szCs w:val="22"/>
        </w:rPr>
        <w:t xml:space="preserve"> função</w:t>
      </w:r>
      <w:r w:rsidRPr="00292E35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Pr="00126E66">
        <w:rPr>
          <w:rFonts w:ascii="Times New Roman" w:hAnsi="Times New Roman" w:cs="Times New Roman"/>
          <w:sz w:val="22"/>
          <w:szCs w:val="22"/>
        </w:rPr>
        <w:t>fiscalizadora da Câmara</w:t>
      </w:r>
      <w:r w:rsidRPr="00292E35">
        <w:rPr>
          <w:rFonts w:ascii="Times New Roman" w:hAnsi="Times New Roman" w:cs="Times New Roman"/>
          <w:sz w:val="22"/>
          <w:szCs w:val="22"/>
        </w:rPr>
        <w:t>, observando com vigília se as ações e atividades da Administração Pública se fazem conforme os princípios régios expressos pela Constituição Federal e os implícitos do direito pátrio, uma vez que estão os Vereadores investid</w:t>
      </w:r>
      <w:r w:rsidRPr="00292E35">
        <w:rPr>
          <w:rFonts w:ascii="Times New Roman" w:hAnsi="Times New Roman" w:cs="Times New Roman"/>
          <w:sz w:val="22"/>
          <w:szCs w:val="22"/>
        </w:rPr>
        <w:t>os do controle externo, consubstanciados no art. 31 da Constituição Federal e inciso X do art. 13 da Lei Orgânica Municipal;</w:t>
      </w:r>
    </w:p>
    <w:p w14:paraId="1AC0BC21" w14:textId="77777777" w:rsidR="00D27606" w:rsidRPr="00292E35" w:rsidRDefault="00D27606" w:rsidP="00CD6F77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0D6CE488" w14:textId="6EFE022C" w:rsidR="00D56F26" w:rsidRPr="00292E35" w:rsidRDefault="00CD6F77" w:rsidP="00CD6F77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292E35">
        <w:rPr>
          <w:rFonts w:ascii="Times New Roman" w:hAnsi="Times New Roman" w:cs="Times New Roman"/>
          <w:sz w:val="22"/>
          <w:szCs w:val="22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</w:t>
      </w:r>
      <w:r w:rsidRPr="00292E35">
        <w:rPr>
          <w:rFonts w:ascii="Times New Roman" w:hAnsi="Times New Roman" w:cs="Times New Roman"/>
          <w:sz w:val="22"/>
          <w:szCs w:val="22"/>
        </w:rPr>
        <w:t xml:space="preserve">epresentadas, podendo requerer, no mesmo sentido, a atenção de autoridades federais ou estaduais, </w:t>
      </w:r>
      <w:r w:rsidRPr="00292E35">
        <w:rPr>
          <w:rFonts w:ascii="Times New Roman" w:hAnsi="Times New Roman" w:cs="Times New Roman"/>
          <w:i/>
          <w:iCs/>
          <w:sz w:val="22"/>
          <w:szCs w:val="22"/>
        </w:rPr>
        <w:t>vide</w:t>
      </w:r>
      <w:r w:rsidRPr="00292E35">
        <w:rPr>
          <w:rFonts w:ascii="Times New Roman" w:hAnsi="Times New Roman" w:cs="Times New Roman"/>
          <w:sz w:val="22"/>
          <w:szCs w:val="22"/>
        </w:rPr>
        <w:t xml:space="preserve"> art. 244, inciso V do Regimento Interno da Câmara Municipal de Sorriso;</w:t>
      </w:r>
    </w:p>
    <w:p w14:paraId="21A63711" w14:textId="77777777" w:rsidR="00D27606" w:rsidRPr="00292E35" w:rsidRDefault="00D27606" w:rsidP="00CD6F77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1BC397C7" w14:textId="527855F8" w:rsidR="00D27606" w:rsidRPr="00292E35" w:rsidRDefault="00CD6F77" w:rsidP="00CD6F77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292E35">
        <w:rPr>
          <w:rFonts w:ascii="Times New Roman" w:hAnsi="Times New Roman" w:cs="Times New Roman"/>
          <w:sz w:val="22"/>
          <w:szCs w:val="22"/>
        </w:rPr>
        <w:t>Considerando</w:t>
      </w:r>
      <w:r w:rsidR="00407830">
        <w:rPr>
          <w:rFonts w:ascii="Times New Roman" w:hAnsi="Times New Roman" w:cs="Times New Roman"/>
          <w:sz w:val="22"/>
          <w:szCs w:val="22"/>
        </w:rPr>
        <w:t xml:space="preserve"> que os pedidos abaixo listados são de reivindicação popular, requer-se</w:t>
      </w:r>
    </w:p>
    <w:p w14:paraId="5AABF74D" w14:textId="77777777" w:rsidR="00D27606" w:rsidRPr="00292E35" w:rsidRDefault="00D27606" w:rsidP="00CD6F77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123B1D9E" w14:textId="61C9787F" w:rsidR="00D27606" w:rsidRPr="00126E66" w:rsidRDefault="00CD6F77" w:rsidP="00CD6F77">
      <w:pPr>
        <w:pStyle w:val="PargrafodaLista"/>
        <w:numPr>
          <w:ilvl w:val="0"/>
          <w:numId w:val="1"/>
        </w:num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Cópia das atas de todas as reuniões promovidas pelo </w:t>
      </w:r>
      <w:r w:rsidRPr="007B0C95">
        <w:rPr>
          <w:rFonts w:ascii="Times New Roman" w:hAnsi="Times New Roman" w:cs="Times New Roman"/>
          <w:sz w:val="22"/>
          <w:szCs w:val="22"/>
        </w:rPr>
        <w:t>Conselho Municipal dos Direitos da Pessoa Idosa (COMDIPI)</w:t>
      </w:r>
      <w:r>
        <w:rPr>
          <w:rFonts w:ascii="Times New Roman" w:hAnsi="Times New Roman" w:cs="Times New Roman"/>
          <w:sz w:val="22"/>
          <w:szCs w:val="22"/>
        </w:rPr>
        <w:t>, de 2021 até a presente data;</w:t>
      </w:r>
      <w:bookmarkStart w:id="0" w:name="_GoBack"/>
      <w:bookmarkEnd w:id="0"/>
    </w:p>
    <w:p w14:paraId="4E80E5A8" w14:textId="2E3AFDF2" w:rsidR="00D27606" w:rsidRPr="00126E66" w:rsidRDefault="00CD6F77" w:rsidP="00CD6F77">
      <w:pPr>
        <w:pStyle w:val="PargrafodaLista"/>
        <w:numPr>
          <w:ilvl w:val="0"/>
          <w:numId w:val="1"/>
        </w:num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Cópia dos relatórios financeiros dos recursos do </w:t>
      </w:r>
      <w:r w:rsidRPr="007B0C95">
        <w:rPr>
          <w:rFonts w:ascii="Times New Roman" w:hAnsi="Times New Roman" w:cs="Times New Roman"/>
          <w:sz w:val="22"/>
          <w:szCs w:val="22"/>
        </w:rPr>
        <w:t>Fundo Municipal do Direitos da Pessoa Idosa (FUMDIPI)</w:t>
      </w:r>
      <w:r>
        <w:rPr>
          <w:rFonts w:ascii="Times New Roman" w:hAnsi="Times New Roman" w:cs="Times New Roman"/>
          <w:sz w:val="22"/>
          <w:szCs w:val="22"/>
        </w:rPr>
        <w:t>, com a l</w:t>
      </w:r>
      <w:r>
        <w:rPr>
          <w:rFonts w:ascii="Times New Roman" w:hAnsi="Times New Roman" w:cs="Times New Roman"/>
          <w:sz w:val="22"/>
          <w:szCs w:val="22"/>
        </w:rPr>
        <w:t>istagem de entradas e saídas, a partir do ano de 2021 até a presente data, inclusive com cópia das notas fiscais para fins de comprovação dos gastos apontados nos relatórios.</w:t>
      </w:r>
    </w:p>
    <w:p w14:paraId="2165B428" w14:textId="05F5F109" w:rsidR="00D27606" w:rsidRDefault="00D27606" w:rsidP="00CD6F77">
      <w:pPr>
        <w:ind w:firstLine="141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541B495" w14:textId="051C1C13" w:rsidR="00292E35" w:rsidRDefault="00CD6F77" w:rsidP="00CD6F77">
      <w:pPr>
        <w:pStyle w:val="NormalWeb"/>
        <w:tabs>
          <w:tab w:val="left" w:pos="944"/>
        </w:tabs>
        <w:spacing w:before="0" w:after="0"/>
        <w:ind w:firstLine="1418"/>
        <w:rPr>
          <w:rFonts w:ascii="Times New Roman" w:hAnsi="Times New Roman" w:cs="Times New Roman"/>
          <w:color w:val="000000"/>
          <w:sz w:val="22"/>
          <w:szCs w:val="22"/>
        </w:rPr>
      </w:pPr>
      <w:r w:rsidRPr="00292E35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em </w:t>
      </w:r>
      <w:r w:rsidR="00407830">
        <w:rPr>
          <w:rFonts w:ascii="Times New Roman" w:hAnsi="Times New Roman" w:cs="Times New Roman"/>
          <w:color w:val="000000"/>
          <w:sz w:val="22"/>
          <w:szCs w:val="22"/>
        </w:rPr>
        <w:t>06</w:t>
      </w:r>
      <w:r w:rsidRPr="00292E35">
        <w:rPr>
          <w:rFonts w:ascii="Times New Roman" w:hAnsi="Times New Roman" w:cs="Times New Roman"/>
          <w:color w:val="000000"/>
          <w:sz w:val="22"/>
          <w:szCs w:val="22"/>
        </w:rPr>
        <w:t xml:space="preserve"> de </w:t>
      </w:r>
      <w:r w:rsidR="00407830">
        <w:rPr>
          <w:rFonts w:ascii="Times New Roman" w:hAnsi="Times New Roman" w:cs="Times New Roman"/>
          <w:color w:val="000000"/>
          <w:sz w:val="22"/>
          <w:szCs w:val="22"/>
        </w:rPr>
        <w:t xml:space="preserve">junho </w:t>
      </w:r>
      <w:r w:rsidRPr="00292E35">
        <w:rPr>
          <w:rFonts w:ascii="Times New Roman" w:hAnsi="Times New Roman" w:cs="Times New Roman"/>
          <w:color w:val="000000"/>
          <w:sz w:val="22"/>
          <w:szCs w:val="22"/>
        </w:rPr>
        <w:t>de 2023.</w:t>
      </w:r>
    </w:p>
    <w:p w14:paraId="616BF72A" w14:textId="77777777" w:rsidR="007B0C95" w:rsidRDefault="007B0C95" w:rsidP="00292E35">
      <w:pPr>
        <w:pStyle w:val="NormalWeb"/>
        <w:tabs>
          <w:tab w:val="left" w:pos="944"/>
        </w:tabs>
        <w:spacing w:before="0" w:after="0"/>
        <w:ind w:firstLine="567"/>
        <w:rPr>
          <w:rFonts w:ascii="Times New Roman" w:hAnsi="Times New Roman" w:cs="Times New Roman"/>
          <w:color w:val="000000"/>
          <w:sz w:val="22"/>
          <w:szCs w:val="22"/>
        </w:rPr>
      </w:pPr>
    </w:p>
    <w:p w14:paraId="117D2240" w14:textId="77777777" w:rsidR="00292E35" w:rsidRPr="00292E35" w:rsidRDefault="00292E35" w:rsidP="00292E35">
      <w:pPr>
        <w:pStyle w:val="NormalWeb"/>
        <w:tabs>
          <w:tab w:val="left" w:pos="944"/>
        </w:tabs>
        <w:spacing w:before="0" w:after="0"/>
        <w:ind w:firstLine="567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3"/>
        <w:gridCol w:w="3115"/>
        <w:gridCol w:w="3097"/>
      </w:tblGrid>
      <w:tr w:rsidR="00F46A25" w:rsidRPr="00CD6F77" w14:paraId="2DB43391" w14:textId="77777777" w:rsidTr="00887919">
        <w:tc>
          <w:tcPr>
            <w:tcW w:w="3276" w:type="dxa"/>
            <w:shd w:val="clear" w:color="auto" w:fill="auto"/>
            <w:vAlign w:val="center"/>
          </w:tcPr>
          <w:p w14:paraId="79367060" w14:textId="3C005DB5" w:rsidR="00292E35" w:rsidRPr="00CD6F77" w:rsidRDefault="00CD6F77" w:rsidP="00400391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CD6F77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JANE DELALIBERA</w:t>
            </w:r>
          </w:p>
          <w:p w14:paraId="38821B2C" w14:textId="73C0C63D" w:rsidR="00292E35" w:rsidRPr="00CD6F77" w:rsidRDefault="00CD6F77" w:rsidP="00400391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CD6F77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Vereador</w:t>
            </w:r>
            <w:r w:rsidR="00126E66" w:rsidRPr="00CD6F77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a</w:t>
            </w:r>
            <w:r w:rsidRPr="00CD6F77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 P</w:t>
            </w:r>
            <w:r w:rsidR="00126E66" w:rsidRPr="00CD6F77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L</w:t>
            </w:r>
          </w:p>
        </w:tc>
        <w:tc>
          <w:tcPr>
            <w:tcW w:w="3277" w:type="dxa"/>
            <w:shd w:val="clear" w:color="auto" w:fill="auto"/>
            <w:vAlign w:val="center"/>
          </w:tcPr>
          <w:p w14:paraId="72592A0B" w14:textId="65606BF5" w:rsidR="00292E35" w:rsidRPr="00CD6F77" w:rsidRDefault="00CD6F77" w:rsidP="00400391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CD6F77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CARLA PIANESSO</w:t>
            </w:r>
          </w:p>
          <w:p w14:paraId="61AED7A3" w14:textId="06315238" w:rsidR="00292E35" w:rsidRPr="00CD6F77" w:rsidRDefault="00CD6F77" w:rsidP="00400391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CD6F77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Vereador</w:t>
            </w:r>
            <w:r w:rsidR="00126E66" w:rsidRPr="00CD6F77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a MDB</w:t>
            </w:r>
          </w:p>
        </w:tc>
        <w:tc>
          <w:tcPr>
            <w:tcW w:w="3277" w:type="dxa"/>
            <w:shd w:val="clear" w:color="auto" w:fill="auto"/>
            <w:vAlign w:val="center"/>
          </w:tcPr>
          <w:p w14:paraId="0B937AEF" w14:textId="32FA7C41" w:rsidR="00292E35" w:rsidRPr="00CD6F77" w:rsidRDefault="00CD6F77" w:rsidP="00400391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CD6F77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IAGO MELLA</w:t>
            </w:r>
          </w:p>
          <w:p w14:paraId="33DFD9D3" w14:textId="06873487" w:rsidR="00292E35" w:rsidRPr="00CD6F77" w:rsidRDefault="00CD6F77" w:rsidP="00400391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CD6F77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Vereador </w:t>
            </w:r>
            <w:r w:rsidR="00126E66" w:rsidRPr="00CD6F77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Podemos</w:t>
            </w:r>
          </w:p>
        </w:tc>
      </w:tr>
    </w:tbl>
    <w:p w14:paraId="43CBA6E1" w14:textId="2F495892" w:rsidR="00292E35" w:rsidRPr="00CD6F77" w:rsidRDefault="00292E35" w:rsidP="00292E35">
      <w:pPr>
        <w:pStyle w:val="NormalWeb"/>
        <w:tabs>
          <w:tab w:val="left" w:pos="944"/>
        </w:tabs>
        <w:spacing w:before="0" w:after="0"/>
        <w:ind w:firstLine="567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2BD7B880" w14:textId="77777777" w:rsidR="00887919" w:rsidRPr="00CD6F77" w:rsidRDefault="00887919" w:rsidP="00292E35">
      <w:pPr>
        <w:pStyle w:val="NormalWeb"/>
        <w:tabs>
          <w:tab w:val="left" w:pos="944"/>
        </w:tabs>
        <w:spacing w:before="0" w:after="0"/>
        <w:ind w:firstLine="567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57211742" w14:textId="2B8615A2" w:rsidR="00292E35" w:rsidRPr="00CD6F77" w:rsidRDefault="00292E35" w:rsidP="00292E35">
      <w:pPr>
        <w:pStyle w:val="NormalWeb"/>
        <w:tabs>
          <w:tab w:val="left" w:pos="944"/>
        </w:tabs>
        <w:spacing w:before="0" w:after="0"/>
        <w:ind w:firstLine="567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W w:w="11054" w:type="dxa"/>
        <w:tblInd w:w="-1283" w:type="dxa"/>
        <w:tblLook w:val="04A0" w:firstRow="1" w:lastRow="0" w:firstColumn="1" w:lastColumn="0" w:noHBand="0" w:noVBand="1"/>
      </w:tblPr>
      <w:tblGrid>
        <w:gridCol w:w="2626"/>
        <w:gridCol w:w="3011"/>
        <w:gridCol w:w="2835"/>
        <w:gridCol w:w="2582"/>
      </w:tblGrid>
      <w:tr w:rsidR="00F46A25" w:rsidRPr="00CD6F77" w14:paraId="05C31844" w14:textId="77777777" w:rsidTr="00887919">
        <w:tc>
          <w:tcPr>
            <w:tcW w:w="2626" w:type="dxa"/>
            <w:shd w:val="clear" w:color="auto" w:fill="auto"/>
            <w:vAlign w:val="center"/>
          </w:tcPr>
          <w:p w14:paraId="25D6AB6C" w14:textId="77777777" w:rsidR="00292E35" w:rsidRPr="00CD6F77" w:rsidRDefault="00CD6F77" w:rsidP="00400391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CD6F77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CELSO KOZAK</w:t>
            </w:r>
          </w:p>
          <w:p w14:paraId="377B0F6C" w14:textId="77777777" w:rsidR="00292E35" w:rsidRPr="00CD6F77" w:rsidRDefault="00CD6F77" w:rsidP="00400391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CD6F77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Vereador PSDB</w:t>
            </w:r>
          </w:p>
        </w:tc>
        <w:tc>
          <w:tcPr>
            <w:tcW w:w="3011" w:type="dxa"/>
            <w:shd w:val="clear" w:color="auto" w:fill="auto"/>
            <w:vAlign w:val="center"/>
          </w:tcPr>
          <w:p w14:paraId="070B7D20" w14:textId="11D7D72E" w:rsidR="00292E35" w:rsidRPr="00CD6F77" w:rsidRDefault="00CD6F77" w:rsidP="00400391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CD6F77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RODRIGO MACHADO</w:t>
            </w:r>
          </w:p>
          <w:p w14:paraId="5ECBF4C3" w14:textId="2F7F51E7" w:rsidR="00292E35" w:rsidRPr="00CD6F77" w:rsidRDefault="00CD6F77" w:rsidP="00400391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CD6F77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Vereador</w:t>
            </w:r>
            <w:r w:rsidR="00126E66" w:rsidRPr="00CD6F77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 PSDB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179C943" w14:textId="77777777" w:rsidR="00292E35" w:rsidRPr="00CD6F77" w:rsidRDefault="00CD6F77" w:rsidP="00400391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CD6F77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DIOGO KRIGUER</w:t>
            </w:r>
          </w:p>
          <w:p w14:paraId="482AE2CF" w14:textId="77777777" w:rsidR="00292E35" w:rsidRPr="00CD6F77" w:rsidRDefault="00CD6F77" w:rsidP="00400391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CD6F77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Vereador PSDB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304C0660" w14:textId="647ACD81" w:rsidR="00292E35" w:rsidRPr="00CD6F77" w:rsidRDefault="00CD6F77" w:rsidP="00400391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CD6F77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ACACIO AMBROSINI</w:t>
            </w:r>
          </w:p>
          <w:p w14:paraId="6F9D6F48" w14:textId="785EB000" w:rsidR="00292E35" w:rsidRPr="00CD6F77" w:rsidRDefault="00CD6F77" w:rsidP="00400391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CD6F77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Vereador </w:t>
            </w:r>
            <w:r w:rsidR="00407830" w:rsidRPr="00CD6F77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Republicanos</w:t>
            </w:r>
          </w:p>
        </w:tc>
      </w:tr>
      <w:tr w:rsidR="00F46A25" w:rsidRPr="00CD6F77" w14:paraId="188CC4E9" w14:textId="77777777" w:rsidTr="00887919">
        <w:tc>
          <w:tcPr>
            <w:tcW w:w="2626" w:type="dxa"/>
            <w:shd w:val="clear" w:color="auto" w:fill="auto"/>
            <w:vAlign w:val="center"/>
          </w:tcPr>
          <w:p w14:paraId="2886ACF7" w14:textId="77777777" w:rsidR="00292E35" w:rsidRPr="00CD6F77" w:rsidRDefault="00292E35" w:rsidP="00400391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14:paraId="51A6456A" w14:textId="77777777" w:rsidR="00292E35" w:rsidRPr="00CD6F77" w:rsidRDefault="00292E35" w:rsidP="00400391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2C1CA7F" w14:textId="77777777" w:rsidR="00292E35" w:rsidRPr="00CD6F77" w:rsidRDefault="00292E35" w:rsidP="00400391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14:paraId="0F8265EC" w14:textId="77777777" w:rsidR="00292E35" w:rsidRPr="00CD6F77" w:rsidRDefault="00292E35" w:rsidP="00400391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</w:tr>
      <w:tr w:rsidR="00F46A25" w:rsidRPr="00CD6F77" w14:paraId="49AA1B64" w14:textId="77777777" w:rsidTr="00887919">
        <w:tc>
          <w:tcPr>
            <w:tcW w:w="2626" w:type="dxa"/>
            <w:shd w:val="clear" w:color="auto" w:fill="auto"/>
            <w:vAlign w:val="center"/>
          </w:tcPr>
          <w:p w14:paraId="6B6ADEA2" w14:textId="77777777" w:rsidR="00292E35" w:rsidRPr="00CD6F77" w:rsidRDefault="00292E35" w:rsidP="00400391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14:paraId="7DEBCB55" w14:textId="77777777" w:rsidR="00292E35" w:rsidRPr="00CD6F77" w:rsidRDefault="00292E35" w:rsidP="00400391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9E47E07" w14:textId="77777777" w:rsidR="00292E35" w:rsidRPr="00CD6F77" w:rsidRDefault="00292E35" w:rsidP="00400391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14:paraId="2DC3C004" w14:textId="77777777" w:rsidR="00292E35" w:rsidRPr="00CD6F77" w:rsidRDefault="00292E35" w:rsidP="00400391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</w:tr>
      <w:tr w:rsidR="00F46A25" w:rsidRPr="00CD6F77" w14:paraId="3E252649" w14:textId="77777777" w:rsidTr="00887919">
        <w:tc>
          <w:tcPr>
            <w:tcW w:w="2626" w:type="dxa"/>
            <w:shd w:val="clear" w:color="auto" w:fill="auto"/>
            <w:vAlign w:val="center"/>
          </w:tcPr>
          <w:p w14:paraId="1DE99F2D" w14:textId="77777777" w:rsidR="00292E35" w:rsidRPr="00CD6F77" w:rsidRDefault="00292E35" w:rsidP="00400391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14:paraId="268C3EA4" w14:textId="77777777" w:rsidR="00292E35" w:rsidRPr="00CD6F77" w:rsidRDefault="00292E35" w:rsidP="00400391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D4BE361" w14:textId="77777777" w:rsidR="00292E35" w:rsidRPr="00CD6F77" w:rsidRDefault="00292E35" w:rsidP="00400391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14:paraId="135EFD39" w14:textId="77777777" w:rsidR="00292E35" w:rsidRPr="00CD6F77" w:rsidRDefault="00292E35" w:rsidP="00400391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</w:tr>
      <w:tr w:rsidR="00F46A25" w:rsidRPr="00CD6F77" w14:paraId="7721803B" w14:textId="77777777" w:rsidTr="00887919">
        <w:tc>
          <w:tcPr>
            <w:tcW w:w="2626" w:type="dxa"/>
            <w:shd w:val="clear" w:color="auto" w:fill="auto"/>
            <w:vAlign w:val="center"/>
          </w:tcPr>
          <w:p w14:paraId="323A894D" w14:textId="77777777" w:rsidR="00292E35" w:rsidRPr="00CD6F77" w:rsidRDefault="00CD6F77" w:rsidP="00400391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CD6F77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MAURICIO GOMES</w:t>
            </w:r>
          </w:p>
          <w:p w14:paraId="0AB20D17" w14:textId="77777777" w:rsidR="00292E35" w:rsidRPr="00CD6F77" w:rsidRDefault="00CD6F77" w:rsidP="00400391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CD6F77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Vereador </w:t>
            </w:r>
            <w:r w:rsidRPr="00CD6F77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PSB</w:t>
            </w:r>
          </w:p>
        </w:tc>
        <w:tc>
          <w:tcPr>
            <w:tcW w:w="3011" w:type="dxa"/>
            <w:shd w:val="clear" w:color="auto" w:fill="auto"/>
            <w:vAlign w:val="center"/>
          </w:tcPr>
          <w:p w14:paraId="6BACF515" w14:textId="6A01B840" w:rsidR="00292E35" w:rsidRPr="00CD6F77" w:rsidRDefault="00CD6F77" w:rsidP="00400391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CD6F77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DAMIANI</w:t>
            </w:r>
          </w:p>
          <w:p w14:paraId="65431CA4" w14:textId="4E7A8E38" w:rsidR="00292E35" w:rsidRPr="00CD6F77" w:rsidRDefault="00CD6F77" w:rsidP="00400391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CD6F77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Vereador P</w:t>
            </w:r>
            <w:r w:rsidRPr="00CD6F77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SDB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AE9CB6" w14:textId="77777777" w:rsidR="00292E35" w:rsidRPr="00CD6F77" w:rsidRDefault="00CD6F77" w:rsidP="00400391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CD6F77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WANDERLEY PAULO</w:t>
            </w:r>
          </w:p>
          <w:p w14:paraId="77BEE9D9" w14:textId="77777777" w:rsidR="00292E35" w:rsidRPr="00CD6F77" w:rsidRDefault="00CD6F77" w:rsidP="00400391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CD6F77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Vereador Progressistas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721E3412" w14:textId="77777777" w:rsidR="00292E35" w:rsidRPr="00CD6F77" w:rsidRDefault="00CD6F77" w:rsidP="00400391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CD6F77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ZÉ DA PANTANAL</w:t>
            </w:r>
          </w:p>
          <w:p w14:paraId="0BC09BB1" w14:textId="77777777" w:rsidR="00292E35" w:rsidRPr="00CD6F77" w:rsidRDefault="00CD6F77" w:rsidP="00400391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CD6F77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Vereador MDB</w:t>
            </w:r>
          </w:p>
        </w:tc>
      </w:tr>
    </w:tbl>
    <w:p w14:paraId="51F8B121" w14:textId="77777777" w:rsidR="00292E35" w:rsidRPr="00292E35" w:rsidRDefault="00292E35" w:rsidP="00292E35">
      <w:pPr>
        <w:pStyle w:val="NormalWeb"/>
        <w:tabs>
          <w:tab w:val="left" w:pos="944"/>
        </w:tabs>
        <w:spacing w:before="0" w:after="0"/>
        <w:ind w:firstLine="567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292E35" w:rsidRPr="00292E35" w:rsidSect="00CD6F77">
      <w:pgSz w:w="11906" w:h="16838"/>
      <w:pgMar w:top="2836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F797B"/>
    <w:multiLevelType w:val="hybridMultilevel"/>
    <w:tmpl w:val="BA5AA994"/>
    <w:lvl w:ilvl="0" w:tplc="27A8DE94">
      <w:start w:val="1"/>
      <w:numFmt w:val="lowerLetter"/>
      <w:lvlText w:val="%1)"/>
      <w:lvlJc w:val="left"/>
      <w:pPr>
        <w:ind w:left="962" w:hanging="360"/>
      </w:pPr>
      <w:rPr>
        <w:rFonts w:hint="default"/>
      </w:rPr>
    </w:lvl>
    <w:lvl w:ilvl="1" w:tplc="51D6D510" w:tentative="1">
      <w:start w:val="1"/>
      <w:numFmt w:val="lowerLetter"/>
      <w:lvlText w:val="%2."/>
      <w:lvlJc w:val="left"/>
      <w:pPr>
        <w:ind w:left="1682" w:hanging="360"/>
      </w:pPr>
    </w:lvl>
    <w:lvl w:ilvl="2" w:tplc="7B169282" w:tentative="1">
      <w:start w:val="1"/>
      <w:numFmt w:val="lowerRoman"/>
      <w:lvlText w:val="%3."/>
      <w:lvlJc w:val="right"/>
      <w:pPr>
        <w:ind w:left="2402" w:hanging="180"/>
      </w:pPr>
    </w:lvl>
    <w:lvl w:ilvl="3" w:tplc="F2B80D90" w:tentative="1">
      <w:start w:val="1"/>
      <w:numFmt w:val="decimal"/>
      <w:lvlText w:val="%4."/>
      <w:lvlJc w:val="left"/>
      <w:pPr>
        <w:ind w:left="3122" w:hanging="360"/>
      </w:pPr>
    </w:lvl>
    <w:lvl w:ilvl="4" w:tplc="8E5872CA" w:tentative="1">
      <w:start w:val="1"/>
      <w:numFmt w:val="lowerLetter"/>
      <w:lvlText w:val="%5."/>
      <w:lvlJc w:val="left"/>
      <w:pPr>
        <w:ind w:left="3842" w:hanging="360"/>
      </w:pPr>
    </w:lvl>
    <w:lvl w:ilvl="5" w:tplc="20EC4154" w:tentative="1">
      <w:start w:val="1"/>
      <w:numFmt w:val="lowerRoman"/>
      <w:lvlText w:val="%6."/>
      <w:lvlJc w:val="right"/>
      <w:pPr>
        <w:ind w:left="4562" w:hanging="180"/>
      </w:pPr>
    </w:lvl>
    <w:lvl w:ilvl="6" w:tplc="C4AA621C" w:tentative="1">
      <w:start w:val="1"/>
      <w:numFmt w:val="decimal"/>
      <w:lvlText w:val="%7."/>
      <w:lvlJc w:val="left"/>
      <w:pPr>
        <w:ind w:left="5282" w:hanging="360"/>
      </w:pPr>
    </w:lvl>
    <w:lvl w:ilvl="7" w:tplc="50C85C7A" w:tentative="1">
      <w:start w:val="1"/>
      <w:numFmt w:val="lowerLetter"/>
      <w:lvlText w:val="%8."/>
      <w:lvlJc w:val="left"/>
      <w:pPr>
        <w:ind w:left="6002" w:hanging="360"/>
      </w:pPr>
    </w:lvl>
    <w:lvl w:ilvl="8" w:tplc="43FA19F2" w:tentative="1">
      <w:start w:val="1"/>
      <w:numFmt w:val="lowerRoman"/>
      <w:lvlText w:val="%9."/>
      <w:lvlJc w:val="right"/>
      <w:pPr>
        <w:ind w:left="67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86"/>
    <w:rsid w:val="00093B07"/>
    <w:rsid w:val="000B62FE"/>
    <w:rsid w:val="000E36D9"/>
    <w:rsid w:val="000F3178"/>
    <w:rsid w:val="001047A7"/>
    <w:rsid w:val="00126179"/>
    <w:rsid w:val="00126E66"/>
    <w:rsid w:val="00151F9A"/>
    <w:rsid w:val="001E284B"/>
    <w:rsid w:val="0021683B"/>
    <w:rsid w:val="00292E35"/>
    <w:rsid w:val="002B3F61"/>
    <w:rsid w:val="00400391"/>
    <w:rsid w:val="00405909"/>
    <w:rsid w:val="00407830"/>
    <w:rsid w:val="004135AB"/>
    <w:rsid w:val="00440EA2"/>
    <w:rsid w:val="004E5DB0"/>
    <w:rsid w:val="004F0B86"/>
    <w:rsid w:val="005264E3"/>
    <w:rsid w:val="00567AC4"/>
    <w:rsid w:val="006877E8"/>
    <w:rsid w:val="0078505B"/>
    <w:rsid w:val="007A03A8"/>
    <w:rsid w:val="007B0C95"/>
    <w:rsid w:val="00865418"/>
    <w:rsid w:val="00887919"/>
    <w:rsid w:val="008906C3"/>
    <w:rsid w:val="008B2A3D"/>
    <w:rsid w:val="008E2A20"/>
    <w:rsid w:val="00980512"/>
    <w:rsid w:val="009A47ED"/>
    <w:rsid w:val="009B0BC5"/>
    <w:rsid w:val="009D51EB"/>
    <w:rsid w:val="00A0608D"/>
    <w:rsid w:val="00A10754"/>
    <w:rsid w:val="00AE418D"/>
    <w:rsid w:val="00AE4986"/>
    <w:rsid w:val="00AE5A7A"/>
    <w:rsid w:val="00C155C0"/>
    <w:rsid w:val="00C302EE"/>
    <w:rsid w:val="00C335F3"/>
    <w:rsid w:val="00CD6AC4"/>
    <w:rsid w:val="00CD6F77"/>
    <w:rsid w:val="00D27606"/>
    <w:rsid w:val="00D56F26"/>
    <w:rsid w:val="00DC585B"/>
    <w:rsid w:val="00F45CF8"/>
    <w:rsid w:val="00F46A25"/>
    <w:rsid w:val="00F80D2D"/>
    <w:rsid w:val="00F9483B"/>
    <w:rsid w:val="00FD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F6271"/>
  <w15:chartTrackingRefBased/>
  <w15:docId w15:val="{0F50632A-C262-46DF-921E-8CCE3974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9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4986"/>
    <w:pPr>
      <w:spacing w:before="100" w:after="100"/>
    </w:pPr>
    <w:rPr>
      <w:color w:val="663300"/>
      <w:sz w:val="24"/>
      <w:szCs w:val="24"/>
    </w:rPr>
  </w:style>
  <w:style w:type="table" w:styleId="Tabelacomgrade">
    <w:name w:val="Table Grid"/>
    <w:basedOn w:val="Tabelanormal"/>
    <w:uiPriority w:val="59"/>
    <w:rsid w:val="00AE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1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405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85</cp:revision>
  <cp:lastPrinted>2023-05-17T14:02:00Z</cp:lastPrinted>
  <dcterms:created xsi:type="dcterms:W3CDTF">2023-03-01T12:16:00Z</dcterms:created>
  <dcterms:modified xsi:type="dcterms:W3CDTF">2023-06-07T11:16:00Z</dcterms:modified>
</cp:coreProperties>
</file>