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A71C9" w:rsidRDefault="00F556F8" w:rsidP="006A71C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9D27E3">
        <w:rPr>
          <w:b/>
          <w:sz w:val="22"/>
        </w:rPr>
        <w:t>574</w:t>
      </w:r>
      <w:r>
        <w:rPr>
          <w:b/>
          <w:sz w:val="22"/>
        </w:rPr>
        <w:t>/2023</w:t>
      </w:r>
    </w:p>
    <w:p w:rsidR="008403F1" w:rsidRPr="006A71C9" w:rsidRDefault="008403F1" w:rsidP="006A71C9">
      <w:pPr>
        <w:spacing w:after="0" w:line="240" w:lineRule="auto"/>
        <w:rPr>
          <w:b/>
          <w:sz w:val="22"/>
        </w:rPr>
      </w:pPr>
    </w:p>
    <w:p w:rsidR="00C75C4D" w:rsidRPr="006A71C9" w:rsidRDefault="00C75C4D" w:rsidP="006A71C9">
      <w:pPr>
        <w:spacing w:after="0" w:line="240" w:lineRule="auto"/>
        <w:rPr>
          <w:b/>
          <w:sz w:val="22"/>
        </w:rPr>
      </w:pPr>
    </w:p>
    <w:p w:rsidR="00166312" w:rsidRPr="006A71C9" w:rsidRDefault="00F556F8" w:rsidP="006A71C9">
      <w:pPr>
        <w:spacing w:after="0" w:line="240" w:lineRule="auto"/>
        <w:ind w:left="3402"/>
        <w:jc w:val="both"/>
        <w:rPr>
          <w:b/>
          <w:sz w:val="22"/>
        </w:rPr>
      </w:pPr>
      <w:r w:rsidRPr="006A71C9">
        <w:rPr>
          <w:b/>
          <w:bCs/>
          <w:sz w:val="22"/>
        </w:rPr>
        <w:t>INDICAMOS A IMPLANTAÇÃO DE UMA ROTATÓRIA N</w:t>
      </w:r>
      <w:r w:rsidR="00656BA9" w:rsidRPr="006A71C9">
        <w:rPr>
          <w:b/>
          <w:bCs/>
          <w:sz w:val="22"/>
        </w:rPr>
        <w:t>O CRUZAMENTO DA AVENIDA BRASIL COM A PERIMETRAL NOROESTE</w:t>
      </w:r>
      <w:r w:rsidRPr="006A71C9">
        <w:rPr>
          <w:b/>
          <w:bCs/>
          <w:sz w:val="22"/>
        </w:rPr>
        <w:t>, NO BAIRRO</w:t>
      </w:r>
      <w:r w:rsidR="00656BA9" w:rsidRPr="006A71C9">
        <w:rPr>
          <w:b/>
          <w:bCs/>
          <w:sz w:val="22"/>
        </w:rPr>
        <w:t xml:space="preserve"> VILLA ROMANA</w:t>
      </w:r>
      <w:r w:rsidRPr="006A71C9">
        <w:rPr>
          <w:b/>
          <w:bCs/>
          <w:sz w:val="22"/>
        </w:rPr>
        <w:t>, NO MUNICÍPIO DE SORRISO/MT.</w:t>
      </w:r>
    </w:p>
    <w:p w:rsidR="00810EB6" w:rsidRPr="006A71C9" w:rsidRDefault="00810EB6" w:rsidP="006A71C9">
      <w:pPr>
        <w:spacing w:after="0" w:line="240" w:lineRule="auto"/>
        <w:jc w:val="both"/>
        <w:rPr>
          <w:b/>
          <w:sz w:val="22"/>
        </w:rPr>
      </w:pPr>
    </w:p>
    <w:p w:rsidR="00C75C4D" w:rsidRPr="006A71C9" w:rsidRDefault="00C75C4D" w:rsidP="006A71C9">
      <w:pPr>
        <w:spacing w:after="0" w:line="240" w:lineRule="auto"/>
        <w:jc w:val="both"/>
        <w:rPr>
          <w:b/>
          <w:sz w:val="22"/>
        </w:rPr>
      </w:pPr>
    </w:p>
    <w:p w:rsidR="00F87273" w:rsidRPr="006A71C9" w:rsidRDefault="00F556F8" w:rsidP="006A71C9">
      <w:pPr>
        <w:spacing w:after="0" w:line="240" w:lineRule="auto"/>
        <w:ind w:firstLine="3402"/>
        <w:jc w:val="both"/>
        <w:rPr>
          <w:b/>
          <w:sz w:val="22"/>
        </w:rPr>
      </w:pPr>
      <w:r w:rsidRPr="006A71C9">
        <w:rPr>
          <w:b/>
          <w:sz w:val="22"/>
        </w:rPr>
        <w:t>RODRIGO MACHADO</w:t>
      </w:r>
      <w:r w:rsidR="00A90F37" w:rsidRPr="006A71C9">
        <w:rPr>
          <w:b/>
          <w:sz w:val="22"/>
        </w:rPr>
        <w:t xml:space="preserve"> </w:t>
      </w:r>
      <w:r w:rsidR="004025C8" w:rsidRPr="006A71C9">
        <w:rPr>
          <w:b/>
          <w:sz w:val="22"/>
        </w:rPr>
        <w:t>–</w:t>
      </w:r>
      <w:r w:rsidRPr="006A71C9">
        <w:rPr>
          <w:b/>
          <w:sz w:val="22"/>
        </w:rPr>
        <w:t xml:space="preserve"> PSDB</w:t>
      </w:r>
      <w:r w:rsidR="003C614C" w:rsidRPr="006A71C9">
        <w:rPr>
          <w:b/>
          <w:sz w:val="22"/>
        </w:rPr>
        <w:t xml:space="preserve">, </w:t>
      </w:r>
      <w:r w:rsidR="00166312" w:rsidRPr="006A71C9">
        <w:rPr>
          <w:b/>
          <w:sz w:val="22"/>
        </w:rPr>
        <w:t>IAGO MELLA-PODEMOS, DAMIANI D</w:t>
      </w:r>
      <w:r w:rsidR="003C614C" w:rsidRPr="006A71C9">
        <w:rPr>
          <w:b/>
          <w:sz w:val="22"/>
        </w:rPr>
        <w:t xml:space="preserve">A TV- PSDB, DIOGO KRIGUER-PSDB, </w:t>
      </w:r>
      <w:r w:rsidR="00901656">
        <w:rPr>
          <w:b/>
          <w:sz w:val="22"/>
        </w:rPr>
        <w:t xml:space="preserve">e </w:t>
      </w:r>
      <w:r w:rsidR="003C614C" w:rsidRPr="006A71C9">
        <w:rPr>
          <w:b/>
          <w:sz w:val="22"/>
        </w:rPr>
        <w:t xml:space="preserve"> ZÉ DA PANTANAL- MDB</w:t>
      </w:r>
      <w:r w:rsidRPr="006A71C9">
        <w:rPr>
          <w:b/>
          <w:sz w:val="22"/>
        </w:rPr>
        <w:t>,</w:t>
      </w:r>
      <w:r w:rsidRPr="006A71C9">
        <w:rPr>
          <w:sz w:val="22"/>
        </w:rPr>
        <w:t xml:space="preserve"> vereadores</w:t>
      </w:r>
      <w:r w:rsidR="00210E12" w:rsidRPr="006A71C9">
        <w:rPr>
          <w:sz w:val="22"/>
        </w:rPr>
        <w:t xml:space="preserve"> </w:t>
      </w:r>
      <w:r w:rsidRPr="006A71C9">
        <w:rPr>
          <w:sz w:val="22"/>
        </w:rPr>
        <w:t xml:space="preserve">com assento nesta Casa, de conformidade com o </w:t>
      </w:r>
      <w:r w:rsidR="008403F1" w:rsidRPr="006A71C9">
        <w:rPr>
          <w:sz w:val="22"/>
        </w:rPr>
        <w:t>a</w:t>
      </w:r>
      <w:r w:rsidRPr="006A71C9">
        <w:rPr>
          <w:sz w:val="22"/>
        </w:rPr>
        <w:t>rtigo 115 do Regimento Interno, requer</w:t>
      </w:r>
      <w:r w:rsidR="004025C8" w:rsidRPr="006A71C9">
        <w:rPr>
          <w:sz w:val="22"/>
        </w:rPr>
        <w:t>em</w:t>
      </w:r>
      <w:r w:rsidRPr="006A71C9">
        <w:rPr>
          <w:sz w:val="22"/>
        </w:rPr>
        <w:t xml:space="preserve"> à Mesa</w:t>
      </w:r>
      <w:r w:rsidR="00601901" w:rsidRPr="006A71C9">
        <w:rPr>
          <w:sz w:val="22"/>
        </w:rPr>
        <w:t>,</w:t>
      </w:r>
      <w:r w:rsidRPr="006A71C9">
        <w:rPr>
          <w:sz w:val="22"/>
        </w:rPr>
        <w:t xml:space="preserve"> que este expediente seja encaminhado ao </w:t>
      </w:r>
      <w:r w:rsidR="0005142F" w:rsidRPr="006A71C9">
        <w:rPr>
          <w:sz w:val="22"/>
        </w:rPr>
        <w:t xml:space="preserve">Exmo. </w:t>
      </w:r>
      <w:r w:rsidR="00D72C4D" w:rsidRPr="006A71C9">
        <w:rPr>
          <w:sz w:val="22"/>
        </w:rPr>
        <w:t>Senhor</w:t>
      </w:r>
      <w:r w:rsidRPr="006A71C9">
        <w:rPr>
          <w:sz w:val="22"/>
        </w:rPr>
        <w:t xml:space="preserve"> Ari</w:t>
      </w:r>
      <w:r w:rsidR="008D5575" w:rsidRPr="006A71C9">
        <w:rPr>
          <w:sz w:val="22"/>
        </w:rPr>
        <w:t xml:space="preserve"> </w:t>
      </w:r>
      <w:r w:rsidR="00DA69C3" w:rsidRPr="006A71C9">
        <w:rPr>
          <w:sz w:val="22"/>
        </w:rPr>
        <w:t>Lafin, Prefeito Municipal</w:t>
      </w:r>
      <w:r w:rsidR="00901656">
        <w:rPr>
          <w:sz w:val="22"/>
        </w:rPr>
        <w:t xml:space="preserve">, a Secretaria Municipal de Segurança Pública, Trânsito e Defesa Civil, Secretaria de Cidades </w:t>
      </w:r>
      <w:r w:rsidR="00DA69C3" w:rsidRPr="006A71C9">
        <w:rPr>
          <w:sz w:val="22"/>
        </w:rPr>
        <w:t xml:space="preserve"> e</w:t>
      </w:r>
      <w:r w:rsidR="00A11682" w:rsidRPr="006A71C9">
        <w:rPr>
          <w:sz w:val="22"/>
        </w:rPr>
        <w:t xml:space="preserve"> a</w:t>
      </w:r>
      <w:r w:rsidR="00DA69C3" w:rsidRPr="006A71C9">
        <w:rPr>
          <w:sz w:val="22"/>
        </w:rPr>
        <w:t xml:space="preserve"> Secretaria</w:t>
      </w:r>
      <w:r w:rsidR="00435B74" w:rsidRPr="006A71C9">
        <w:rPr>
          <w:sz w:val="22"/>
        </w:rPr>
        <w:t xml:space="preserve"> Municipal de Obras e Serviços Públicos</w:t>
      </w:r>
      <w:r w:rsidR="00DA69C3" w:rsidRPr="006A71C9">
        <w:rPr>
          <w:sz w:val="22"/>
        </w:rPr>
        <w:t xml:space="preserve"> </w:t>
      </w:r>
      <w:r w:rsidR="00C63E71" w:rsidRPr="006A71C9">
        <w:rPr>
          <w:b/>
          <w:sz w:val="22"/>
        </w:rPr>
        <w:t>versando sobre a necessidade de</w:t>
      </w:r>
      <w:r w:rsidR="00C63E71" w:rsidRPr="006A71C9">
        <w:rPr>
          <w:b/>
          <w:bCs/>
          <w:sz w:val="22"/>
        </w:rPr>
        <w:t xml:space="preserve"> implantação de uma rotatória n</w:t>
      </w:r>
      <w:r w:rsidR="00656BA9" w:rsidRPr="006A71C9">
        <w:rPr>
          <w:b/>
          <w:bCs/>
          <w:sz w:val="22"/>
        </w:rPr>
        <w:t>o cruzamento da Avenida Brasil com a Perimetral Noroeste, no Bairro Villa Romana</w:t>
      </w:r>
      <w:r w:rsidR="00C63E71" w:rsidRPr="006A71C9">
        <w:rPr>
          <w:b/>
          <w:bCs/>
          <w:sz w:val="22"/>
        </w:rPr>
        <w:t>, no Município de Sorriso/MT.</w:t>
      </w:r>
    </w:p>
    <w:p w:rsidR="00342B89" w:rsidRDefault="00342B89" w:rsidP="006A71C9">
      <w:pPr>
        <w:spacing w:after="0" w:line="240" w:lineRule="auto"/>
        <w:ind w:firstLine="3119"/>
        <w:jc w:val="both"/>
        <w:rPr>
          <w:b/>
          <w:sz w:val="22"/>
        </w:rPr>
      </w:pPr>
    </w:p>
    <w:p w:rsidR="009D27E3" w:rsidRPr="006A71C9" w:rsidRDefault="009D27E3" w:rsidP="006A71C9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6A71C9" w:rsidRDefault="00F556F8" w:rsidP="006A71C9">
      <w:pPr>
        <w:spacing w:after="0" w:line="240" w:lineRule="auto"/>
        <w:jc w:val="center"/>
        <w:rPr>
          <w:b/>
          <w:sz w:val="22"/>
        </w:rPr>
      </w:pPr>
      <w:r w:rsidRPr="006A71C9">
        <w:rPr>
          <w:b/>
          <w:sz w:val="22"/>
        </w:rPr>
        <w:t>JUSTIFICATIVAS</w:t>
      </w:r>
    </w:p>
    <w:p w:rsidR="004B6748" w:rsidRPr="006A71C9" w:rsidRDefault="004B6748" w:rsidP="006A71C9">
      <w:pPr>
        <w:pStyle w:val="SemEspaamento1"/>
        <w:ind w:firstLine="1418"/>
        <w:jc w:val="both"/>
        <w:rPr>
          <w:rFonts w:ascii="Times New Roman" w:hAnsi="Times New Roman"/>
          <w:color w:val="000000"/>
          <w:szCs w:val="22"/>
        </w:rPr>
      </w:pPr>
    </w:p>
    <w:p w:rsidR="00C63E71" w:rsidRPr="006A71C9" w:rsidRDefault="00F556F8" w:rsidP="006A71C9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6A71C9">
        <w:rPr>
          <w:sz w:val="22"/>
        </w:rPr>
        <w:t>A referida indicação visa à implantação de uma rotatória n</w:t>
      </w:r>
      <w:r w:rsidR="00656BA9" w:rsidRPr="006A71C9">
        <w:rPr>
          <w:sz w:val="22"/>
        </w:rPr>
        <w:t>o cruzamento da Avenida Brasil com a Perimetral Noroeste</w:t>
      </w:r>
      <w:r w:rsidRPr="006A71C9">
        <w:rPr>
          <w:sz w:val="22"/>
        </w:rPr>
        <w:t>, tendo em vista que a via</w:t>
      </w:r>
      <w:r w:rsidR="00656BA9" w:rsidRPr="006A71C9">
        <w:rPr>
          <w:sz w:val="22"/>
        </w:rPr>
        <w:t xml:space="preserve"> fica localizada nas proximidades do Hospital 13 de Maio, que</w:t>
      </w:r>
      <w:r w:rsidRPr="006A71C9">
        <w:rPr>
          <w:sz w:val="22"/>
        </w:rPr>
        <w:t xml:space="preserve"> possui um intenso tráfego de veículos, o que dificulta a passagem dos pedestres, deixando evidente o risco de acidentes de trânsito naquele trajeto.</w:t>
      </w:r>
    </w:p>
    <w:p w:rsidR="00C63E71" w:rsidRPr="006A71C9" w:rsidRDefault="00C63E71" w:rsidP="006A71C9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4B6748" w:rsidRPr="006A71C9" w:rsidRDefault="00F556F8" w:rsidP="006A71C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6A71C9">
        <w:rPr>
          <w:sz w:val="22"/>
          <w:szCs w:val="22"/>
        </w:rPr>
        <w:t>A implantação de rotatórias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4B6748" w:rsidRPr="006A71C9" w:rsidRDefault="004B6748" w:rsidP="006A71C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656BA9" w:rsidRPr="006A71C9" w:rsidRDefault="00F556F8" w:rsidP="006A71C9">
      <w:pPr>
        <w:spacing w:after="0" w:line="240" w:lineRule="auto"/>
        <w:ind w:firstLine="1418"/>
        <w:jc w:val="both"/>
        <w:rPr>
          <w:bCs/>
          <w:color w:val="000000"/>
          <w:sz w:val="22"/>
        </w:rPr>
      </w:pPr>
      <w:r w:rsidRPr="006A71C9">
        <w:rPr>
          <w:bCs/>
          <w:color w:val="000000"/>
          <w:sz w:val="22"/>
        </w:rPr>
        <w:t>Considerando que tal indicação se fez necessária pelas inúmeras reclamações das pessoas que por ali trafegam, e dos comerciantes que ali permanecem, onde a situação está prejudi</w:t>
      </w:r>
      <w:r w:rsidR="00CA7D96">
        <w:rPr>
          <w:bCs/>
          <w:color w:val="000000"/>
          <w:sz w:val="22"/>
        </w:rPr>
        <w:t>cando como um todo a população.</w:t>
      </w:r>
    </w:p>
    <w:p w:rsidR="00656BA9" w:rsidRPr="006A71C9" w:rsidRDefault="00656BA9" w:rsidP="006A71C9">
      <w:pPr>
        <w:spacing w:after="0" w:line="240" w:lineRule="auto"/>
        <w:ind w:firstLine="1418"/>
        <w:jc w:val="both"/>
        <w:rPr>
          <w:sz w:val="22"/>
        </w:rPr>
      </w:pPr>
    </w:p>
    <w:p w:rsidR="004B6C10" w:rsidRPr="006A71C9" w:rsidRDefault="004B6C10" w:rsidP="006A71C9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556F8" w:rsidP="006A71C9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6A71C9">
        <w:rPr>
          <w:sz w:val="22"/>
        </w:rPr>
        <w:t xml:space="preserve">Câmara Municipal de Sorriso, Estado de Mato Grosso, em </w:t>
      </w:r>
      <w:r w:rsidR="00901656">
        <w:rPr>
          <w:sz w:val="22"/>
        </w:rPr>
        <w:t>20 de junho de 2023</w:t>
      </w:r>
      <w:r w:rsidRPr="006A71C9">
        <w:rPr>
          <w:sz w:val="22"/>
        </w:rPr>
        <w:t>.</w:t>
      </w:r>
    </w:p>
    <w:p w:rsidR="009D27E3" w:rsidRPr="006A71C9" w:rsidRDefault="009D27E3" w:rsidP="006A71C9">
      <w:pPr>
        <w:spacing w:after="0" w:line="240" w:lineRule="auto"/>
        <w:ind w:firstLine="1418"/>
        <w:jc w:val="both"/>
        <w:rPr>
          <w:sz w:val="22"/>
        </w:rPr>
      </w:pPr>
    </w:p>
    <w:p w:rsidR="00C0700B" w:rsidRDefault="00C0700B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D27E3" w:rsidRDefault="009D27E3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410"/>
      </w:tblGrid>
      <w:tr w:rsidR="009D27E3" w:rsidTr="009D27E3">
        <w:trPr>
          <w:trHeight w:val="143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  <w:tr w:rsidR="009D27E3" w:rsidTr="009D27E3">
        <w:trPr>
          <w:trHeight w:val="1270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9D27E3" w:rsidRDefault="009D27E3" w:rsidP="009D27E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D27E3" w:rsidRPr="006A71C9" w:rsidRDefault="009D27E3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6A71C9" w:rsidRDefault="00C0700B" w:rsidP="006A71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C0700B" w:rsidRPr="006A71C9" w:rsidSect="009D27E3">
      <w:pgSz w:w="11906" w:h="16838"/>
      <w:pgMar w:top="2835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3AF6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4B7C06"/>
    <w:rsid w:val="004D740E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581E"/>
    <w:rsid w:val="005F7438"/>
    <w:rsid w:val="00600EC9"/>
    <w:rsid w:val="00601901"/>
    <w:rsid w:val="00607CDA"/>
    <w:rsid w:val="0065217A"/>
    <w:rsid w:val="006545E7"/>
    <w:rsid w:val="00656BA9"/>
    <w:rsid w:val="00681AAF"/>
    <w:rsid w:val="00691A02"/>
    <w:rsid w:val="006A71C9"/>
    <w:rsid w:val="006A76E5"/>
    <w:rsid w:val="006E3E61"/>
    <w:rsid w:val="006F09D9"/>
    <w:rsid w:val="00711609"/>
    <w:rsid w:val="00747C4A"/>
    <w:rsid w:val="007B7222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1656"/>
    <w:rsid w:val="0096799B"/>
    <w:rsid w:val="0097580B"/>
    <w:rsid w:val="009826F2"/>
    <w:rsid w:val="009D27E3"/>
    <w:rsid w:val="009D2F7C"/>
    <w:rsid w:val="009E6F48"/>
    <w:rsid w:val="009F0BE0"/>
    <w:rsid w:val="00A11682"/>
    <w:rsid w:val="00A26F48"/>
    <w:rsid w:val="00A34F07"/>
    <w:rsid w:val="00A44353"/>
    <w:rsid w:val="00A6442D"/>
    <w:rsid w:val="00A70DC7"/>
    <w:rsid w:val="00A90F37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A7D96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556F8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BB7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90165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90165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2021-02-18T13:56:00Z</cp:lastPrinted>
  <dcterms:created xsi:type="dcterms:W3CDTF">2023-06-20T11:29:00Z</dcterms:created>
  <dcterms:modified xsi:type="dcterms:W3CDTF">2023-06-21T12:49:00Z</dcterms:modified>
</cp:coreProperties>
</file>